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3C41C" w14:textId="0DDB548D" w:rsidR="000649B0" w:rsidRPr="00BF2B35" w:rsidRDefault="000649B0" w:rsidP="000649B0">
      <w:pPr>
        <w:ind w:right="-1208"/>
        <w:jc w:val="both"/>
        <w:rPr>
          <w:rFonts w:asciiTheme="minorHAnsi" w:hAnsiTheme="minorHAnsi" w:cstheme="minorHAnsi"/>
          <w:lang w:val="el-GR"/>
        </w:rPr>
      </w:pPr>
      <w:r w:rsidRPr="001013EA">
        <w:rPr>
          <w:rFonts w:asciiTheme="minorHAnsi" w:hAnsiTheme="minorHAnsi" w:cstheme="minorHAnsi"/>
          <w:b/>
          <w:lang w:val="el-GR"/>
        </w:rPr>
        <w:t>ΑΙΤΩΛΙΚΗ ΑΝΑΠΤΥΞΙΑΚΗ ΑΕ ΟΤΑ</w:t>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sidRPr="00BF2B35">
        <w:rPr>
          <w:rFonts w:asciiTheme="minorHAnsi" w:hAnsiTheme="minorHAnsi" w:cstheme="minorHAnsi"/>
          <w:bCs/>
          <w:lang w:val="el-GR"/>
        </w:rPr>
        <w:t>Πλατανίτης, 29/04/2024</w:t>
      </w:r>
    </w:p>
    <w:p w14:paraId="0AF4E2F6" w14:textId="79D13A09" w:rsidR="00801D32" w:rsidRPr="001013EA" w:rsidRDefault="000649B0">
      <w:pPr>
        <w:rPr>
          <w:rFonts w:asciiTheme="minorHAnsi" w:hAnsiTheme="minorHAnsi" w:cstheme="minorHAnsi"/>
          <w:lang w:val="el-GR"/>
        </w:rPr>
      </w:pPr>
      <w:r w:rsidRPr="001013EA">
        <w:rPr>
          <w:rFonts w:asciiTheme="minorHAnsi" w:hAnsiTheme="minorHAnsi" w:cstheme="minorHAnsi"/>
          <w:lang w:val="el-GR"/>
        </w:rPr>
        <w:t>Ε.Ο. Α</w:t>
      </w:r>
      <w:r w:rsidR="00AD0422" w:rsidRPr="001013EA">
        <w:rPr>
          <w:rFonts w:asciiTheme="minorHAnsi" w:hAnsiTheme="minorHAnsi" w:cstheme="minorHAnsi"/>
          <w:lang w:val="el-GR"/>
        </w:rPr>
        <w:t>ντιρρίου - Ναυπάκτου</w:t>
      </w:r>
      <w:r w:rsidRPr="001013EA">
        <w:rPr>
          <w:rFonts w:asciiTheme="minorHAnsi" w:hAnsiTheme="minorHAnsi" w:cstheme="minorHAnsi"/>
          <w:lang w:val="el-GR"/>
        </w:rPr>
        <w:t>, κόμβος περιφερειακού</w:t>
      </w:r>
      <w:r w:rsidR="00BF2B35">
        <w:rPr>
          <w:rFonts w:asciiTheme="minorHAnsi" w:hAnsiTheme="minorHAnsi" w:cstheme="minorHAnsi"/>
          <w:lang w:val="el-GR"/>
        </w:rPr>
        <w:tab/>
      </w:r>
      <w:r w:rsidR="00BF2B35">
        <w:rPr>
          <w:rFonts w:asciiTheme="minorHAnsi" w:hAnsiTheme="minorHAnsi" w:cstheme="minorHAnsi"/>
          <w:lang w:val="el-GR"/>
        </w:rPr>
        <w:tab/>
      </w:r>
      <w:proofErr w:type="spellStart"/>
      <w:r w:rsidR="00BF2B35">
        <w:rPr>
          <w:rFonts w:asciiTheme="minorHAnsi" w:hAnsiTheme="minorHAnsi" w:cstheme="minorHAnsi"/>
          <w:lang w:val="el-GR"/>
        </w:rPr>
        <w:t>Αρ</w:t>
      </w:r>
      <w:proofErr w:type="spellEnd"/>
      <w:r w:rsidR="00BF2B35">
        <w:rPr>
          <w:rFonts w:asciiTheme="minorHAnsi" w:hAnsiTheme="minorHAnsi" w:cstheme="minorHAnsi"/>
          <w:lang w:val="el-GR"/>
        </w:rPr>
        <w:t xml:space="preserve">. </w:t>
      </w:r>
      <w:proofErr w:type="spellStart"/>
      <w:r w:rsidR="00BF2B35">
        <w:rPr>
          <w:rFonts w:asciiTheme="minorHAnsi" w:hAnsiTheme="minorHAnsi" w:cstheme="minorHAnsi"/>
          <w:lang w:val="el-GR"/>
        </w:rPr>
        <w:t>Πρωτ</w:t>
      </w:r>
      <w:proofErr w:type="spellEnd"/>
      <w:r w:rsidR="00BF2B35">
        <w:rPr>
          <w:rFonts w:asciiTheme="minorHAnsi" w:hAnsiTheme="minorHAnsi" w:cstheme="minorHAnsi"/>
          <w:lang w:val="el-GR"/>
        </w:rPr>
        <w:t>.: 206</w:t>
      </w:r>
    </w:p>
    <w:p w14:paraId="26A1E161" w14:textId="787FB83C" w:rsidR="00AD0422" w:rsidRPr="001013EA" w:rsidRDefault="00AD0422">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6E6B8A33" w14:textId="77777777" w:rsidR="007B7DCB"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l-GR"/>
        </w:rPr>
        <w:t>Τηλ:  +30 26340 38110</w:t>
      </w:r>
      <w:r w:rsidR="003074C5" w:rsidRPr="001013EA">
        <w:rPr>
          <w:rFonts w:asciiTheme="minorHAnsi" w:hAnsiTheme="minorHAnsi" w:cstheme="minorHAnsi"/>
          <w:color w:val="17365D"/>
          <w:lang w:val="el-GR"/>
        </w:rPr>
        <w:t xml:space="preserve">,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61AB3178" w14:textId="4E89140A" w:rsidR="001E291D"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proofErr w:type="spellStart"/>
        <w:r w:rsidRPr="001013EA">
          <w:rPr>
            <w:rStyle w:val="-"/>
            <w:rFonts w:asciiTheme="minorHAnsi" w:hAnsiTheme="minorHAnsi" w:cstheme="minorHAnsi"/>
            <w:lang w:val="en-US"/>
          </w:rPr>
          <w:t>aitoliki</w:t>
        </w:r>
        <w:proofErr w:type="spellEnd"/>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70A78003" w14:textId="77777777" w:rsidR="003F3BAD" w:rsidRPr="00FD38F4" w:rsidRDefault="003F3BAD" w:rsidP="001E291D">
      <w:pPr>
        <w:jc w:val="both"/>
        <w:rPr>
          <w:lang w:val="el-GR"/>
        </w:rPr>
      </w:pPr>
    </w:p>
    <w:p w14:paraId="58E4E6B4" w14:textId="77777777" w:rsidR="00801D32" w:rsidRPr="00FD38F4" w:rsidRDefault="00801D32">
      <w:pPr>
        <w:rPr>
          <w:lang w:val="el-GR"/>
        </w:rPr>
      </w:pPr>
    </w:p>
    <w:p w14:paraId="7D10D41D" w14:textId="77777777" w:rsidR="00F82559" w:rsidRDefault="00F82559" w:rsidP="007B7DCB">
      <w:pPr>
        <w:jc w:val="center"/>
        <w:rPr>
          <w:b/>
          <w:bCs/>
          <w:lang w:val="el-GR"/>
        </w:rPr>
      </w:pPr>
    </w:p>
    <w:p w14:paraId="4EA542E2" w14:textId="77777777" w:rsidR="00F82559" w:rsidRPr="0058503E" w:rsidRDefault="00F82559" w:rsidP="007B7DCB">
      <w:pPr>
        <w:jc w:val="center"/>
        <w:rPr>
          <w:b/>
          <w:bCs/>
          <w:lang w:val="el-GR"/>
        </w:rPr>
      </w:pPr>
    </w:p>
    <w:p w14:paraId="2A863EDF" w14:textId="77777777" w:rsidR="00F72109" w:rsidRPr="0058503E" w:rsidRDefault="00F72109" w:rsidP="007B7DCB">
      <w:pPr>
        <w:jc w:val="center"/>
        <w:rPr>
          <w:b/>
          <w:bCs/>
          <w:lang w:val="el-GR"/>
        </w:rPr>
      </w:pPr>
    </w:p>
    <w:p w14:paraId="3AD20961" w14:textId="77777777" w:rsidR="00F72109" w:rsidRPr="0058503E" w:rsidRDefault="00F72109" w:rsidP="007B7DCB">
      <w:pPr>
        <w:jc w:val="center"/>
        <w:rPr>
          <w:b/>
          <w:bCs/>
          <w:lang w:val="el-GR"/>
        </w:rPr>
      </w:pPr>
    </w:p>
    <w:p w14:paraId="2415A97A" w14:textId="77777777" w:rsidR="0026280D" w:rsidRPr="0058503E" w:rsidRDefault="0026280D" w:rsidP="007B7DCB">
      <w:pPr>
        <w:jc w:val="center"/>
        <w:rPr>
          <w:b/>
          <w:bCs/>
          <w:lang w:val="el-GR"/>
        </w:rPr>
      </w:pPr>
    </w:p>
    <w:p w14:paraId="6ACE10B6" w14:textId="77777777" w:rsidR="00F82559" w:rsidRDefault="00F82559" w:rsidP="007B7DCB">
      <w:pPr>
        <w:jc w:val="center"/>
        <w:rPr>
          <w:b/>
          <w:bCs/>
          <w:lang w:val="el-GR"/>
        </w:rPr>
      </w:pPr>
    </w:p>
    <w:p w14:paraId="74C2C710"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ΠΡΟΓΡΑΜΜΑ ΑΓΡΟΤΙΚΗΣ ΑΝΑΠΤΥΞΗΣ ΤΗΣ ΕΛΛΑΔΑΣ  2014-2020</w:t>
      </w:r>
    </w:p>
    <w:p w14:paraId="6F5BA373"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(ΠΑΑ 2014-2020)</w:t>
      </w:r>
    </w:p>
    <w:p w14:paraId="299A6FA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r w:rsidRPr="0026280D">
        <w:rPr>
          <w:noProof/>
        </w:rPr>
        <w:drawing>
          <wp:anchor distT="0" distB="0" distL="114300" distR="114300" simplePos="0" relativeHeight="251658241" behindDoc="0" locked="0" layoutInCell="1" allowOverlap="1" wp14:anchorId="64B3F144" wp14:editId="663BAD1F">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80D">
        <w:rPr>
          <w:noProof/>
        </w:rPr>
        <w:drawing>
          <wp:anchor distT="0" distB="0" distL="114300" distR="114300" simplePos="0" relativeHeight="251658240" behindDoc="0" locked="0" layoutInCell="1" allowOverlap="1" wp14:anchorId="1A6D5BED" wp14:editId="706C4885">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B5E9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4329CFA1"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360F3379"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00367696"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 xml:space="preserve">ΠΡΟΣΚΛΗΣΗ ΕΚΔΗΛΩΣΗΣ ΕΝΔΙΑΦΕΡΟΝΤΟΣ </w:t>
      </w:r>
    </w:p>
    <w:p w14:paraId="447012DD" w14:textId="4C004EC3"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rPr>
      </w:pPr>
      <w:r w:rsidRPr="0026280D">
        <w:rPr>
          <w:rFonts w:asciiTheme="minorHAnsi" w:hAnsiTheme="minorHAnsi" w:cstheme="minorHAnsi"/>
          <w:b/>
          <w:bCs/>
          <w:sz w:val="22"/>
          <w:szCs w:val="22"/>
          <w:lang w:val="el-GR"/>
        </w:rPr>
        <w:t>«για την ανάθεση υπηρεσιών εμψύχωσης της τοπικής κοινωνίας,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p>
    <w:p w14:paraId="1A906EDF" w14:textId="77777777"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eastAsia="el-GR"/>
        </w:rPr>
      </w:pPr>
      <w:r w:rsidRPr="0026280D">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6280D">
        <w:rPr>
          <w:rFonts w:asciiTheme="minorHAnsi" w:hAnsiTheme="minorHAnsi" w:cstheme="minorHAnsi"/>
          <w:b/>
          <w:bCs/>
          <w:sz w:val="22"/>
          <w:szCs w:val="22"/>
          <w:lang w:val="el-GR" w:eastAsia="el-GR"/>
        </w:rPr>
        <w:t>ΤΑΠΤοΚ</w:t>
      </w:r>
      <w:proofErr w:type="spellEnd"/>
      <w:r w:rsidRPr="0026280D">
        <w:rPr>
          <w:rFonts w:asciiTheme="minorHAnsi" w:hAnsiTheme="minorHAnsi" w:cstheme="minorHAnsi"/>
          <w:b/>
          <w:bCs/>
          <w:sz w:val="22"/>
          <w:szCs w:val="22"/>
          <w:lang w:val="el-GR" w:eastAsia="el-GR"/>
        </w:rPr>
        <w:t xml:space="preserve">), LEADER/CLLD» </w:t>
      </w:r>
    </w:p>
    <w:p w14:paraId="31FA26EC" w14:textId="77777777" w:rsidR="0026280D" w:rsidRPr="0026280D" w:rsidRDefault="0026280D" w:rsidP="0026280D">
      <w:pPr>
        <w:tabs>
          <w:tab w:val="num" w:pos="142"/>
        </w:tabs>
        <w:spacing w:before="120" w:line="276" w:lineRule="auto"/>
        <w:jc w:val="center"/>
        <w:rPr>
          <w:rFonts w:asciiTheme="minorHAnsi" w:hAnsiTheme="minorHAnsi" w:cstheme="minorHAnsi"/>
          <w:sz w:val="22"/>
          <w:szCs w:val="22"/>
          <w:lang w:val="el-GR" w:eastAsia="el-GR"/>
        </w:rPr>
      </w:pPr>
      <w:r w:rsidRPr="0026280D">
        <w:rPr>
          <w:rFonts w:asciiTheme="minorHAnsi" w:hAnsiTheme="minorHAnsi" w:cstheme="minorHAnsi"/>
          <w:b/>
          <w:bCs/>
          <w:sz w:val="22"/>
          <w:szCs w:val="22"/>
          <w:lang w:val="el-GR" w:eastAsia="el-GR"/>
        </w:rPr>
        <w:t>της Ομάδας Τοπικής Δράσης (Ο.Τ.Δ.): ΑΙΤΩΛΙΚΗ ΑΝΑΠΤΥΞΙΑΚΗ Α.Ε. ΟΤΑ</w:t>
      </w:r>
    </w:p>
    <w:p w14:paraId="792AA6C3" w14:textId="77777777" w:rsidR="0026280D" w:rsidRDefault="0026280D" w:rsidP="007B7DCB">
      <w:pPr>
        <w:jc w:val="center"/>
        <w:rPr>
          <w:b/>
          <w:bCs/>
          <w:lang w:val="el-GR"/>
        </w:rPr>
      </w:pPr>
    </w:p>
    <w:p w14:paraId="35D46EF4" w14:textId="77777777" w:rsidR="0026280D" w:rsidRDefault="0026280D" w:rsidP="007B7DCB">
      <w:pPr>
        <w:jc w:val="center"/>
        <w:rPr>
          <w:b/>
          <w:bCs/>
          <w:lang w:val="el-GR"/>
        </w:rPr>
      </w:pPr>
    </w:p>
    <w:p w14:paraId="7DEE936B" w14:textId="77777777" w:rsidR="0026280D" w:rsidRDefault="0026280D" w:rsidP="007B7DCB">
      <w:pPr>
        <w:jc w:val="center"/>
        <w:rPr>
          <w:b/>
          <w:bCs/>
          <w:lang w:val="el-GR"/>
        </w:rPr>
      </w:pPr>
    </w:p>
    <w:p w14:paraId="75348A5A" w14:textId="77777777" w:rsidR="0026280D" w:rsidRDefault="0026280D" w:rsidP="007B7DCB">
      <w:pPr>
        <w:jc w:val="center"/>
        <w:rPr>
          <w:b/>
          <w:bCs/>
          <w:lang w:val="el-GR"/>
        </w:rPr>
      </w:pPr>
    </w:p>
    <w:p w14:paraId="263F276A" w14:textId="77777777" w:rsidR="0026280D" w:rsidRDefault="0026280D" w:rsidP="007B7DCB">
      <w:pPr>
        <w:jc w:val="center"/>
        <w:rPr>
          <w:b/>
          <w:bCs/>
          <w:lang w:val="el-GR"/>
        </w:rPr>
      </w:pPr>
    </w:p>
    <w:p w14:paraId="7386500B" w14:textId="77777777" w:rsidR="0026280D" w:rsidRDefault="0026280D" w:rsidP="007B7DCB">
      <w:pPr>
        <w:jc w:val="center"/>
        <w:rPr>
          <w:b/>
          <w:bCs/>
          <w:lang w:val="el-GR"/>
        </w:rPr>
      </w:pPr>
    </w:p>
    <w:p w14:paraId="27C968B6" w14:textId="77777777" w:rsidR="0026280D" w:rsidRDefault="0026280D" w:rsidP="007B7DCB">
      <w:pPr>
        <w:jc w:val="center"/>
        <w:rPr>
          <w:b/>
          <w:bCs/>
          <w:lang w:val="el-GR"/>
        </w:rPr>
      </w:pPr>
    </w:p>
    <w:p w14:paraId="5D6EDF80" w14:textId="77777777" w:rsidR="00F82559" w:rsidRDefault="00F82559" w:rsidP="007B7DCB">
      <w:pPr>
        <w:jc w:val="center"/>
        <w:rPr>
          <w:b/>
          <w:bCs/>
          <w:lang w:val="el-GR"/>
        </w:rPr>
      </w:pPr>
    </w:p>
    <w:p w14:paraId="7B57D9B5" w14:textId="77777777" w:rsidR="00B44F2E" w:rsidRDefault="00B44F2E" w:rsidP="007B7DCB">
      <w:pPr>
        <w:jc w:val="center"/>
        <w:rPr>
          <w:b/>
          <w:bCs/>
          <w:lang w:val="el-GR"/>
        </w:rPr>
      </w:pPr>
    </w:p>
    <w:p w14:paraId="15739C2E"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11B06F1"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F6E3A08"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sdt>
      <w:sdtPr>
        <w:rPr>
          <w:rFonts w:ascii="Times New Roman" w:eastAsia="Times New Roman" w:hAnsi="Times New Roman" w:cs="Times New Roman"/>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C52425" w:rsidRDefault="00B44F2E">
          <w:pPr>
            <w:pStyle w:val="a5"/>
            <w:rPr>
              <w:rFonts w:asciiTheme="minorHAnsi" w:hAnsiTheme="minorHAnsi" w:cstheme="minorHAnsi"/>
            </w:rPr>
          </w:pPr>
          <w:r w:rsidRPr="00C52425">
            <w:rPr>
              <w:rFonts w:asciiTheme="minorHAnsi" w:hAnsiTheme="minorHAnsi" w:cstheme="minorHAnsi"/>
            </w:rPr>
            <w:t>Περιεχόμενα</w:t>
          </w:r>
        </w:p>
        <w:p w14:paraId="583FB56C" w14:textId="0D4DCA5F" w:rsidR="00C52425" w:rsidRPr="00C52425" w:rsidRDefault="00B44F2E">
          <w:pPr>
            <w:pStyle w:val="10"/>
            <w:tabs>
              <w:tab w:val="left" w:pos="480"/>
              <w:tab w:val="right" w:leader="dot" w:pos="8296"/>
            </w:tabs>
            <w:rPr>
              <w:rFonts w:asciiTheme="minorHAnsi" w:eastAsiaTheme="minorEastAsia" w:hAnsiTheme="minorHAnsi" w:cstheme="minorHAnsi"/>
              <w:noProof/>
              <w:kern w:val="2"/>
              <w:lang w:val="el-GR" w:eastAsia="el-GR" w:bidi="he-IL"/>
              <w14:ligatures w14:val="standardContextual"/>
            </w:rPr>
          </w:pPr>
          <w:r w:rsidRPr="00C52425">
            <w:rPr>
              <w:rFonts w:asciiTheme="minorHAnsi" w:hAnsiTheme="minorHAnsi" w:cstheme="minorHAnsi"/>
            </w:rPr>
            <w:fldChar w:fldCharType="begin"/>
          </w:r>
          <w:r w:rsidRPr="00C52425">
            <w:rPr>
              <w:rFonts w:asciiTheme="minorHAnsi" w:hAnsiTheme="minorHAnsi" w:cstheme="minorHAnsi"/>
              <w:lang w:val="el-GR"/>
            </w:rPr>
            <w:instrText xml:space="preserve"> </w:instrText>
          </w:r>
          <w:r w:rsidRPr="00C52425">
            <w:rPr>
              <w:rFonts w:asciiTheme="minorHAnsi" w:hAnsiTheme="minorHAnsi" w:cstheme="minorHAnsi"/>
            </w:rPr>
            <w:instrText>TOC</w:instrText>
          </w:r>
          <w:r w:rsidRPr="00C52425">
            <w:rPr>
              <w:rFonts w:asciiTheme="minorHAnsi" w:hAnsiTheme="minorHAnsi" w:cstheme="minorHAnsi"/>
              <w:lang w:val="el-GR"/>
            </w:rPr>
            <w:instrText xml:space="preserve"> \</w:instrText>
          </w:r>
          <w:r w:rsidRPr="00C52425">
            <w:rPr>
              <w:rFonts w:asciiTheme="minorHAnsi" w:hAnsiTheme="minorHAnsi" w:cstheme="minorHAnsi"/>
            </w:rPr>
            <w:instrText>o</w:instrText>
          </w:r>
          <w:r w:rsidRPr="00C52425">
            <w:rPr>
              <w:rFonts w:asciiTheme="minorHAnsi" w:hAnsiTheme="minorHAnsi" w:cstheme="minorHAnsi"/>
              <w:lang w:val="el-GR"/>
            </w:rPr>
            <w:instrText xml:space="preserve"> "1-3" \</w:instrText>
          </w:r>
          <w:r w:rsidRPr="00C52425">
            <w:rPr>
              <w:rFonts w:asciiTheme="minorHAnsi" w:hAnsiTheme="minorHAnsi" w:cstheme="minorHAnsi"/>
            </w:rPr>
            <w:instrText>h</w:instrText>
          </w:r>
          <w:r w:rsidRPr="00C52425">
            <w:rPr>
              <w:rFonts w:asciiTheme="minorHAnsi" w:hAnsiTheme="minorHAnsi" w:cstheme="minorHAnsi"/>
              <w:lang w:val="el-GR"/>
            </w:rPr>
            <w:instrText xml:space="preserve"> \</w:instrText>
          </w:r>
          <w:r w:rsidRPr="00C52425">
            <w:rPr>
              <w:rFonts w:asciiTheme="minorHAnsi" w:hAnsiTheme="minorHAnsi" w:cstheme="minorHAnsi"/>
            </w:rPr>
            <w:instrText>z</w:instrText>
          </w:r>
          <w:r w:rsidRPr="00C52425">
            <w:rPr>
              <w:rFonts w:asciiTheme="minorHAnsi" w:hAnsiTheme="minorHAnsi" w:cstheme="minorHAnsi"/>
              <w:lang w:val="el-GR"/>
            </w:rPr>
            <w:instrText xml:space="preserve"> \</w:instrText>
          </w:r>
          <w:r w:rsidRPr="00C52425">
            <w:rPr>
              <w:rFonts w:asciiTheme="minorHAnsi" w:hAnsiTheme="minorHAnsi" w:cstheme="minorHAnsi"/>
            </w:rPr>
            <w:instrText>u</w:instrText>
          </w:r>
          <w:r w:rsidRPr="00C52425">
            <w:rPr>
              <w:rFonts w:asciiTheme="minorHAnsi" w:hAnsiTheme="minorHAnsi" w:cstheme="minorHAnsi"/>
              <w:lang w:val="el-GR"/>
            </w:rPr>
            <w:instrText xml:space="preserve"> </w:instrText>
          </w:r>
          <w:r w:rsidRPr="00C52425">
            <w:rPr>
              <w:rFonts w:asciiTheme="minorHAnsi" w:hAnsiTheme="minorHAnsi" w:cstheme="minorHAnsi"/>
            </w:rPr>
            <w:fldChar w:fldCharType="separate"/>
          </w:r>
          <w:hyperlink w:anchor="_Toc170473791" w:history="1">
            <w:r w:rsidR="00C52425" w:rsidRPr="00C52425">
              <w:rPr>
                <w:rStyle w:val="-"/>
                <w:rFonts w:asciiTheme="minorHAnsi" w:hAnsiTheme="minorHAnsi" w:cstheme="minorHAnsi"/>
                <w:noProof/>
                <w:lang w:val="el-GR"/>
              </w:rPr>
              <w:t>1.</w:t>
            </w:r>
            <w:r w:rsidR="00C52425" w:rsidRPr="00C52425">
              <w:rPr>
                <w:rFonts w:asciiTheme="minorHAnsi" w:eastAsiaTheme="minorEastAsia" w:hAnsiTheme="minorHAnsi" w:cstheme="minorHAnsi"/>
                <w:noProof/>
                <w:kern w:val="2"/>
                <w:lang w:val="el-GR" w:eastAsia="el-GR" w:bidi="he-IL"/>
                <w14:ligatures w14:val="standardContextual"/>
              </w:rPr>
              <w:tab/>
            </w:r>
            <w:r w:rsidR="00C52425" w:rsidRPr="00C52425">
              <w:rPr>
                <w:rStyle w:val="-"/>
                <w:rFonts w:asciiTheme="minorHAnsi" w:hAnsiTheme="minorHAnsi" w:cstheme="minorHAnsi"/>
                <w:noProof/>
                <w:lang w:val="el-GR"/>
              </w:rPr>
              <w:t>ΣΥΝΤΟΜΗ ΠΕΡΙΓΡΑΦΗ ΤΟΥ ΕΡΓΟΥ</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_Toc170473791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4</w:t>
            </w:r>
            <w:r w:rsidR="00C52425" w:rsidRPr="00C52425">
              <w:rPr>
                <w:rFonts w:asciiTheme="minorHAnsi" w:hAnsiTheme="minorHAnsi" w:cstheme="minorHAnsi"/>
                <w:noProof/>
                <w:webHidden/>
              </w:rPr>
              <w:fldChar w:fldCharType="end"/>
            </w:r>
          </w:hyperlink>
        </w:p>
        <w:p w14:paraId="1F1FD012" w14:textId="5D37FA4A"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2" w:history="1">
            <w:r w:rsidR="00C52425" w:rsidRPr="00C52425">
              <w:rPr>
                <w:rStyle w:val="-"/>
                <w:rFonts w:asciiTheme="minorHAnsi" w:hAnsiTheme="minorHAnsi" w:cstheme="minorHAnsi"/>
                <w:noProof/>
                <w:lang w:val="el-GR"/>
              </w:rPr>
              <w:t>2. ΒΑΣΙΚΑ ΣΤΟΙΧΕΙΑ ΠΡΟΣΚΛΗΣΗΣ ΕΚΔΗΛΩΣΗΣ ΕΝΔΙΑΦΕΡΟΝΤΟΣ</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_Toc170473792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5</w:t>
            </w:r>
            <w:r w:rsidR="00C52425" w:rsidRPr="00C52425">
              <w:rPr>
                <w:rFonts w:asciiTheme="minorHAnsi" w:hAnsiTheme="minorHAnsi" w:cstheme="minorHAnsi"/>
                <w:noProof/>
                <w:webHidden/>
              </w:rPr>
              <w:fldChar w:fldCharType="end"/>
            </w:r>
          </w:hyperlink>
        </w:p>
        <w:p w14:paraId="227E023B" w14:textId="3236476E"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3" w:history="1">
            <w:r w:rsidR="00C52425" w:rsidRPr="00C52425">
              <w:rPr>
                <w:rStyle w:val="-"/>
                <w:rFonts w:asciiTheme="minorHAnsi" w:hAnsiTheme="minorHAnsi" w:cstheme="minorHAnsi"/>
                <w:noProof/>
                <w:lang w:val="el-GR"/>
              </w:rPr>
              <w:t>3. ΠΡΟΫΠΟΘΕΣΕΙΣ ΣΥΜΜΕΤΟΧΗΣ</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_Toc170473793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7</w:t>
            </w:r>
            <w:r w:rsidR="00C52425" w:rsidRPr="00C52425">
              <w:rPr>
                <w:rFonts w:asciiTheme="minorHAnsi" w:hAnsiTheme="minorHAnsi" w:cstheme="minorHAnsi"/>
                <w:noProof/>
                <w:webHidden/>
              </w:rPr>
              <w:fldChar w:fldCharType="end"/>
            </w:r>
          </w:hyperlink>
        </w:p>
        <w:p w14:paraId="5728540B" w14:textId="58610D43"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4" w:history="1">
            <w:r w:rsidR="00C52425" w:rsidRPr="00C52425">
              <w:rPr>
                <w:rStyle w:val="-"/>
                <w:rFonts w:asciiTheme="minorHAnsi" w:hAnsiTheme="minorHAnsi" w:cstheme="minorHAnsi"/>
                <w:noProof/>
                <w:lang w:val="el-GR"/>
              </w:rPr>
              <w:t>4. ΚΑΤΑΛΗΚΤΙΚΗ ΗΜΕΡΟΜΗΝΙΑ ΣΥΜΜΕΤΟΧΗΣ</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_Toc170473794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9</w:t>
            </w:r>
            <w:r w:rsidR="00C52425" w:rsidRPr="00C52425">
              <w:rPr>
                <w:rFonts w:asciiTheme="minorHAnsi" w:hAnsiTheme="minorHAnsi" w:cstheme="minorHAnsi"/>
                <w:noProof/>
                <w:webHidden/>
              </w:rPr>
              <w:fldChar w:fldCharType="end"/>
            </w:r>
          </w:hyperlink>
        </w:p>
        <w:p w14:paraId="412D1631" w14:textId="701F5F23"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5" w:history="1">
            <w:r w:rsidR="00C52425" w:rsidRPr="00C52425">
              <w:rPr>
                <w:rStyle w:val="-"/>
                <w:rFonts w:asciiTheme="minorHAnsi" w:hAnsiTheme="minorHAnsi" w:cstheme="minorHAnsi"/>
                <w:noProof/>
                <w:lang w:val="el-GR"/>
              </w:rPr>
              <w:t>5. ΑΝΟΙΓΜΑ ΚΑΙ ΑΞΙΟΛΟΓΗΣΗ ΠΡΟΣΦΟΡΩΝ</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_Toc170473795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9</w:t>
            </w:r>
            <w:r w:rsidR="00C52425" w:rsidRPr="00C52425">
              <w:rPr>
                <w:rFonts w:asciiTheme="minorHAnsi" w:hAnsiTheme="minorHAnsi" w:cstheme="minorHAnsi"/>
                <w:noProof/>
                <w:webHidden/>
              </w:rPr>
              <w:fldChar w:fldCharType="end"/>
            </w:r>
          </w:hyperlink>
        </w:p>
        <w:p w14:paraId="79B93ABA" w14:textId="5EECBFFB"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6" w:history="1">
            <w:r w:rsidR="00C52425" w:rsidRPr="00C52425">
              <w:rPr>
                <w:rStyle w:val="-"/>
                <w:rFonts w:asciiTheme="minorHAnsi" w:hAnsiTheme="minorHAnsi" w:cstheme="minorHAnsi"/>
                <w:noProof/>
                <w:lang w:val="el-GR"/>
              </w:rPr>
              <w:t>6. ΟΡΓΑΝΑ ΑΞΙΟΛΟΓΗΣΗΣ ΚΑΙ ΛΗΨΗΣ ΑΠΟΦΑΣΗΣ</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_Toc170473796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9</w:t>
            </w:r>
            <w:r w:rsidR="00C52425" w:rsidRPr="00C52425">
              <w:rPr>
                <w:rFonts w:asciiTheme="minorHAnsi" w:hAnsiTheme="minorHAnsi" w:cstheme="minorHAnsi"/>
                <w:noProof/>
                <w:webHidden/>
              </w:rPr>
              <w:fldChar w:fldCharType="end"/>
            </w:r>
          </w:hyperlink>
        </w:p>
        <w:p w14:paraId="520EE51C" w14:textId="31D531AC"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7" w:history="1">
            <w:r w:rsidR="00C52425" w:rsidRPr="00C52425">
              <w:rPr>
                <w:rStyle w:val="-"/>
                <w:rFonts w:asciiTheme="minorHAnsi" w:hAnsiTheme="minorHAnsi" w:cstheme="minorHAnsi"/>
                <w:noProof/>
                <w:lang w:val="el-GR"/>
              </w:rPr>
              <w:t>7. ΑΠΟΣΤΟΛΗ ΑΠΟΤΕΛΕΣΜΑΤΩΝ ΑΞΙΟΛΟΓΗΣΗΣ ΚΑΙ ΥΠΟΒΟΛΗ ΕΝΣΤΑΣΕΩΝ</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_Toc170473797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10</w:t>
            </w:r>
            <w:r w:rsidR="00C52425" w:rsidRPr="00C52425">
              <w:rPr>
                <w:rFonts w:asciiTheme="minorHAnsi" w:hAnsiTheme="minorHAnsi" w:cstheme="minorHAnsi"/>
                <w:noProof/>
                <w:webHidden/>
              </w:rPr>
              <w:fldChar w:fldCharType="end"/>
            </w:r>
          </w:hyperlink>
        </w:p>
        <w:p w14:paraId="2078409C" w14:textId="688B2562" w:rsidR="00C52425" w:rsidRPr="00C52425" w:rsidRDefault="00000000">
          <w:pPr>
            <w:pStyle w:val="10"/>
            <w:tabs>
              <w:tab w:val="right" w:leader="dot" w:pos="8296"/>
            </w:tabs>
            <w:rPr>
              <w:rFonts w:asciiTheme="minorHAnsi" w:eastAsiaTheme="minorEastAsia" w:hAnsiTheme="minorHAnsi" w:cstheme="minorHAnsi"/>
              <w:noProof/>
              <w:kern w:val="2"/>
              <w:lang w:val="el-GR" w:eastAsia="el-GR" w:bidi="he-IL"/>
              <w14:ligatures w14:val="standardContextual"/>
            </w:rPr>
          </w:pPr>
          <w:hyperlink w:anchor="_Toc170473798" w:history="1">
            <w:r w:rsidR="00C52425" w:rsidRPr="00C52425">
              <w:rPr>
                <w:rStyle w:val="-"/>
                <w:rFonts w:asciiTheme="minorHAnsi" w:hAnsiTheme="minorHAnsi" w:cstheme="minorHAnsi"/>
                <w:noProof/>
                <w:lang w:val="el-GR"/>
              </w:rPr>
              <w:t>8. ΔΙΑΝΟΜΗ ΠΡΟΣΚΛΗΣΗΣ ΕΚΔΗΛΩΣΗΣ ΕΝΔΙΑΦΕΡΟΝΤΟΣ – ΠΑΡΟΧΗ ΠΛΗΡΟΦΟΡΙΩΝ</w:t>
            </w:r>
            <w:r w:rsidR="00C52425" w:rsidRPr="00C52425">
              <w:rPr>
                <w:rFonts w:asciiTheme="minorHAnsi" w:hAnsiTheme="minorHAnsi" w:cstheme="minorHAnsi"/>
                <w:noProof/>
                <w:webHidden/>
              </w:rPr>
              <w:tab/>
            </w:r>
            <w:r w:rsidR="00C52425" w:rsidRPr="00C52425">
              <w:rPr>
                <w:rFonts w:asciiTheme="minorHAnsi" w:hAnsiTheme="minorHAnsi" w:cstheme="minorHAnsi"/>
                <w:noProof/>
                <w:webHidden/>
              </w:rPr>
              <w:fldChar w:fldCharType="begin"/>
            </w:r>
            <w:r w:rsidR="00C52425" w:rsidRPr="00C52425">
              <w:rPr>
                <w:rFonts w:asciiTheme="minorHAnsi" w:hAnsiTheme="minorHAnsi" w:cstheme="minorHAnsi"/>
                <w:noProof/>
                <w:webHidden/>
              </w:rPr>
              <w:instrText xml:space="preserve"> PAGEREF _Toc170473798 \h </w:instrText>
            </w:r>
            <w:r w:rsidR="00C52425" w:rsidRPr="00C52425">
              <w:rPr>
                <w:rFonts w:asciiTheme="minorHAnsi" w:hAnsiTheme="minorHAnsi" w:cstheme="minorHAnsi"/>
                <w:noProof/>
                <w:webHidden/>
              </w:rPr>
            </w:r>
            <w:r w:rsidR="00C52425" w:rsidRPr="00C52425">
              <w:rPr>
                <w:rFonts w:asciiTheme="minorHAnsi" w:hAnsiTheme="minorHAnsi" w:cstheme="minorHAnsi"/>
                <w:noProof/>
                <w:webHidden/>
              </w:rPr>
              <w:fldChar w:fldCharType="separate"/>
            </w:r>
            <w:r w:rsidR="00C52425" w:rsidRPr="00C52425">
              <w:rPr>
                <w:rFonts w:asciiTheme="minorHAnsi" w:hAnsiTheme="minorHAnsi" w:cstheme="minorHAnsi"/>
                <w:noProof/>
                <w:webHidden/>
              </w:rPr>
              <w:t>10</w:t>
            </w:r>
            <w:r w:rsidR="00C52425" w:rsidRPr="00C52425">
              <w:rPr>
                <w:rFonts w:asciiTheme="minorHAnsi" w:hAnsiTheme="minorHAnsi" w:cstheme="minorHAnsi"/>
                <w:noProof/>
                <w:webHidden/>
              </w:rPr>
              <w:fldChar w:fldCharType="end"/>
            </w:r>
          </w:hyperlink>
        </w:p>
        <w:p w14:paraId="3CE47715" w14:textId="4053678E" w:rsidR="00B44F2E" w:rsidRPr="00B44F2E" w:rsidRDefault="00B44F2E">
          <w:pPr>
            <w:rPr>
              <w:lang w:val="el-GR"/>
            </w:rPr>
          </w:pPr>
          <w:r w:rsidRPr="00C52425">
            <w:rPr>
              <w:rFonts w:asciiTheme="minorHAnsi" w:hAnsiTheme="minorHAnsi" w:cstheme="minorHAnsi"/>
              <w:b/>
              <w:bCs/>
            </w:rPr>
            <w:fldChar w:fldCharType="end"/>
          </w:r>
        </w:p>
      </w:sdtContent>
    </w:sdt>
    <w:p w14:paraId="7CC86BB9" w14:textId="77777777" w:rsidR="00801D32" w:rsidRPr="00B44F2E" w:rsidRDefault="00801D32">
      <w:pPr>
        <w:rPr>
          <w:rFonts w:asciiTheme="minorHAnsi" w:hAnsiTheme="minorHAnsi" w:cstheme="minorHAnsi"/>
          <w:lang w:val="el-GR"/>
        </w:rPr>
      </w:pPr>
    </w:p>
    <w:p w14:paraId="4B315506" w14:textId="77777777" w:rsidR="00801D32" w:rsidRPr="00F42617" w:rsidRDefault="00801D32">
      <w:pPr>
        <w:rPr>
          <w:lang w:val="el-GR"/>
        </w:rPr>
      </w:pPr>
    </w:p>
    <w:p w14:paraId="5BA41BFE" w14:textId="77777777" w:rsidR="00801D32" w:rsidRPr="00F42617" w:rsidRDefault="00801D32">
      <w:pPr>
        <w:rPr>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0AF170A" w14:textId="77777777" w:rsidR="00B44F2E" w:rsidRDefault="00B44F2E">
      <w:pPr>
        <w:rPr>
          <w:lang w:val="el-GR"/>
        </w:rPr>
      </w:pPr>
    </w:p>
    <w:p w14:paraId="49C35D6A" w14:textId="77777777" w:rsidR="00822B01" w:rsidRDefault="00822B01" w:rsidP="001310E2">
      <w:pPr>
        <w:rPr>
          <w:rFonts w:ascii="Calibri" w:hAnsi="Calibri" w:cs="Calibri"/>
          <w:lang w:val="el-GR"/>
        </w:rPr>
      </w:pPr>
    </w:p>
    <w:p w14:paraId="40DBA060" w14:textId="77777777" w:rsidR="00822B01" w:rsidRDefault="00822B01" w:rsidP="001310E2">
      <w:pPr>
        <w:rPr>
          <w:rFonts w:ascii="Calibri" w:hAnsi="Calibri" w:cs="Calibri"/>
          <w:lang w:val="el-GR"/>
        </w:rPr>
      </w:pPr>
    </w:p>
    <w:p w14:paraId="712982C7" w14:textId="77777777" w:rsidR="00822B01" w:rsidRDefault="00822B01" w:rsidP="001310E2">
      <w:pPr>
        <w:rPr>
          <w:rFonts w:ascii="Calibri" w:hAnsi="Calibri" w:cs="Calibri"/>
          <w:lang w:val="el-GR"/>
        </w:rPr>
      </w:pPr>
    </w:p>
    <w:p w14:paraId="7EDC2ECB" w14:textId="77777777" w:rsidR="0033463F" w:rsidRDefault="0033463F" w:rsidP="001310E2">
      <w:pPr>
        <w:rPr>
          <w:rFonts w:ascii="Calibri" w:hAnsi="Calibri" w:cs="Calibri"/>
          <w:lang w:val="el-GR"/>
        </w:rPr>
      </w:pPr>
    </w:p>
    <w:p w14:paraId="5F8A6F48" w14:textId="77777777" w:rsidR="004770B4" w:rsidRDefault="004770B4" w:rsidP="001310E2">
      <w:pPr>
        <w:rPr>
          <w:rFonts w:ascii="Calibri" w:hAnsi="Calibri" w:cs="Calibri"/>
          <w:lang w:val="el-GR"/>
        </w:rPr>
      </w:pPr>
    </w:p>
    <w:p w14:paraId="08DB8C4B" w14:textId="77777777" w:rsidR="0090113B" w:rsidRPr="00F72109" w:rsidRDefault="0090113B" w:rsidP="0090113B">
      <w:pPr>
        <w:rPr>
          <w:rFonts w:ascii="Calibri" w:hAnsi="Calibri" w:cs="Calibri"/>
          <w:sz w:val="22"/>
          <w:szCs w:val="22"/>
          <w:lang w:val="el-GR"/>
        </w:rPr>
      </w:pPr>
      <w:r w:rsidRPr="00F72109">
        <w:rPr>
          <w:rFonts w:ascii="Calibri" w:hAnsi="Calibri" w:cs="Calibri"/>
          <w:sz w:val="22"/>
          <w:szCs w:val="22"/>
          <w:lang w:val="el-GR"/>
        </w:rPr>
        <w:t>Η ΑΙΤΩΛΙΚΗ ΑΝΑΠΤΥΞΙΑΚΗ Α.Ε. Ο.Τ.Α. έχοντας υπόψη:</w:t>
      </w:r>
    </w:p>
    <w:p w14:paraId="69A1D004"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 xml:space="preserve">Το Νόμο 2190/1920 περί Ανωνύμων Εταιρειών όπως τροποποιήθηκε και ισχύει με τον νόμο υπ’ </w:t>
      </w:r>
      <w:proofErr w:type="spellStart"/>
      <w:r w:rsidRPr="00F72109">
        <w:rPr>
          <w:rFonts w:ascii="Calibri" w:hAnsi="Calibri" w:cs="Calibri"/>
          <w:sz w:val="22"/>
          <w:szCs w:val="22"/>
          <w:lang w:val="el-GR"/>
        </w:rPr>
        <w:t>αριθμ</w:t>
      </w:r>
      <w:proofErr w:type="spellEnd"/>
      <w:r w:rsidRPr="00F72109">
        <w:rPr>
          <w:rFonts w:ascii="Calibri" w:hAnsi="Calibri" w:cs="Calibri"/>
          <w:sz w:val="22"/>
          <w:szCs w:val="22"/>
          <w:lang w:val="el-GR"/>
        </w:rPr>
        <w:t>. 4548/2018 (ΦΕΚ 104/ 13-06-2018) «Αναμόρφωση του δικαίου των ανωνύμων εταιρειών».</w:t>
      </w:r>
    </w:p>
    <w:p w14:paraId="7FB6212F"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Το ισχύον καταστατικό της ΑΙΤΩΛΙΚΗΣ ΑΝΑΠΤΥΞΙΑΚΗΣ Α.Ε. ΟΤΑ.</w:t>
      </w:r>
    </w:p>
    <w:p w14:paraId="09241252"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 xml:space="preserve">Την υπ’ </w:t>
      </w:r>
      <w:proofErr w:type="spellStart"/>
      <w:r w:rsidRPr="00F72109">
        <w:rPr>
          <w:rFonts w:ascii="Calibri" w:hAnsi="Calibri" w:cs="Calibri"/>
          <w:sz w:val="22"/>
          <w:szCs w:val="22"/>
          <w:lang w:val="el-GR"/>
        </w:rPr>
        <w:t>αριθμ</w:t>
      </w:r>
      <w:proofErr w:type="spellEnd"/>
      <w:r w:rsidRPr="00F72109">
        <w:rPr>
          <w:rFonts w:ascii="Calibri" w:hAnsi="Calibri" w:cs="Calibri"/>
          <w:sz w:val="22"/>
          <w:szCs w:val="22"/>
          <w:lang w:val="el-GR"/>
        </w:rPr>
        <w:t>. 315/18-4-2024 (θέμα 2</w:t>
      </w:r>
      <w:r w:rsidRPr="00F72109">
        <w:rPr>
          <w:rFonts w:ascii="Calibri" w:hAnsi="Calibri" w:cs="Calibri"/>
          <w:sz w:val="22"/>
          <w:szCs w:val="22"/>
          <w:vertAlign w:val="superscript"/>
          <w:lang w:val="el-GR"/>
        </w:rPr>
        <w:t>ο</w:t>
      </w:r>
      <w:r w:rsidRPr="00F72109">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47DF8C36"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6612C4D6"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7916420C" w14:textId="7777777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Υπουργική Απόφαση </w:t>
      </w:r>
      <w:proofErr w:type="spellStart"/>
      <w:r w:rsidRPr="00F72109">
        <w:rPr>
          <w:rFonts w:asciiTheme="minorHAnsi" w:hAnsiTheme="minorHAnsi" w:cstheme="minorHAnsi"/>
          <w:sz w:val="22"/>
          <w:szCs w:val="22"/>
          <w:lang w:val="el-GR"/>
        </w:rPr>
        <w:t>Αριθμ</w:t>
      </w:r>
      <w:proofErr w:type="spellEnd"/>
      <w:r w:rsidRPr="00F72109">
        <w:rPr>
          <w:rFonts w:asciiTheme="minorHAnsi" w:hAnsiTheme="minorHAnsi" w:cstheme="minorHAnsi"/>
          <w:sz w:val="22"/>
          <w:szCs w:val="22"/>
          <w:lang w:val="el-GR"/>
        </w:rPr>
        <w:t xml:space="preserve">. 137675/ΕΥΘΥ/1016/19.12.2018 (ΦΕΚ Β’5968): Αντικατάσταση της υπ’ </w:t>
      </w:r>
      <w:proofErr w:type="spellStart"/>
      <w:r w:rsidRPr="00F72109">
        <w:rPr>
          <w:rFonts w:asciiTheme="minorHAnsi" w:hAnsiTheme="minorHAnsi" w:cstheme="minorHAnsi"/>
          <w:sz w:val="22"/>
          <w:szCs w:val="22"/>
          <w:lang w:val="el-GR"/>
        </w:rPr>
        <w:t>αριθμ</w:t>
      </w:r>
      <w:proofErr w:type="spellEnd"/>
      <w:r w:rsidRPr="00F72109">
        <w:rPr>
          <w:rFonts w:asciiTheme="minorHAnsi" w:hAnsiTheme="minorHAnsi" w:cstheme="minorHAnsi"/>
          <w:sz w:val="22"/>
          <w:szCs w:val="22"/>
          <w:lang w:val="el-GR"/>
        </w:rPr>
        <w:t xml:space="preserve">. 110427/EΥΘΥ/1020/20.10.2016 (ΦΕΚ Β΄ 3521) υπουργικής απόφασης με τίτλο «Τροποποίηση και αντικατάσταση της υπ’ </w:t>
      </w:r>
      <w:proofErr w:type="spellStart"/>
      <w:r w:rsidRPr="00F72109">
        <w:rPr>
          <w:rFonts w:asciiTheme="minorHAnsi" w:hAnsiTheme="minorHAnsi" w:cstheme="minorHAnsi"/>
          <w:sz w:val="22"/>
          <w:szCs w:val="22"/>
          <w:lang w:val="el-GR"/>
        </w:rPr>
        <w:t>αριθμ</w:t>
      </w:r>
      <w:proofErr w:type="spellEnd"/>
      <w:r w:rsidRPr="00F72109">
        <w:rPr>
          <w:rFonts w:asciiTheme="minorHAnsi" w:hAnsiTheme="minorHAnsi" w:cstheme="minorHAnsi"/>
          <w:sz w:val="22"/>
          <w:szCs w:val="22"/>
          <w:lang w:val="el-GR"/>
        </w:rPr>
        <w:t>.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65F0AD4F"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 xml:space="preserve">Την με αριθ. </w:t>
      </w:r>
      <w:proofErr w:type="spellStart"/>
      <w:r w:rsidRPr="00F72109">
        <w:rPr>
          <w:rFonts w:ascii="Calibri" w:hAnsi="Calibri" w:cs="Calibri"/>
          <w:sz w:val="22"/>
          <w:szCs w:val="22"/>
          <w:lang w:val="el-GR"/>
        </w:rPr>
        <w:t>πρωτ</w:t>
      </w:r>
      <w:proofErr w:type="spellEnd"/>
      <w:r w:rsidRPr="00F72109">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72109">
        <w:rPr>
          <w:rFonts w:ascii="Calibri" w:hAnsi="Calibri" w:cs="Calibri"/>
          <w:sz w:val="22"/>
          <w:szCs w:val="22"/>
          <w:lang w:val="el-GR"/>
        </w:rPr>
        <w:t>ΕΠΑλΘ</w:t>
      </w:r>
      <w:proofErr w:type="spellEnd"/>
      <w:r w:rsidRPr="00F72109">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5D359FB7" w14:textId="7777777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 </w:t>
      </w:r>
      <w:proofErr w:type="spellStart"/>
      <w:r w:rsidRPr="00F72109">
        <w:rPr>
          <w:rFonts w:asciiTheme="minorHAnsi" w:hAnsiTheme="minorHAnsi" w:cstheme="minorHAnsi"/>
          <w:sz w:val="22"/>
          <w:szCs w:val="22"/>
          <w:lang w:val="el-GR"/>
        </w:rPr>
        <w:t>αριθμ</w:t>
      </w:r>
      <w:proofErr w:type="spellEnd"/>
      <w:r w:rsidRPr="00F72109">
        <w:rPr>
          <w:rFonts w:asciiTheme="minorHAnsi" w:hAnsiTheme="minorHAnsi" w:cstheme="minorHAnsi"/>
          <w:sz w:val="22"/>
          <w:szCs w:val="22"/>
          <w:lang w:val="el-GR"/>
        </w:rPr>
        <w:t xml:space="preserve">. </w:t>
      </w:r>
      <w:proofErr w:type="spellStart"/>
      <w:r w:rsidRPr="00F72109">
        <w:rPr>
          <w:rFonts w:asciiTheme="minorHAnsi" w:hAnsiTheme="minorHAnsi" w:cstheme="minorHAnsi"/>
          <w:sz w:val="22"/>
          <w:szCs w:val="22"/>
          <w:lang w:val="el-GR"/>
        </w:rPr>
        <w:t>πρωτ</w:t>
      </w:r>
      <w:proofErr w:type="spellEnd"/>
      <w:r w:rsidRPr="00F72109">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6D3D1E86" w14:textId="7777777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 </w:t>
      </w:r>
      <w:proofErr w:type="spellStart"/>
      <w:r w:rsidRPr="00F72109">
        <w:rPr>
          <w:rFonts w:asciiTheme="minorHAnsi" w:hAnsiTheme="minorHAnsi" w:cstheme="minorHAnsi"/>
          <w:sz w:val="22"/>
          <w:szCs w:val="22"/>
          <w:lang w:val="el-GR"/>
        </w:rPr>
        <w:t>αρ</w:t>
      </w:r>
      <w:proofErr w:type="spellEnd"/>
      <w:r w:rsidRPr="00F72109">
        <w:rPr>
          <w:rFonts w:asciiTheme="minorHAnsi" w:hAnsiTheme="minorHAnsi" w:cstheme="minorHAnsi"/>
          <w:sz w:val="22"/>
          <w:szCs w:val="22"/>
          <w:lang w:val="el-GR"/>
        </w:rPr>
        <w:t xml:space="preserve">. 6344/26-09-2019 υπουργική απόφαση για το «Πλαίσιο υλοποίησης υπομέτρου 19.3 ««Στήριξη για την προπαρασκευή και την υλοποίηση της συνεργασίας (διακρατική &amp; διατοπική)» του Μέτρου 19 του ΠΑΑ 2014 – 2020 (Τοπική Ανάπτυξη με Πρωτοβουλία Τοπικών Κοινοτήτων, </w:t>
      </w:r>
      <w:proofErr w:type="spellStart"/>
      <w:r w:rsidRPr="00F72109">
        <w:rPr>
          <w:rFonts w:asciiTheme="minorHAnsi" w:hAnsiTheme="minorHAnsi" w:cstheme="minorHAnsi"/>
          <w:sz w:val="22"/>
          <w:szCs w:val="22"/>
          <w:lang w:val="el-GR"/>
        </w:rPr>
        <w:t>ΤΑΠΤοΚ</w:t>
      </w:r>
      <w:proofErr w:type="spellEnd"/>
      <w:r w:rsidRPr="00F72109">
        <w:rPr>
          <w:rFonts w:asciiTheme="minorHAnsi" w:hAnsiTheme="minorHAnsi" w:cstheme="minorHAnsi"/>
          <w:sz w:val="22"/>
          <w:szCs w:val="22"/>
          <w:lang w:val="el-GR"/>
        </w:rPr>
        <w:t xml:space="preserve">) του Προγράμματος Αγροτικής Ανάπτυξης 2014-2020» (Β’3769), όπως τροποποιήθηκε και αντικαταστάθηκε με την 153/22-1-2021 «Τροποποίηση και αντικατάσταση της υπ’ </w:t>
      </w:r>
      <w:proofErr w:type="spellStart"/>
      <w:r w:rsidRPr="00F72109">
        <w:rPr>
          <w:rFonts w:asciiTheme="minorHAnsi" w:hAnsiTheme="minorHAnsi" w:cstheme="minorHAnsi"/>
          <w:sz w:val="22"/>
          <w:szCs w:val="22"/>
          <w:lang w:val="el-GR"/>
        </w:rPr>
        <w:t>αρ</w:t>
      </w:r>
      <w:proofErr w:type="spellEnd"/>
      <w:r w:rsidRPr="00F72109">
        <w:rPr>
          <w:rFonts w:asciiTheme="minorHAnsi" w:hAnsiTheme="minorHAnsi" w:cstheme="minorHAnsi"/>
          <w:sz w:val="22"/>
          <w:szCs w:val="22"/>
          <w:lang w:val="el-GR"/>
        </w:rPr>
        <w:t>. 6344/26-09-2019 υπουργικής απόφασης «Πλαίσιο υλοποίησης του υπομέτρου 19. 3 ’’Στήριξη για την προπαρασκευή και την υλοποίηση της συνεργασίας (διακρατική και διατοπική)’’ του Μέτρου 19 του ΠΑΑ 2014 - 2020» (Β’ 3769)» (Β΄ 326), όπως τροποποιήθηκε και αντικαταστάθηκε με την 6059/22-12-2022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αντικαταστάθηκε με το ΦΕΚ 1172/19-02-2024 «1</w:t>
      </w:r>
      <w:r w:rsidRPr="00F72109">
        <w:rPr>
          <w:rFonts w:asciiTheme="minorHAnsi" w:hAnsiTheme="minorHAnsi" w:cstheme="minorHAnsi"/>
          <w:sz w:val="22"/>
          <w:szCs w:val="22"/>
          <w:vertAlign w:val="superscript"/>
          <w:lang w:val="el-GR"/>
        </w:rPr>
        <w:t>η</w:t>
      </w:r>
      <w:r w:rsidRPr="00F72109">
        <w:rPr>
          <w:rFonts w:asciiTheme="minorHAnsi" w:hAnsiTheme="minorHAnsi" w:cstheme="minorHAnsi"/>
          <w:sz w:val="22"/>
          <w:szCs w:val="22"/>
          <w:lang w:val="el-GR"/>
        </w:rPr>
        <w:t xml:space="preserve"> τροποποίηση </w:t>
      </w:r>
      <w:r w:rsidRPr="00F72109">
        <w:rPr>
          <w:rFonts w:asciiTheme="minorHAnsi" w:hAnsiTheme="minorHAnsi" w:cstheme="minorHAnsi"/>
          <w:sz w:val="22"/>
          <w:szCs w:val="22"/>
          <w:lang w:val="el-GR"/>
        </w:rPr>
        <w:lastRenderedPageBreak/>
        <w:t xml:space="preserve">της υπ’ </w:t>
      </w:r>
      <w:proofErr w:type="spellStart"/>
      <w:r w:rsidRPr="00F72109">
        <w:rPr>
          <w:rFonts w:asciiTheme="minorHAnsi" w:hAnsiTheme="minorHAnsi" w:cstheme="minorHAnsi"/>
          <w:sz w:val="22"/>
          <w:szCs w:val="22"/>
          <w:lang w:val="el-GR"/>
        </w:rPr>
        <w:t>αρ</w:t>
      </w:r>
      <w:proofErr w:type="spellEnd"/>
      <w:r w:rsidRPr="00F72109">
        <w:rPr>
          <w:rFonts w:asciiTheme="minorHAnsi" w:hAnsiTheme="minorHAnsi" w:cstheme="minorHAnsi"/>
          <w:sz w:val="22"/>
          <w:szCs w:val="22"/>
          <w:lang w:val="el-GR"/>
        </w:rPr>
        <w:t xml:space="preserve">. 6059/22-12-2022 υπουργικής απόφασης «Τροποποίηση και αντικατάσταση της υπ’ </w:t>
      </w:r>
      <w:proofErr w:type="spellStart"/>
      <w:r w:rsidRPr="00F72109">
        <w:rPr>
          <w:rFonts w:asciiTheme="minorHAnsi" w:hAnsiTheme="minorHAnsi" w:cstheme="minorHAnsi"/>
          <w:sz w:val="22"/>
          <w:szCs w:val="22"/>
          <w:lang w:val="el-GR"/>
        </w:rPr>
        <w:t>αρ</w:t>
      </w:r>
      <w:proofErr w:type="spellEnd"/>
      <w:r w:rsidRPr="00F72109">
        <w:rPr>
          <w:rFonts w:asciiTheme="minorHAnsi" w:hAnsiTheme="minorHAnsi" w:cstheme="minorHAnsi"/>
          <w:sz w:val="22"/>
          <w:szCs w:val="22"/>
          <w:lang w:val="el-GR"/>
        </w:rPr>
        <w:t>. 153/22-01-2021 (Β’ 326) υπουργικής απόφασης: Πλαίσιο υλοποίησης του υπομέτρου 19.3 «Στήριξη για την προπαρασκευή και την υλοποίηση της συνεργασίας (διακρατική &amp; διατοπική)» του Μέτρου 19 του ΠΑΑ 2014 – 2020» (Β’ 6850)</w:t>
      </w:r>
    </w:p>
    <w:p w14:paraId="20A77764" w14:textId="05243865" w:rsidR="0090113B" w:rsidRPr="00F72109" w:rsidRDefault="0090113B" w:rsidP="0090113B">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Την υπ’ </w:t>
      </w:r>
      <w:proofErr w:type="spellStart"/>
      <w:r w:rsidRPr="00F72109">
        <w:rPr>
          <w:rFonts w:asciiTheme="minorHAnsi" w:hAnsiTheme="minorHAnsi" w:cstheme="minorHAnsi"/>
          <w:color w:val="000000" w:themeColor="text1"/>
          <w:sz w:val="22"/>
          <w:szCs w:val="22"/>
          <w:lang w:val="el-GR" w:eastAsia="el-GR"/>
        </w:rPr>
        <w:t>αρ</w:t>
      </w:r>
      <w:proofErr w:type="spellEnd"/>
      <w:r w:rsidRPr="00F72109">
        <w:rPr>
          <w:rFonts w:asciiTheme="minorHAnsi" w:hAnsiTheme="minorHAnsi" w:cstheme="minorHAnsi"/>
          <w:color w:val="000000" w:themeColor="text1"/>
          <w:sz w:val="22"/>
          <w:szCs w:val="22"/>
          <w:lang w:val="el-GR" w:eastAsia="el-GR"/>
        </w:rPr>
        <w:t>. 1</w:t>
      </w:r>
      <w:r w:rsidR="00EC5F35" w:rsidRPr="00F72109">
        <w:rPr>
          <w:rFonts w:asciiTheme="minorHAnsi" w:hAnsiTheme="minorHAnsi" w:cstheme="minorHAnsi"/>
          <w:color w:val="000000" w:themeColor="text1"/>
          <w:sz w:val="22"/>
          <w:szCs w:val="22"/>
          <w:lang w:val="el-GR" w:eastAsia="el-GR"/>
        </w:rPr>
        <w:t>072</w:t>
      </w:r>
      <w:r w:rsidRPr="00F72109">
        <w:rPr>
          <w:rFonts w:asciiTheme="minorHAnsi" w:hAnsiTheme="minorHAnsi" w:cstheme="minorHAnsi"/>
          <w:color w:val="000000" w:themeColor="text1"/>
          <w:sz w:val="22"/>
          <w:szCs w:val="22"/>
          <w:lang w:val="el-GR" w:eastAsia="el-GR"/>
        </w:rPr>
        <w:t>/</w:t>
      </w:r>
      <w:r w:rsidR="00EC5F35" w:rsidRPr="00F72109">
        <w:rPr>
          <w:rFonts w:asciiTheme="minorHAnsi" w:hAnsiTheme="minorHAnsi" w:cstheme="minorHAnsi"/>
          <w:color w:val="000000" w:themeColor="text1"/>
          <w:sz w:val="22"/>
          <w:szCs w:val="22"/>
          <w:lang w:val="el-GR" w:eastAsia="el-GR"/>
        </w:rPr>
        <w:t>31-05-2023</w:t>
      </w:r>
      <w:r w:rsidRPr="00F72109">
        <w:rPr>
          <w:rFonts w:asciiTheme="minorHAnsi" w:hAnsiTheme="minorHAnsi" w:cstheme="minorHAnsi"/>
          <w:color w:val="000000" w:themeColor="text1"/>
          <w:sz w:val="22"/>
          <w:szCs w:val="22"/>
          <w:lang w:val="el-GR" w:eastAsia="el-GR"/>
        </w:rPr>
        <w:t xml:space="preserve"> απόφαση ένταξης σχεδίου δράσης </w:t>
      </w:r>
      <w:r w:rsidRPr="00F72109">
        <w:rPr>
          <w:rFonts w:ascii="Verdana" w:hAnsi="Verdana"/>
          <w:bCs/>
          <w:sz w:val="22"/>
          <w:szCs w:val="22"/>
          <w:lang w:val="el-GR"/>
        </w:rPr>
        <w:t xml:space="preserve">με τίτλο: </w:t>
      </w:r>
      <w:r w:rsidRPr="00F72109">
        <w:rPr>
          <w:rFonts w:asciiTheme="minorHAnsi" w:hAnsiTheme="minorHAnsi" w:cstheme="minorHAnsi"/>
          <w:bCs/>
          <w:color w:val="000000" w:themeColor="text1"/>
          <w:sz w:val="22"/>
          <w:szCs w:val="22"/>
          <w:lang w:val="el-GR" w:eastAsia="el-GR"/>
        </w:rPr>
        <w:t>«</w:t>
      </w:r>
      <w:r w:rsidR="00F86BF8" w:rsidRPr="00F72109">
        <w:rPr>
          <w:rFonts w:asciiTheme="minorHAnsi" w:hAnsiTheme="minorHAnsi" w:cstheme="minorHAnsi"/>
          <w:bCs/>
          <w:color w:val="000000" w:themeColor="text1"/>
          <w:sz w:val="22"/>
          <w:szCs w:val="22"/>
          <w:lang w:val="el-GR" w:eastAsia="el-GR"/>
        </w:rPr>
        <w:t>Περιήγηση στον Κορινθιακό</w:t>
      </w:r>
      <w:r w:rsidRPr="00F72109">
        <w:rPr>
          <w:rFonts w:asciiTheme="minorHAnsi" w:hAnsiTheme="minorHAnsi" w:cstheme="minorHAnsi"/>
          <w:sz w:val="22"/>
          <w:szCs w:val="22"/>
          <w:lang w:val="el-GR"/>
        </w:rPr>
        <w:t xml:space="preserve">» </w:t>
      </w:r>
      <w:r w:rsidRPr="00F72109">
        <w:rPr>
          <w:rFonts w:asciiTheme="minorHAnsi" w:hAnsiTheme="minorHAnsi" w:cstheme="minorHAnsi"/>
          <w:color w:val="000000" w:themeColor="text1"/>
          <w:sz w:val="22"/>
          <w:szCs w:val="22"/>
          <w:lang w:val="el-GR" w:eastAsia="el-GR"/>
        </w:rPr>
        <w:t>στο Πρόγραμμα “</w:t>
      </w:r>
      <w:r w:rsidRPr="00F72109">
        <w:rPr>
          <w:rFonts w:asciiTheme="minorHAnsi" w:hAnsiTheme="minorHAnsi" w:cstheme="minorHAnsi"/>
          <w:sz w:val="22"/>
          <w:szCs w:val="22"/>
          <w:lang w:val="el-GR"/>
        </w:rPr>
        <w:t xml:space="preserve">Αγροτικής Ανάπτυξης της Ελλάδας 2014-2020” (ΠΑΑ), Μέτρο 19, Υπομέτρο 19.3 – Διατοπική και Διακρατική Συνεργασία </w:t>
      </w:r>
    </w:p>
    <w:p w14:paraId="233D67F6" w14:textId="19595D78" w:rsidR="0090113B" w:rsidRPr="00F72109" w:rsidRDefault="0090113B" w:rsidP="001B0F49">
      <w:pPr>
        <w:pStyle w:val="a6"/>
        <w:numPr>
          <w:ilvl w:val="0"/>
          <w:numId w:val="1"/>
        </w:num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05CA14A6" w14:textId="64B5435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Το υπ’ αριθ. </w:t>
      </w:r>
      <w:r w:rsidR="00B9168D">
        <w:rPr>
          <w:rFonts w:asciiTheme="minorHAnsi" w:hAnsiTheme="minorHAnsi" w:cstheme="minorHAnsi"/>
          <w:sz w:val="22"/>
          <w:szCs w:val="22"/>
          <w:lang w:val="el-GR"/>
        </w:rPr>
        <w:t>9</w:t>
      </w:r>
      <w:r w:rsidR="00692355">
        <w:rPr>
          <w:rFonts w:asciiTheme="minorHAnsi" w:hAnsiTheme="minorHAnsi" w:cstheme="minorHAnsi"/>
          <w:sz w:val="22"/>
          <w:szCs w:val="22"/>
          <w:lang w:val="el-GR"/>
        </w:rPr>
        <w:t>8</w:t>
      </w:r>
      <w:r w:rsidR="00B9168D">
        <w:rPr>
          <w:rFonts w:asciiTheme="minorHAnsi" w:hAnsiTheme="minorHAnsi" w:cstheme="minorHAnsi"/>
          <w:sz w:val="22"/>
          <w:szCs w:val="22"/>
          <w:lang w:val="el-GR"/>
        </w:rPr>
        <w:t>/26-04-2024 (θέμα 2</w:t>
      </w:r>
      <w:r w:rsidR="00B9168D" w:rsidRPr="00B9168D">
        <w:rPr>
          <w:rFonts w:asciiTheme="minorHAnsi" w:hAnsiTheme="minorHAnsi" w:cstheme="minorHAnsi"/>
          <w:sz w:val="22"/>
          <w:szCs w:val="22"/>
          <w:vertAlign w:val="superscript"/>
          <w:lang w:val="el-GR"/>
        </w:rPr>
        <w:t>ο</w:t>
      </w:r>
      <w:r w:rsidR="00B9168D">
        <w:rPr>
          <w:rFonts w:asciiTheme="minorHAnsi" w:hAnsiTheme="minorHAnsi" w:cstheme="minorHAnsi"/>
          <w:sz w:val="22"/>
          <w:szCs w:val="22"/>
          <w:lang w:val="el-GR"/>
        </w:rPr>
        <w:t>)</w:t>
      </w:r>
      <w:r w:rsidRPr="00F72109">
        <w:rPr>
          <w:rFonts w:asciiTheme="minorHAnsi" w:hAnsiTheme="minorHAnsi" w:cstheme="minorHAnsi"/>
          <w:sz w:val="22"/>
          <w:szCs w:val="22"/>
          <w:lang w:val="el-GR"/>
        </w:rPr>
        <w:t xml:space="preserve"> πρακτικό συνεδρίασης της Επιτροπής Διαχείρισης Προγράμματος </w:t>
      </w:r>
      <w:r w:rsidRPr="00F72109">
        <w:rPr>
          <w:rFonts w:asciiTheme="minorHAnsi" w:hAnsiTheme="minorHAnsi" w:cstheme="minorHAnsi"/>
          <w:sz w:val="22"/>
          <w:szCs w:val="22"/>
          <w:lang w:val="en-US"/>
        </w:rPr>
        <w:t>CLLD</w:t>
      </w:r>
      <w:r w:rsidRPr="00F72109">
        <w:rPr>
          <w:rFonts w:asciiTheme="minorHAnsi" w:hAnsiTheme="minorHAnsi" w:cstheme="minorHAnsi"/>
          <w:sz w:val="22"/>
          <w:szCs w:val="22"/>
          <w:lang w:val="el-GR"/>
        </w:rPr>
        <w:t xml:space="preserve">/LEADER περί σύμφωνης γνώμης </w:t>
      </w:r>
      <w:r w:rsidR="00913AC8">
        <w:rPr>
          <w:rFonts w:asciiTheme="minorHAnsi" w:hAnsiTheme="minorHAnsi" w:cstheme="minorHAnsi"/>
          <w:sz w:val="22"/>
          <w:szCs w:val="22"/>
          <w:lang w:val="el-GR"/>
        </w:rPr>
        <w:t xml:space="preserve">έγκρισης και </w:t>
      </w:r>
      <w:r w:rsidRPr="00F72109">
        <w:rPr>
          <w:rFonts w:asciiTheme="minorHAnsi" w:hAnsiTheme="minorHAnsi" w:cstheme="minorHAnsi"/>
          <w:sz w:val="22"/>
          <w:szCs w:val="22"/>
          <w:lang w:val="el-GR"/>
        </w:rPr>
        <w:t>δημοσιοποίησης της υπόψη Πρόσκλησης Εκδήλωσης Ενδιαφέροντος.</w:t>
      </w:r>
    </w:p>
    <w:p w14:paraId="2EA29FBE" w14:textId="5538C5E9" w:rsidR="00010CF2" w:rsidRPr="00F72109"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 </w:t>
      </w:r>
      <w:proofErr w:type="spellStart"/>
      <w:r w:rsidRPr="00F72109">
        <w:rPr>
          <w:rFonts w:asciiTheme="minorHAnsi" w:hAnsiTheme="minorHAnsi" w:cstheme="minorHAnsi"/>
          <w:sz w:val="22"/>
          <w:szCs w:val="22"/>
          <w:lang w:val="el-GR"/>
        </w:rPr>
        <w:t>αιρθμ</w:t>
      </w:r>
      <w:proofErr w:type="spellEnd"/>
      <w:r w:rsidRPr="00C831F0">
        <w:rPr>
          <w:rFonts w:asciiTheme="minorHAnsi" w:hAnsiTheme="minorHAnsi" w:cstheme="minorHAnsi"/>
          <w:sz w:val="22"/>
          <w:szCs w:val="22"/>
          <w:lang w:val="el-GR"/>
        </w:rPr>
        <w:t xml:space="preserve">. </w:t>
      </w:r>
      <w:r w:rsidR="00C831F0" w:rsidRPr="00C831F0">
        <w:rPr>
          <w:rFonts w:asciiTheme="minorHAnsi" w:hAnsiTheme="minorHAnsi" w:cstheme="minorHAnsi"/>
          <w:sz w:val="22"/>
          <w:szCs w:val="22"/>
          <w:lang w:val="el-GR"/>
        </w:rPr>
        <w:t>3/29-04-2024</w:t>
      </w:r>
      <w:r w:rsidRPr="00C831F0">
        <w:rPr>
          <w:rFonts w:asciiTheme="minorHAnsi" w:hAnsiTheme="minorHAnsi" w:cstheme="minorHAnsi"/>
          <w:sz w:val="22"/>
          <w:szCs w:val="22"/>
          <w:lang w:val="el-GR"/>
        </w:rPr>
        <w:t xml:space="preserve"> απόφαση</w:t>
      </w:r>
      <w:r w:rsidRPr="00F72109">
        <w:rPr>
          <w:rFonts w:asciiTheme="minorHAnsi" w:hAnsiTheme="minorHAnsi" w:cstheme="minorHAnsi"/>
          <w:sz w:val="22"/>
          <w:szCs w:val="22"/>
          <w:lang w:val="el-GR"/>
        </w:rPr>
        <w:t xml:space="preserve"> του Γενικού Διευθυντή της Αιτωλικής Αναπτυξιακής</w:t>
      </w:r>
      <w:r w:rsidR="005D3B6F" w:rsidRPr="00F72109">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F72109">
        <w:rPr>
          <w:rFonts w:asciiTheme="minorHAnsi" w:hAnsiTheme="minorHAnsi" w:cstheme="minorHAnsi"/>
          <w:sz w:val="22"/>
          <w:szCs w:val="22"/>
          <w:lang w:val="en-US"/>
        </w:rPr>
        <w:t>CLLD</w:t>
      </w:r>
      <w:r w:rsidR="005D3B6F" w:rsidRPr="00F72109">
        <w:rPr>
          <w:rFonts w:asciiTheme="minorHAnsi" w:hAnsiTheme="minorHAnsi" w:cstheme="minorHAnsi"/>
          <w:sz w:val="22"/>
          <w:szCs w:val="22"/>
          <w:lang w:val="el-GR"/>
        </w:rPr>
        <w:t>/LEADER και ειδικότερα του Υπομέτρου 19.3</w:t>
      </w:r>
    </w:p>
    <w:p w14:paraId="51C20122" w14:textId="77777777" w:rsidR="005D3B6F" w:rsidRPr="00F72109" w:rsidRDefault="005D3B6F" w:rsidP="002549A8">
      <w:pPr>
        <w:jc w:val="center"/>
        <w:rPr>
          <w:rFonts w:asciiTheme="minorHAnsi" w:hAnsiTheme="minorHAnsi" w:cstheme="minorHAnsi"/>
          <w:b/>
          <w:bCs/>
          <w:sz w:val="22"/>
          <w:szCs w:val="22"/>
          <w:lang w:val="el-GR"/>
        </w:rPr>
      </w:pPr>
    </w:p>
    <w:p w14:paraId="07D51482" w14:textId="277BC1AE" w:rsidR="00E25FDD" w:rsidRPr="00F72109" w:rsidRDefault="00695F7E" w:rsidP="002549A8">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w:t>
      </w:r>
      <w:r w:rsidR="00E25FDD" w:rsidRPr="00F72109">
        <w:rPr>
          <w:rFonts w:asciiTheme="minorHAnsi" w:hAnsiTheme="minorHAnsi" w:cstheme="minorHAnsi"/>
          <w:b/>
          <w:bCs/>
          <w:sz w:val="22"/>
          <w:szCs w:val="22"/>
          <w:lang w:val="el-GR"/>
        </w:rPr>
        <w:t>νακοινώνει</w:t>
      </w:r>
    </w:p>
    <w:p w14:paraId="5ACDFFF5" w14:textId="77777777" w:rsidR="00695F7E" w:rsidRPr="00F72109" w:rsidRDefault="00695F7E" w:rsidP="002549A8">
      <w:pPr>
        <w:jc w:val="center"/>
        <w:rPr>
          <w:rFonts w:asciiTheme="minorHAnsi" w:hAnsiTheme="minorHAnsi" w:cstheme="minorHAnsi"/>
          <w:b/>
          <w:bCs/>
          <w:sz w:val="22"/>
          <w:szCs w:val="22"/>
          <w:lang w:val="el-GR"/>
        </w:rPr>
      </w:pPr>
    </w:p>
    <w:p w14:paraId="3A6238E8" w14:textId="792E4727" w:rsidR="006C0C2D" w:rsidRPr="00F72109" w:rsidRDefault="00E25FDD" w:rsidP="006C0C2D">
      <w:p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ότι προτίθεται να </w:t>
      </w:r>
      <w:r w:rsidR="008A4782" w:rsidRPr="00F72109">
        <w:rPr>
          <w:rFonts w:asciiTheme="minorHAnsi" w:hAnsiTheme="minorHAnsi" w:cstheme="minorHAnsi"/>
          <w:color w:val="000000" w:themeColor="text1"/>
          <w:sz w:val="22"/>
          <w:szCs w:val="22"/>
          <w:lang w:val="el-GR" w:eastAsia="el-GR"/>
        </w:rPr>
        <w:t xml:space="preserve">αναθέσει σε </w:t>
      </w:r>
      <w:r w:rsidR="00F8536A" w:rsidRPr="00F72109">
        <w:rPr>
          <w:rFonts w:asciiTheme="minorHAnsi" w:hAnsiTheme="minorHAnsi" w:cstheme="minorHAnsi"/>
          <w:color w:val="000000" w:themeColor="text1"/>
          <w:sz w:val="22"/>
          <w:szCs w:val="22"/>
          <w:lang w:val="el-GR" w:eastAsia="el-GR"/>
        </w:rPr>
        <w:t xml:space="preserve">φυσικό ή νομικό πρόσωπο </w:t>
      </w:r>
      <w:r w:rsidR="00C72E01" w:rsidRPr="00F72109">
        <w:rPr>
          <w:rFonts w:asciiTheme="minorHAnsi" w:hAnsiTheme="minorHAnsi" w:cstheme="minorHAnsi"/>
          <w:color w:val="000000" w:themeColor="text1"/>
          <w:sz w:val="22"/>
          <w:szCs w:val="22"/>
          <w:lang w:val="el-GR" w:eastAsia="el-GR"/>
        </w:rPr>
        <w:t>την παροχή υπηρεσιών των ακόλουθων ενεργειών</w:t>
      </w:r>
      <w:r w:rsidR="006C0C2D" w:rsidRPr="00F72109">
        <w:rPr>
          <w:rFonts w:asciiTheme="minorHAnsi" w:hAnsiTheme="minorHAnsi" w:cstheme="minorHAnsi"/>
          <w:color w:val="000000" w:themeColor="text1"/>
          <w:sz w:val="22"/>
          <w:szCs w:val="22"/>
          <w:lang w:val="el-GR" w:eastAsia="el-GR"/>
        </w:rPr>
        <w:t xml:space="preserve">: </w:t>
      </w:r>
    </w:p>
    <w:p w14:paraId="3C1DB706" w14:textId="3F2BEC89" w:rsidR="00AA3272" w:rsidRPr="00F72109" w:rsidRDefault="00803F87" w:rsidP="00C641A7">
      <w:pPr>
        <w:pStyle w:val="a6"/>
        <w:numPr>
          <w:ilvl w:val="0"/>
          <w:numId w:val="20"/>
        </w:num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Εμψύχωση μελών </w:t>
      </w:r>
      <w:r w:rsidR="00D75F6D" w:rsidRPr="00F72109">
        <w:rPr>
          <w:rFonts w:asciiTheme="minorHAnsi" w:hAnsiTheme="minorHAnsi" w:cstheme="minorHAnsi"/>
          <w:color w:val="000000" w:themeColor="text1"/>
          <w:sz w:val="22"/>
          <w:szCs w:val="22"/>
          <w:lang w:val="el-GR" w:eastAsia="el-GR"/>
        </w:rPr>
        <w:t xml:space="preserve">της </w:t>
      </w:r>
      <w:r w:rsidRPr="00F72109">
        <w:rPr>
          <w:rFonts w:asciiTheme="minorHAnsi" w:hAnsiTheme="minorHAnsi" w:cstheme="minorHAnsi"/>
          <w:color w:val="000000" w:themeColor="text1"/>
          <w:sz w:val="22"/>
          <w:szCs w:val="22"/>
          <w:lang w:val="el-GR" w:eastAsia="el-GR"/>
        </w:rPr>
        <w:t xml:space="preserve">τοπικής κοινωνίας </w:t>
      </w:r>
      <w:r w:rsidR="004D0C33" w:rsidRPr="00F72109">
        <w:rPr>
          <w:rFonts w:asciiTheme="minorHAnsi" w:hAnsiTheme="minorHAnsi" w:cstheme="minorHAnsi"/>
          <w:color w:val="000000" w:themeColor="text1"/>
          <w:sz w:val="22"/>
          <w:szCs w:val="22"/>
          <w:lang w:val="el-GR" w:eastAsia="el-GR"/>
        </w:rPr>
        <w:t xml:space="preserve">για την προστασία και ανάδειξη οικοτουριστικών διαδρομών </w:t>
      </w:r>
      <w:r w:rsidR="00B003B1" w:rsidRPr="00F72109">
        <w:rPr>
          <w:rFonts w:asciiTheme="minorHAnsi" w:hAnsiTheme="minorHAnsi" w:cstheme="minorHAnsi"/>
          <w:color w:val="000000" w:themeColor="text1"/>
          <w:sz w:val="22"/>
          <w:szCs w:val="22"/>
          <w:lang w:val="el-GR" w:eastAsia="el-GR"/>
        </w:rPr>
        <w:t xml:space="preserve"> </w:t>
      </w:r>
      <w:r w:rsidR="00DC39D0" w:rsidRPr="00F72109">
        <w:rPr>
          <w:rFonts w:asciiTheme="minorHAnsi" w:hAnsiTheme="minorHAnsi" w:cstheme="minorHAnsi"/>
          <w:color w:val="000000" w:themeColor="text1"/>
          <w:sz w:val="22"/>
          <w:szCs w:val="22"/>
          <w:lang w:val="el-GR" w:eastAsia="el-GR"/>
        </w:rPr>
        <w:t xml:space="preserve">(δράση Α4 του σχεδίου συνεργασίας) </w:t>
      </w:r>
    </w:p>
    <w:p w14:paraId="2ADB7A3E" w14:textId="77777777" w:rsidR="004770B4" w:rsidRPr="00F72109" w:rsidRDefault="004770B4" w:rsidP="006C0C2D">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Pr="006274E6" w:rsidRDefault="004940A6" w:rsidP="009C424B">
      <w:pPr>
        <w:pStyle w:val="1"/>
        <w:numPr>
          <w:ilvl w:val="0"/>
          <w:numId w:val="8"/>
        </w:numPr>
        <w:rPr>
          <w:sz w:val="28"/>
          <w:szCs w:val="28"/>
          <w:lang w:val="el-GR"/>
        </w:rPr>
      </w:pPr>
      <w:bookmarkStart w:id="0" w:name="_Toc170473791"/>
      <w:r w:rsidRPr="006274E6">
        <w:rPr>
          <w:sz w:val="28"/>
          <w:szCs w:val="28"/>
          <w:lang w:val="el-GR"/>
        </w:rPr>
        <w:t>ΣΥΝΤΟΜΗ ΠΕΡΙΓΡΑΦΗ ΤΟΥ ΕΡΓΟΥ</w:t>
      </w:r>
      <w:bookmarkEnd w:id="0"/>
    </w:p>
    <w:p w14:paraId="7A81417B" w14:textId="77777777" w:rsidR="00381D3A" w:rsidRPr="00F72109" w:rsidRDefault="00381D3A" w:rsidP="00381D3A">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6E622D37" w14:textId="0EBB353B" w:rsidR="00F16683" w:rsidRPr="00F72109" w:rsidRDefault="00381D3A" w:rsidP="00F16683">
      <w:pPr>
        <w:spacing w:before="120" w:after="120" w:line="276" w:lineRule="auto"/>
        <w:jc w:val="both"/>
        <w:rPr>
          <w:rFonts w:ascii="Calibri" w:hAnsi="Calibri" w:cs="Calibri"/>
          <w:sz w:val="22"/>
          <w:szCs w:val="22"/>
          <w:lang w:val="el-GR"/>
        </w:rPr>
      </w:pPr>
      <w:r w:rsidRPr="00F72109">
        <w:rPr>
          <w:rFonts w:asciiTheme="minorHAnsi" w:hAnsiTheme="minorHAnsi" w:cstheme="minorHAnsi"/>
          <w:sz w:val="22"/>
          <w:szCs w:val="22"/>
          <w:lang w:val="el-GR"/>
        </w:rPr>
        <w:t xml:space="preserve">Σε συνέχεια της υπ’ αριθ. </w:t>
      </w:r>
      <w:r w:rsidRPr="00F72109">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72109">
        <w:rPr>
          <w:rFonts w:ascii="Calibri" w:hAnsi="Calibri" w:cs="Calibri"/>
          <w:sz w:val="22"/>
          <w:szCs w:val="22"/>
          <w:lang w:val="el-GR"/>
        </w:rPr>
        <w:t>ΕΠΑλΘ</w:t>
      </w:r>
      <w:proofErr w:type="spellEnd"/>
      <w:r w:rsidRPr="00F72109">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w:t>
      </w:r>
      <w:r w:rsidR="00D31FA5">
        <w:rPr>
          <w:rFonts w:ascii="Calibri" w:hAnsi="Calibri" w:cs="Calibri"/>
          <w:sz w:val="22"/>
          <w:szCs w:val="22"/>
          <w:lang w:val="el-GR"/>
        </w:rPr>
        <w:t xml:space="preserve">Α.Ε. ΟΤΑ </w:t>
      </w:r>
      <w:r w:rsidR="00FE65F3" w:rsidRPr="00F72109">
        <w:rPr>
          <w:rFonts w:ascii="Calibri" w:hAnsi="Calibri" w:cs="Calibri"/>
          <w:sz w:val="22"/>
          <w:szCs w:val="22"/>
          <w:lang w:val="el-GR"/>
        </w:rPr>
        <w:t xml:space="preserve">είναι συντονίστρια ΟΤΔ </w:t>
      </w:r>
      <w:r w:rsidRPr="00F72109">
        <w:rPr>
          <w:rFonts w:ascii="Calibri" w:hAnsi="Calibri" w:cs="Calibri"/>
          <w:sz w:val="22"/>
          <w:szCs w:val="22"/>
          <w:lang w:val="el-GR"/>
        </w:rPr>
        <w:t>στο ενταγμένο σχέδιο συνεργασίας με τίτλο «</w:t>
      </w:r>
      <w:r w:rsidR="00FE65F3" w:rsidRPr="00F72109">
        <w:rPr>
          <w:rFonts w:ascii="Calibri" w:hAnsi="Calibri" w:cs="Calibri"/>
          <w:sz w:val="22"/>
          <w:szCs w:val="22"/>
          <w:lang w:val="el-GR"/>
        </w:rPr>
        <w:t>Περιήγηση στον Κορινθιακό</w:t>
      </w:r>
      <w:r w:rsidRPr="00F72109">
        <w:rPr>
          <w:rFonts w:ascii="Calibri" w:hAnsi="Calibri" w:cs="Calibri"/>
          <w:sz w:val="22"/>
          <w:szCs w:val="22"/>
          <w:lang w:val="el-GR"/>
        </w:rPr>
        <w:t>»</w:t>
      </w:r>
      <w:r w:rsidR="00182ABE" w:rsidRPr="00F72109">
        <w:rPr>
          <w:rFonts w:ascii="Calibri" w:hAnsi="Calibri" w:cs="Calibri"/>
          <w:sz w:val="22"/>
          <w:szCs w:val="22"/>
          <w:lang w:val="el-GR"/>
        </w:rPr>
        <w:t>,</w:t>
      </w:r>
      <w:r w:rsidRPr="00F72109">
        <w:rPr>
          <w:rFonts w:ascii="Calibri" w:hAnsi="Calibri" w:cs="Calibri"/>
          <w:sz w:val="22"/>
          <w:szCs w:val="22"/>
          <w:lang w:val="el-GR"/>
        </w:rPr>
        <w:t xml:space="preserve"> με Κωδικό ΟΠΣΑΑ </w:t>
      </w:r>
      <w:r w:rsidR="0026652A" w:rsidRPr="00F72109">
        <w:rPr>
          <w:rFonts w:ascii="Calibri" w:hAnsi="Calibri" w:cs="Calibri"/>
          <w:sz w:val="22"/>
          <w:szCs w:val="22"/>
          <w:lang w:val="el-GR"/>
        </w:rPr>
        <w:t>004592</w:t>
      </w:r>
      <w:r w:rsidR="002A60F9" w:rsidRPr="00F72109">
        <w:rPr>
          <w:rFonts w:ascii="Calibri" w:hAnsi="Calibri" w:cs="Calibri"/>
          <w:sz w:val="22"/>
          <w:szCs w:val="22"/>
          <w:lang w:val="el-GR"/>
        </w:rPr>
        <w:t>0677</w:t>
      </w:r>
      <w:r w:rsidR="00955443" w:rsidRPr="00F72109">
        <w:rPr>
          <w:rFonts w:ascii="Calibri" w:hAnsi="Calibri" w:cs="Calibri"/>
          <w:sz w:val="22"/>
          <w:szCs w:val="22"/>
          <w:lang w:val="el-GR"/>
        </w:rPr>
        <w:t xml:space="preserve">, το </w:t>
      </w:r>
      <w:r w:rsidR="00864562" w:rsidRPr="00F72109">
        <w:rPr>
          <w:rFonts w:ascii="Calibri" w:hAnsi="Calibri" w:cs="Calibri"/>
          <w:sz w:val="22"/>
          <w:szCs w:val="22"/>
          <w:lang w:val="el-GR"/>
        </w:rPr>
        <w:t xml:space="preserve">οποίο στοχεύει </w:t>
      </w:r>
      <w:r w:rsidR="00F16683" w:rsidRPr="00F72109">
        <w:rPr>
          <w:rFonts w:ascii="Calibri" w:hAnsi="Calibri" w:cs="Calibri"/>
          <w:sz w:val="22"/>
          <w:szCs w:val="22"/>
          <w:lang w:val="el-GR"/>
        </w:rPr>
        <w:t xml:space="preserve">στην ενημέρωση και ευαισθητοποίηση της εκπαιδευτικής κοινότητας, ενώ παράλληλα αναδεικνύει και προβάλει τα χαρακτηριστικά της περιοχής του Κορινθιακού Κόλπου, για την υποστήριξη του τουριστικού τομέα και της επιχειρηματικής δραστηριότητας γενικότερα. </w:t>
      </w:r>
    </w:p>
    <w:p w14:paraId="14F8A243" w14:textId="4A4C3B00" w:rsidR="00214EFD" w:rsidRPr="00F72109" w:rsidRDefault="00381D3A" w:rsidP="00F16683">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Στο πλαίσιο αυτό </w:t>
      </w:r>
      <w:r w:rsidR="00214EFD" w:rsidRPr="00F72109">
        <w:rPr>
          <w:rFonts w:asciiTheme="minorHAnsi" w:hAnsiTheme="minorHAnsi" w:cstheme="minorHAnsi"/>
          <w:sz w:val="22"/>
          <w:szCs w:val="22"/>
          <w:lang w:val="el-GR"/>
        </w:rPr>
        <w:t>θα συγκροτηθούν τοπικές ομάδες προστασί</w:t>
      </w:r>
      <w:r w:rsidR="00BF0A13" w:rsidRPr="00F72109">
        <w:rPr>
          <w:rFonts w:asciiTheme="minorHAnsi" w:hAnsiTheme="minorHAnsi" w:cstheme="minorHAnsi"/>
          <w:sz w:val="22"/>
          <w:szCs w:val="22"/>
          <w:lang w:val="el-GR"/>
        </w:rPr>
        <w:t>α</w:t>
      </w:r>
      <w:r w:rsidR="00214EFD" w:rsidRPr="00F72109">
        <w:rPr>
          <w:rFonts w:asciiTheme="minorHAnsi" w:hAnsiTheme="minorHAnsi" w:cstheme="minorHAnsi"/>
          <w:sz w:val="22"/>
          <w:szCs w:val="22"/>
          <w:lang w:val="el-GR"/>
        </w:rPr>
        <w:t>ς και ανάδειξης οικοτουριστικών διαδρομών,</w:t>
      </w:r>
      <w:r w:rsidR="00D26C20" w:rsidRPr="00F72109">
        <w:rPr>
          <w:rFonts w:asciiTheme="minorHAnsi" w:hAnsiTheme="minorHAnsi" w:cstheme="minorHAnsi"/>
          <w:sz w:val="22"/>
          <w:szCs w:val="22"/>
          <w:lang w:val="el-GR"/>
        </w:rPr>
        <w:t xml:space="preserve"> οι οποίες θα δύναται να αναλάβουν </w:t>
      </w:r>
      <w:r w:rsidR="0001596B" w:rsidRPr="00F72109">
        <w:rPr>
          <w:rFonts w:asciiTheme="minorHAnsi" w:hAnsiTheme="minorHAnsi" w:cstheme="minorHAnsi"/>
          <w:sz w:val="22"/>
          <w:szCs w:val="22"/>
          <w:lang w:val="el-GR"/>
        </w:rPr>
        <w:t xml:space="preserve">πρωτοβουλίες </w:t>
      </w:r>
      <w:r w:rsidR="0001596B" w:rsidRPr="00F72109">
        <w:rPr>
          <w:rFonts w:asciiTheme="minorHAnsi" w:hAnsiTheme="minorHAnsi" w:cstheme="minorHAnsi"/>
          <w:sz w:val="22"/>
          <w:szCs w:val="22"/>
          <w:lang w:val="el-GR"/>
        </w:rPr>
        <w:lastRenderedPageBreak/>
        <w:t xml:space="preserve">εθελοντικών ενεργειών καθαρισμού </w:t>
      </w:r>
      <w:r w:rsidR="00943FA8" w:rsidRPr="00F72109">
        <w:rPr>
          <w:rFonts w:asciiTheme="minorHAnsi" w:hAnsiTheme="minorHAnsi" w:cstheme="minorHAnsi"/>
          <w:sz w:val="22"/>
          <w:szCs w:val="22"/>
          <w:lang w:val="el-GR"/>
        </w:rPr>
        <w:t xml:space="preserve">και ανάδειξης </w:t>
      </w:r>
      <w:r w:rsidR="001B46E8" w:rsidRPr="00F72109">
        <w:rPr>
          <w:rFonts w:asciiTheme="minorHAnsi" w:hAnsiTheme="minorHAnsi" w:cstheme="minorHAnsi"/>
          <w:sz w:val="22"/>
          <w:szCs w:val="22"/>
          <w:lang w:val="el-GR"/>
        </w:rPr>
        <w:t>των οικοτουριστικών διαδρομών</w:t>
      </w:r>
      <w:r w:rsidR="00E01DC2" w:rsidRPr="00F72109">
        <w:rPr>
          <w:rFonts w:asciiTheme="minorHAnsi" w:hAnsiTheme="minorHAnsi" w:cstheme="minorHAnsi"/>
          <w:sz w:val="22"/>
          <w:szCs w:val="22"/>
          <w:lang w:val="el-GR"/>
        </w:rPr>
        <w:t xml:space="preserve">, σε συνεργασία με τις αρμόδιες αρχές όπου απαιτείται. </w:t>
      </w:r>
      <w:r w:rsidR="00CA2D1B" w:rsidRPr="00F72109">
        <w:rPr>
          <w:rFonts w:asciiTheme="minorHAnsi" w:hAnsiTheme="minorHAnsi" w:cstheme="minorHAnsi"/>
          <w:sz w:val="22"/>
          <w:szCs w:val="22"/>
          <w:lang w:val="el-GR"/>
        </w:rPr>
        <w:t>Ο</w:t>
      </w:r>
      <w:r w:rsidR="001B7142" w:rsidRPr="00F72109">
        <w:rPr>
          <w:rFonts w:asciiTheme="minorHAnsi" w:hAnsiTheme="minorHAnsi" w:cstheme="minorHAnsi"/>
          <w:sz w:val="22"/>
          <w:szCs w:val="22"/>
          <w:lang w:val="el-GR"/>
        </w:rPr>
        <w:t xml:space="preserve"> α</w:t>
      </w:r>
      <w:r w:rsidR="00CA2D1B" w:rsidRPr="00F72109">
        <w:rPr>
          <w:rFonts w:asciiTheme="minorHAnsi" w:hAnsiTheme="minorHAnsi" w:cstheme="minorHAnsi"/>
          <w:sz w:val="22"/>
          <w:szCs w:val="22"/>
          <w:lang w:val="el-GR"/>
        </w:rPr>
        <w:t>πώτερος στόχος είναι οι εν λόγω ομάδες να λειτουργούν στη βάση σχεδιασμού και προτεραιοτήτων, λαμβάνοντας υπόψη αναπτυξιακά, περιβαλλοντικά και οικονομικά δεδομένα και χαρακτηριστικά. Γι’ αυτό το λόγο τόσο στο αρχικό στάδιο συγκρότησής τους, όσο και σ</w:t>
      </w:r>
      <w:r w:rsidR="001A3F15">
        <w:rPr>
          <w:rFonts w:asciiTheme="minorHAnsi" w:hAnsiTheme="minorHAnsi" w:cstheme="minorHAnsi"/>
          <w:sz w:val="22"/>
          <w:szCs w:val="22"/>
          <w:lang w:val="el-GR"/>
        </w:rPr>
        <w:t xml:space="preserve">τα </w:t>
      </w:r>
      <w:r w:rsidR="000A27BB">
        <w:rPr>
          <w:rFonts w:asciiTheme="minorHAnsi" w:hAnsiTheme="minorHAnsi" w:cstheme="minorHAnsi"/>
          <w:sz w:val="22"/>
          <w:szCs w:val="22"/>
          <w:lang w:val="el-GR"/>
        </w:rPr>
        <w:t xml:space="preserve">μετέπειτα </w:t>
      </w:r>
      <w:r w:rsidR="00CA2D1B" w:rsidRPr="00F72109">
        <w:rPr>
          <w:rFonts w:asciiTheme="minorHAnsi" w:hAnsiTheme="minorHAnsi" w:cstheme="minorHAnsi"/>
          <w:sz w:val="22"/>
          <w:szCs w:val="22"/>
          <w:lang w:val="el-GR"/>
        </w:rPr>
        <w:t xml:space="preserve">στάδια δραστηριοποίησής τους θα λάβουν </w:t>
      </w:r>
      <w:r w:rsidR="00E9759A" w:rsidRPr="00F72109">
        <w:rPr>
          <w:rFonts w:asciiTheme="minorHAnsi" w:hAnsiTheme="minorHAnsi" w:cstheme="minorHAnsi"/>
          <w:sz w:val="22"/>
          <w:szCs w:val="22"/>
          <w:lang w:val="el-GR"/>
        </w:rPr>
        <w:t xml:space="preserve">συμβουλευτική </w:t>
      </w:r>
      <w:r w:rsidR="00CA2D1B" w:rsidRPr="00F72109">
        <w:rPr>
          <w:rFonts w:asciiTheme="minorHAnsi" w:hAnsiTheme="minorHAnsi" w:cstheme="minorHAnsi"/>
          <w:sz w:val="22"/>
          <w:szCs w:val="22"/>
          <w:lang w:val="el-GR"/>
        </w:rPr>
        <w:t xml:space="preserve">υποστήριξη </w:t>
      </w:r>
      <w:r w:rsidR="00CA2D1B" w:rsidRPr="006274E6">
        <w:rPr>
          <w:rFonts w:asciiTheme="minorHAnsi" w:hAnsiTheme="minorHAnsi" w:cstheme="minorHAnsi"/>
          <w:sz w:val="22"/>
          <w:szCs w:val="22"/>
          <w:lang w:val="el-GR"/>
        </w:rPr>
        <w:t>καθώς και υπηρεσίες διαμεσολάβησης με τις αρμόδιες αρχές, ώστε να καταστούν δυναμικές,</w:t>
      </w:r>
      <w:r w:rsidR="00CA2D1B" w:rsidRPr="00F72109">
        <w:rPr>
          <w:rFonts w:asciiTheme="minorHAnsi" w:hAnsiTheme="minorHAnsi" w:cstheme="minorHAnsi"/>
          <w:sz w:val="22"/>
          <w:szCs w:val="22"/>
          <w:lang w:val="el-GR"/>
        </w:rPr>
        <w:t xml:space="preserve"> ωφέλιμες και αναγνωρίσιμες.</w:t>
      </w:r>
    </w:p>
    <w:p w14:paraId="7084F42D" w14:textId="60ABAEFD" w:rsidR="0019193F" w:rsidRPr="00F72109" w:rsidRDefault="00CA2D1B" w:rsidP="00F16683">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Στο πλαίσι</w:t>
      </w:r>
      <w:r w:rsidR="002871E7" w:rsidRPr="00F72109">
        <w:rPr>
          <w:rFonts w:asciiTheme="minorHAnsi" w:hAnsiTheme="minorHAnsi" w:cstheme="minorHAnsi"/>
          <w:sz w:val="22"/>
          <w:szCs w:val="22"/>
          <w:lang w:val="el-GR"/>
        </w:rPr>
        <w:t xml:space="preserve">ο αυτό </w:t>
      </w:r>
      <w:r w:rsidR="00381D3A" w:rsidRPr="00F72109">
        <w:rPr>
          <w:rFonts w:asciiTheme="minorHAnsi" w:hAnsiTheme="minorHAnsi" w:cstheme="minorHAnsi"/>
          <w:sz w:val="22"/>
          <w:szCs w:val="22"/>
          <w:lang w:val="el-GR"/>
        </w:rPr>
        <w:t xml:space="preserve">και σύμφωνα με το ως άνω ενταγμένο σχέδιο συνεργασίας, του τοπικού προγράμματος CLLD/LEADER, η ΑΙΤΩΛΙΚΗ ΑΝΑΠΤΥΞΙΑΚΗ Α.Ε. ΟΤΑ θα αναθέσει σε </w:t>
      </w:r>
      <w:r w:rsidR="00797098" w:rsidRPr="00F72109">
        <w:rPr>
          <w:rFonts w:asciiTheme="minorHAnsi" w:hAnsiTheme="minorHAnsi" w:cstheme="minorHAnsi"/>
          <w:sz w:val="22"/>
          <w:szCs w:val="22"/>
          <w:lang w:val="el-GR"/>
        </w:rPr>
        <w:t>έναν (</w:t>
      </w:r>
      <w:r w:rsidR="005276F2" w:rsidRPr="00F72109">
        <w:rPr>
          <w:rFonts w:asciiTheme="minorHAnsi" w:hAnsiTheme="minorHAnsi" w:cstheme="minorHAnsi"/>
          <w:sz w:val="22"/>
          <w:szCs w:val="22"/>
          <w:lang w:val="el-GR"/>
        </w:rPr>
        <w:t>1</w:t>
      </w:r>
      <w:r w:rsidR="00797098" w:rsidRPr="00F72109">
        <w:rPr>
          <w:rFonts w:asciiTheme="minorHAnsi" w:hAnsiTheme="minorHAnsi" w:cstheme="minorHAnsi"/>
          <w:sz w:val="22"/>
          <w:szCs w:val="22"/>
          <w:lang w:val="el-GR"/>
        </w:rPr>
        <w:t xml:space="preserve">) </w:t>
      </w:r>
      <w:r w:rsidR="005276F2" w:rsidRPr="00F72109">
        <w:rPr>
          <w:rFonts w:asciiTheme="minorHAnsi" w:hAnsiTheme="minorHAnsi" w:cstheme="minorHAnsi"/>
          <w:sz w:val="22"/>
          <w:szCs w:val="22"/>
          <w:lang w:val="el-GR"/>
        </w:rPr>
        <w:t>αν</w:t>
      </w:r>
      <w:r w:rsidR="00C641A7" w:rsidRPr="00F72109">
        <w:rPr>
          <w:rFonts w:asciiTheme="minorHAnsi" w:hAnsiTheme="minorHAnsi" w:cstheme="minorHAnsi"/>
          <w:sz w:val="22"/>
          <w:szCs w:val="22"/>
          <w:lang w:val="el-GR"/>
        </w:rPr>
        <w:t>άδοχο</w:t>
      </w:r>
      <w:r w:rsidR="00C157AB" w:rsidRPr="00F72109">
        <w:rPr>
          <w:rFonts w:asciiTheme="minorHAnsi" w:hAnsiTheme="minorHAnsi" w:cstheme="minorHAnsi"/>
          <w:sz w:val="22"/>
          <w:szCs w:val="22"/>
          <w:lang w:val="el-GR"/>
        </w:rPr>
        <w:t>,</w:t>
      </w:r>
      <w:r w:rsidR="00381D3A" w:rsidRPr="00F72109">
        <w:rPr>
          <w:rFonts w:asciiTheme="minorHAnsi" w:hAnsiTheme="minorHAnsi" w:cstheme="minorHAnsi"/>
          <w:sz w:val="22"/>
          <w:szCs w:val="22"/>
          <w:lang w:val="el-GR"/>
        </w:rPr>
        <w:t xml:space="preserve"> ανάλογα με την οικονομική </w:t>
      </w:r>
      <w:r w:rsidR="00741C26" w:rsidRPr="00F72109">
        <w:rPr>
          <w:rFonts w:asciiTheme="minorHAnsi" w:hAnsiTheme="minorHAnsi" w:cstheme="minorHAnsi"/>
          <w:sz w:val="22"/>
          <w:szCs w:val="22"/>
          <w:lang w:val="el-GR"/>
        </w:rPr>
        <w:t xml:space="preserve">τους </w:t>
      </w:r>
      <w:r w:rsidR="00381D3A" w:rsidRPr="00F72109">
        <w:rPr>
          <w:rFonts w:asciiTheme="minorHAnsi" w:hAnsiTheme="minorHAnsi" w:cstheme="minorHAnsi"/>
          <w:sz w:val="22"/>
          <w:szCs w:val="22"/>
          <w:lang w:val="el-GR"/>
        </w:rPr>
        <w:t>προσφορά</w:t>
      </w:r>
      <w:r w:rsidR="00741C26" w:rsidRPr="00F72109">
        <w:rPr>
          <w:rFonts w:asciiTheme="minorHAnsi" w:hAnsiTheme="minorHAnsi" w:cstheme="minorHAnsi"/>
          <w:sz w:val="22"/>
          <w:szCs w:val="22"/>
          <w:lang w:val="el-GR"/>
        </w:rPr>
        <w:t>:</w:t>
      </w:r>
    </w:p>
    <w:p w14:paraId="3B53BFE7" w14:textId="1284232E" w:rsidR="0019193F" w:rsidRPr="00F72109" w:rsidRDefault="002A60F9" w:rsidP="00741C26">
      <w:pPr>
        <w:pStyle w:val="a6"/>
        <w:numPr>
          <w:ilvl w:val="0"/>
          <w:numId w:val="20"/>
        </w:num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Την εμψύχωση </w:t>
      </w:r>
      <w:r w:rsidR="00AB2D3D" w:rsidRPr="00F72109">
        <w:rPr>
          <w:rFonts w:asciiTheme="minorHAnsi" w:hAnsiTheme="minorHAnsi" w:cstheme="minorHAnsi"/>
          <w:color w:val="000000" w:themeColor="text1"/>
          <w:sz w:val="22"/>
          <w:szCs w:val="22"/>
          <w:lang w:val="el-GR" w:eastAsia="el-GR"/>
        </w:rPr>
        <w:t xml:space="preserve">μελών της τοπικής κοινωνίας της </w:t>
      </w:r>
      <w:r w:rsidR="00D75F6D" w:rsidRPr="00F72109">
        <w:rPr>
          <w:rFonts w:asciiTheme="minorHAnsi" w:hAnsiTheme="minorHAnsi" w:cstheme="minorHAnsi"/>
          <w:color w:val="000000" w:themeColor="text1"/>
          <w:sz w:val="22"/>
          <w:szCs w:val="22"/>
          <w:lang w:val="el-GR" w:eastAsia="el-GR"/>
        </w:rPr>
        <w:t xml:space="preserve">περιοχής παρέμβασης της </w:t>
      </w:r>
      <w:r w:rsidR="00AB2D3D" w:rsidRPr="00F72109">
        <w:rPr>
          <w:rFonts w:asciiTheme="minorHAnsi" w:hAnsiTheme="minorHAnsi" w:cstheme="minorHAnsi"/>
          <w:color w:val="000000" w:themeColor="text1"/>
          <w:sz w:val="22"/>
          <w:szCs w:val="22"/>
          <w:lang w:val="el-GR" w:eastAsia="el-GR"/>
        </w:rPr>
        <w:t xml:space="preserve">ΟΤΔ ΑΙΤΩΛΙΚΗ ΑΝΑΠΤΥΞΙΑΚΗ Α.Ε. ΟΤΑ για την προστασία και ανάδειξη </w:t>
      </w:r>
      <w:r w:rsidR="00C0271B" w:rsidRPr="00F72109">
        <w:rPr>
          <w:rFonts w:asciiTheme="minorHAnsi" w:hAnsiTheme="minorHAnsi" w:cstheme="minorHAnsi"/>
          <w:color w:val="000000" w:themeColor="text1"/>
          <w:sz w:val="22"/>
          <w:szCs w:val="22"/>
          <w:lang w:val="el-GR" w:eastAsia="el-GR"/>
        </w:rPr>
        <w:t xml:space="preserve">των </w:t>
      </w:r>
      <w:r w:rsidR="00D75F6D" w:rsidRPr="00F72109">
        <w:rPr>
          <w:rFonts w:asciiTheme="minorHAnsi" w:hAnsiTheme="minorHAnsi" w:cstheme="minorHAnsi"/>
          <w:color w:val="000000" w:themeColor="text1"/>
          <w:sz w:val="22"/>
          <w:szCs w:val="22"/>
          <w:lang w:val="el-GR" w:eastAsia="el-GR"/>
        </w:rPr>
        <w:t xml:space="preserve">οικοτουριστικών διαδρομών </w:t>
      </w:r>
      <w:r w:rsidR="00573F8E" w:rsidRPr="00F72109">
        <w:rPr>
          <w:rFonts w:asciiTheme="minorHAnsi" w:hAnsiTheme="minorHAnsi" w:cstheme="minorHAnsi"/>
          <w:color w:val="000000" w:themeColor="text1"/>
          <w:sz w:val="22"/>
          <w:szCs w:val="22"/>
          <w:lang w:val="el-GR" w:eastAsia="el-GR"/>
        </w:rPr>
        <w:t>της περιοχής</w:t>
      </w:r>
      <w:r w:rsidR="000A27BB">
        <w:rPr>
          <w:rFonts w:asciiTheme="minorHAnsi" w:hAnsiTheme="minorHAnsi" w:cstheme="minorHAnsi"/>
          <w:color w:val="000000" w:themeColor="text1"/>
          <w:sz w:val="22"/>
          <w:szCs w:val="22"/>
          <w:lang w:val="el-GR" w:eastAsia="el-GR"/>
        </w:rPr>
        <w:t xml:space="preserve"> της</w:t>
      </w:r>
    </w:p>
    <w:p w14:paraId="5C654220" w14:textId="0B319C44" w:rsidR="00381D3A" w:rsidRPr="00F72109" w:rsidRDefault="00381D3A" w:rsidP="00797098">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F72109">
        <w:rPr>
          <w:rFonts w:asciiTheme="minorHAnsi" w:hAnsiTheme="minorHAnsi" w:cstheme="minorHAnsi"/>
          <w:sz w:val="22"/>
          <w:szCs w:val="22"/>
          <w:lang w:val="el-GR"/>
        </w:rPr>
        <w:t>Για τις ανάγκες υλοποίησης των ανωτέρω, η ΑΙΤΩΛΙΚΗ ΑΝΑΠΤΥΞΙΑΚΗ Α.Ε. ΟΤΑ</w:t>
      </w:r>
      <w:r w:rsidRPr="00F72109">
        <w:rPr>
          <w:rFonts w:ascii="Calibri" w:hAnsi="Calibri" w:cs="Calibri"/>
          <w:sz w:val="22"/>
          <w:szCs w:val="22"/>
          <w:lang w:val="el-GR"/>
        </w:rPr>
        <w:t xml:space="preserve">, </w:t>
      </w:r>
      <w:r w:rsidR="00797098" w:rsidRPr="00F72109">
        <w:rPr>
          <w:rFonts w:asciiTheme="minorHAnsi" w:hAnsiTheme="minorHAnsi" w:cstheme="minorHAnsi"/>
          <w:sz w:val="22"/>
          <w:szCs w:val="22"/>
          <w:lang w:val="el-GR"/>
        </w:rPr>
        <w:t>προτίθεται να προβεί στην ανάθεση των παραπάνω υπηρεσιών</w:t>
      </w:r>
      <w:r w:rsidR="002375D1" w:rsidRPr="00F72109">
        <w:rPr>
          <w:rFonts w:asciiTheme="minorHAnsi" w:hAnsiTheme="minorHAnsi" w:cstheme="minorHAnsi"/>
          <w:sz w:val="22"/>
          <w:szCs w:val="22"/>
          <w:lang w:val="el-GR"/>
        </w:rPr>
        <w:t xml:space="preserve">, </w:t>
      </w:r>
      <w:r w:rsidR="00797098" w:rsidRPr="00F72109">
        <w:rPr>
          <w:rFonts w:asciiTheme="minorHAnsi" w:hAnsiTheme="minorHAnsi" w:cstheme="minorHAnsi"/>
          <w:sz w:val="22"/>
          <w:szCs w:val="22"/>
          <w:lang w:val="el-GR"/>
        </w:rPr>
        <w:t xml:space="preserve">με κριτήριο την οικονομικότερη προσφορά. </w:t>
      </w:r>
    </w:p>
    <w:p w14:paraId="7C494AAC" w14:textId="77777777" w:rsidR="00381D3A" w:rsidRPr="00F72109" w:rsidRDefault="00381D3A" w:rsidP="00381D3A">
      <w:pPr>
        <w:rPr>
          <w:sz w:val="28"/>
          <w:szCs w:val="28"/>
          <w:lang w:val="el-GR"/>
        </w:rPr>
      </w:pPr>
    </w:p>
    <w:p w14:paraId="4290373C" w14:textId="3E366F6D" w:rsidR="00E95BF8" w:rsidRPr="00F72109" w:rsidRDefault="00331DED" w:rsidP="00E95BF8">
      <w:pPr>
        <w:pStyle w:val="1"/>
        <w:rPr>
          <w:sz w:val="28"/>
          <w:szCs w:val="28"/>
          <w:lang w:val="el-GR"/>
        </w:rPr>
      </w:pPr>
      <w:bookmarkStart w:id="1" w:name="_Toc170473792"/>
      <w:bookmarkStart w:id="2" w:name="_Toc532216809"/>
      <w:r w:rsidRPr="00F72109">
        <w:rPr>
          <w:sz w:val="28"/>
          <w:szCs w:val="28"/>
          <w:lang w:val="el-GR"/>
        </w:rPr>
        <w:t xml:space="preserve">2. </w:t>
      </w:r>
      <w:r w:rsidR="00B91D75" w:rsidRPr="00F72109">
        <w:rPr>
          <w:sz w:val="28"/>
          <w:szCs w:val="28"/>
          <w:lang w:val="el-GR"/>
        </w:rPr>
        <w:t>ΒΑΣΙΚΑ ΣΤΟΙΧΕΙΑ ΠΡΟΣΚΛΗΣΗΣ ΕΚΔΗΛΩΣΗΣ ΕΝΔΙΑΦΕΡΟΝΤΟΣ</w:t>
      </w:r>
      <w:bookmarkEnd w:id="1"/>
      <w:r w:rsidR="00B91D75" w:rsidRPr="00F72109">
        <w:rPr>
          <w:sz w:val="28"/>
          <w:szCs w:val="28"/>
          <w:lang w:val="el-GR"/>
        </w:rPr>
        <w:t xml:space="preserve"> </w:t>
      </w:r>
      <w:bookmarkEnd w:id="2"/>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1A3681" w14:paraId="6125BA3D" w14:textId="77777777" w:rsidTr="00894338">
        <w:trPr>
          <w:trHeight w:val="1442"/>
          <w:jc w:val="center"/>
        </w:trPr>
        <w:tc>
          <w:tcPr>
            <w:tcW w:w="2425" w:type="dxa"/>
            <w:vAlign w:val="center"/>
          </w:tcPr>
          <w:p w14:paraId="4088EC88" w14:textId="12752F96" w:rsidR="00E95BF8" w:rsidRPr="00F72109" w:rsidRDefault="00F8536A" w:rsidP="00321493">
            <w:pPr>
              <w:spacing w:before="120"/>
              <w:jc w:val="center"/>
              <w:rPr>
                <w:rFonts w:asciiTheme="minorHAnsi" w:hAnsiTheme="minorHAnsi" w:cstheme="minorHAnsi"/>
                <w:b/>
                <w:color w:val="000000"/>
                <w:sz w:val="22"/>
                <w:szCs w:val="22"/>
                <w:lang w:val="el-GR"/>
              </w:rPr>
            </w:pPr>
            <w:bookmarkStart w:id="3" w:name="_Toc403033251"/>
            <w:r w:rsidRPr="00F72109">
              <w:rPr>
                <w:rFonts w:asciiTheme="minorHAnsi" w:hAnsiTheme="minorHAnsi" w:cstheme="minorHAnsi"/>
                <w:b/>
                <w:color w:val="000000"/>
                <w:sz w:val="22"/>
                <w:szCs w:val="22"/>
                <w:lang w:val="el-GR"/>
              </w:rPr>
              <w:t>Α</w:t>
            </w:r>
            <w:r w:rsidR="00601E17">
              <w:rPr>
                <w:rFonts w:asciiTheme="minorHAnsi" w:hAnsiTheme="minorHAnsi" w:cstheme="minorHAnsi"/>
                <w:b/>
                <w:color w:val="000000"/>
                <w:sz w:val="22"/>
                <w:szCs w:val="22"/>
                <w:lang w:val="el-GR"/>
              </w:rPr>
              <w:t xml:space="preserve">παραίτητα Προσόντα </w:t>
            </w:r>
            <w:r w:rsidRPr="00F72109">
              <w:rPr>
                <w:rFonts w:asciiTheme="minorHAnsi" w:hAnsiTheme="minorHAnsi" w:cstheme="minorHAnsi"/>
                <w:b/>
                <w:color w:val="000000"/>
                <w:sz w:val="22"/>
                <w:szCs w:val="22"/>
                <w:lang w:val="el-GR"/>
              </w:rPr>
              <w:t xml:space="preserve">&amp; </w:t>
            </w:r>
            <w:r w:rsidR="00601E17">
              <w:rPr>
                <w:rFonts w:asciiTheme="minorHAnsi" w:hAnsiTheme="minorHAnsi" w:cstheme="minorHAnsi"/>
                <w:b/>
                <w:color w:val="000000"/>
                <w:sz w:val="22"/>
                <w:szCs w:val="22"/>
                <w:lang w:val="el-GR"/>
              </w:rPr>
              <w:t xml:space="preserve">Εμπειρία </w:t>
            </w:r>
            <w:r w:rsidRPr="00F72109">
              <w:rPr>
                <w:rFonts w:asciiTheme="minorHAnsi" w:hAnsiTheme="minorHAnsi" w:cstheme="minorHAnsi"/>
                <w:b/>
                <w:color w:val="000000"/>
                <w:sz w:val="22"/>
                <w:szCs w:val="22"/>
                <w:lang w:val="el-GR"/>
              </w:rPr>
              <w:t xml:space="preserve"> </w:t>
            </w:r>
          </w:p>
          <w:p w14:paraId="4992C329" w14:textId="64EA3904" w:rsidR="0016772F" w:rsidRPr="00F72109" w:rsidRDefault="00DA5E18" w:rsidP="00321493">
            <w:pPr>
              <w:spacing w:before="120"/>
              <w:jc w:val="center"/>
              <w:rPr>
                <w:rFonts w:asciiTheme="minorHAnsi" w:hAnsiTheme="minorHAnsi" w:cstheme="minorHAnsi"/>
                <w:b/>
                <w:color w:val="FF0000"/>
                <w:sz w:val="22"/>
                <w:szCs w:val="22"/>
                <w:lang w:val="el-GR"/>
              </w:rPr>
            </w:pPr>
            <w:r w:rsidRPr="00F72109">
              <w:rPr>
                <w:rFonts w:asciiTheme="minorHAnsi" w:hAnsiTheme="minorHAnsi" w:cstheme="minorHAnsi"/>
                <w:b/>
                <w:color w:val="FF0000"/>
                <w:sz w:val="22"/>
                <w:szCs w:val="22"/>
                <w:lang w:val="el-GR"/>
              </w:rPr>
              <w:t xml:space="preserve">(ΚΡΙΤΗΡΙΑ </w:t>
            </w:r>
            <w:r w:rsidRPr="00F72109">
              <w:rPr>
                <w:rFonts w:asciiTheme="minorHAnsi" w:hAnsiTheme="minorHAnsi" w:cstheme="minorHAnsi"/>
                <w:b/>
                <w:color w:val="FF0000"/>
                <w:sz w:val="22"/>
                <w:szCs w:val="22"/>
                <w:lang w:val="en-US"/>
              </w:rPr>
              <w:t>ON</w:t>
            </w:r>
            <w:r w:rsidRPr="00F72109">
              <w:rPr>
                <w:rFonts w:asciiTheme="minorHAnsi" w:hAnsiTheme="minorHAnsi" w:cstheme="minorHAnsi"/>
                <w:b/>
                <w:color w:val="FF0000"/>
                <w:sz w:val="22"/>
                <w:szCs w:val="22"/>
                <w:lang w:val="el-GR"/>
              </w:rPr>
              <w:t>/</w:t>
            </w:r>
            <w:r w:rsidRPr="00F72109">
              <w:rPr>
                <w:rFonts w:asciiTheme="minorHAnsi" w:hAnsiTheme="minorHAnsi" w:cstheme="minorHAnsi"/>
                <w:b/>
                <w:color w:val="FF0000"/>
                <w:sz w:val="22"/>
                <w:szCs w:val="22"/>
                <w:lang w:val="en-US"/>
              </w:rPr>
              <w:t>OFF</w:t>
            </w:r>
            <w:r w:rsidRPr="00F72109">
              <w:rPr>
                <w:rFonts w:asciiTheme="minorHAnsi" w:hAnsiTheme="minorHAnsi" w:cstheme="minorHAnsi"/>
                <w:b/>
                <w:color w:val="FF0000"/>
                <w:sz w:val="22"/>
                <w:szCs w:val="22"/>
                <w:lang w:val="el-GR"/>
              </w:rPr>
              <w:t>)</w:t>
            </w:r>
          </w:p>
        </w:tc>
        <w:tc>
          <w:tcPr>
            <w:tcW w:w="6378" w:type="dxa"/>
            <w:vAlign w:val="center"/>
          </w:tcPr>
          <w:p w14:paraId="1E55EB04" w14:textId="34AF447E" w:rsidR="005F7DD8" w:rsidRPr="00601E17" w:rsidRDefault="00A4312A" w:rsidP="00601E17">
            <w:pPr>
              <w:rPr>
                <w:rFonts w:asciiTheme="minorHAnsi" w:hAnsiTheme="minorHAnsi" w:cstheme="minorHAnsi"/>
                <w:color w:val="000000"/>
                <w:sz w:val="22"/>
                <w:szCs w:val="22"/>
                <w:lang w:val="el-GR"/>
              </w:rPr>
            </w:pPr>
            <w:r w:rsidRPr="00601E17">
              <w:rPr>
                <w:rFonts w:asciiTheme="minorHAnsi" w:hAnsiTheme="minorHAnsi" w:cstheme="minorHAnsi"/>
                <w:color w:val="000000"/>
                <w:sz w:val="22"/>
                <w:szCs w:val="22"/>
                <w:lang w:val="el-GR"/>
              </w:rPr>
              <w:t>Πτυχίο τριτοβάθμιας εκπαίδευσης</w:t>
            </w:r>
            <w:r w:rsidR="00C64157" w:rsidRPr="00601E17">
              <w:rPr>
                <w:rFonts w:asciiTheme="minorHAnsi" w:hAnsiTheme="minorHAnsi" w:cstheme="minorHAnsi"/>
                <w:color w:val="000000"/>
                <w:sz w:val="22"/>
                <w:szCs w:val="22"/>
                <w:lang w:val="el-GR"/>
              </w:rPr>
              <w:t>, περιβαλλοντικής</w:t>
            </w:r>
            <w:r w:rsidR="004E58C5" w:rsidRPr="00601E17">
              <w:rPr>
                <w:rFonts w:asciiTheme="minorHAnsi" w:hAnsiTheme="minorHAnsi" w:cstheme="minorHAnsi"/>
                <w:color w:val="000000"/>
                <w:sz w:val="22"/>
                <w:szCs w:val="22"/>
                <w:lang w:val="el-GR"/>
              </w:rPr>
              <w:t xml:space="preserve"> ή τουριστικής ή οικονομικής κατεύθυνσης</w:t>
            </w:r>
          </w:p>
        </w:tc>
      </w:tr>
      <w:tr w:rsidR="00E95BF8" w:rsidRPr="00F72109" w14:paraId="1451F992" w14:textId="77777777" w:rsidTr="00D41AE2">
        <w:trPr>
          <w:trHeight w:val="454"/>
          <w:jc w:val="center"/>
        </w:trPr>
        <w:tc>
          <w:tcPr>
            <w:tcW w:w="2425" w:type="dxa"/>
            <w:vAlign w:val="center"/>
          </w:tcPr>
          <w:p w14:paraId="399FAB2E" w14:textId="66871EF7"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Πλήθος</w:t>
            </w:r>
            <w:r w:rsidR="00DA5E18" w:rsidRPr="00F72109">
              <w:rPr>
                <w:rFonts w:asciiTheme="minorHAnsi" w:hAnsiTheme="minorHAnsi" w:cstheme="minorHAnsi"/>
                <w:b/>
                <w:color w:val="000000"/>
                <w:sz w:val="22"/>
                <w:szCs w:val="22"/>
                <w:lang w:val="el-GR"/>
              </w:rPr>
              <w:t xml:space="preserve"> αναδόχων</w:t>
            </w:r>
            <w:r w:rsidRPr="00F72109">
              <w:rPr>
                <w:rFonts w:asciiTheme="minorHAnsi" w:hAnsiTheme="minorHAnsi" w:cstheme="minorHAnsi"/>
                <w:b/>
                <w:color w:val="000000"/>
                <w:sz w:val="22"/>
                <w:szCs w:val="22"/>
                <w:lang w:val="el-GR"/>
              </w:rPr>
              <w:t xml:space="preserve"> </w:t>
            </w:r>
          </w:p>
        </w:tc>
        <w:tc>
          <w:tcPr>
            <w:tcW w:w="6378" w:type="dxa"/>
            <w:vAlign w:val="center"/>
          </w:tcPr>
          <w:p w14:paraId="3D76DEE6" w14:textId="506967CF" w:rsidR="00E95BF8" w:rsidRPr="00F72109" w:rsidRDefault="00E95BF8" w:rsidP="00D41AE2">
            <w:pPr>
              <w:spacing w:before="120"/>
              <w:jc w:val="center"/>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1</w:t>
            </w:r>
            <w:r w:rsidR="00875764" w:rsidRPr="00F72109">
              <w:rPr>
                <w:rFonts w:asciiTheme="minorHAnsi" w:hAnsiTheme="minorHAnsi" w:cstheme="minorHAnsi"/>
                <w:color w:val="000000"/>
                <w:sz w:val="22"/>
                <w:szCs w:val="22"/>
                <w:lang w:val="el-GR"/>
              </w:rPr>
              <w:t xml:space="preserve"> </w:t>
            </w:r>
          </w:p>
        </w:tc>
      </w:tr>
      <w:tr w:rsidR="00E95BF8" w:rsidRPr="001A3681" w14:paraId="10BD951A" w14:textId="77777777" w:rsidTr="00235451">
        <w:trPr>
          <w:trHeight w:val="558"/>
          <w:jc w:val="center"/>
        </w:trPr>
        <w:tc>
          <w:tcPr>
            <w:tcW w:w="2425" w:type="dxa"/>
            <w:vAlign w:val="center"/>
          </w:tcPr>
          <w:p w14:paraId="27E00B9D" w14:textId="24F1EF5C" w:rsidR="00E95BF8" w:rsidRPr="00F72109" w:rsidRDefault="00E95BF8"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Αντικείμενο </w:t>
            </w:r>
            <w:r w:rsidR="00004B14" w:rsidRPr="00F72109">
              <w:rPr>
                <w:rFonts w:asciiTheme="minorHAnsi" w:hAnsiTheme="minorHAnsi" w:cstheme="minorHAnsi"/>
                <w:b/>
                <w:color w:val="000000"/>
                <w:sz w:val="22"/>
                <w:szCs w:val="22"/>
                <w:lang w:val="el-GR"/>
              </w:rPr>
              <w:t xml:space="preserve">ανάθεσης </w:t>
            </w:r>
            <w:r w:rsidRPr="00F72109">
              <w:rPr>
                <w:rFonts w:asciiTheme="minorHAnsi" w:hAnsiTheme="minorHAnsi" w:cstheme="minorHAnsi"/>
                <w:b/>
                <w:color w:val="000000"/>
                <w:sz w:val="22"/>
                <w:szCs w:val="22"/>
                <w:lang w:val="el-GR"/>
              </w:rPr>
              <w:t>έργου</w:t>
            </w:r>
            <w:r w:rsidR="00D62AD6" w:rsidRPr="00F72109">
              <w:rPr>
                <w:rFonts w:asciiTheme="minorHAnsi" w:hAnsiTheme="minorHAnsi" w:cstheme="minorHAnsi"/>
                <w:b/>
                <w:color w:val="000000"/>
                <w:sz w:val="22"/>
                <w:szCs w:val="22"/>
                <w:lang w:val="el-GR"/>
              </w:rPr>
              <w:t xml:space="preserve"> και παραδοτέα</w:t>
            </w:r>
          </w:p>
        </w:tc>
        <w:tc>
          <w:tcPr>
            <w:tcW w:w="6378" w:type="dxa"/>
            <w:vAlign w:val="center"/>
          </w:tcPr>
          <w:p w14:paraId="685DDE19" w14:textId="77777777" w:rsidR="00274857" w:rsidRPr="00F72109" w:rsidRDefault="00274857" w:rsidP="00274857">
            <w:pPr>
              <w:spacing w:before="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Το συμβατικό αντικείμενο έχει ως ακολούθως:</w:t>
            </w:r>
          </w:p>
          <w:p w14:paraId="741E5938" w14:textId="1F4AEC27" w:rsidR="00274857" w:rsidRPr="00F72109" w:rsidRDefault="00713611" w:rsidP="008F7D32">
            <w:pPr>
              <w:pStyle w:val="a6"/>
              <w:numPr>
                <w:ilvl w:val="0"/>
                <w:numId w:val="22"/>
              </w:numPr>
              <w:tabs>
                <w:tab w:val="left" w:pos="4536"/>
              </w:tabs>
              <w:spacing w:after="120" w:line="259" w:lineRule="auto"/>
              <w:ind w:left="301" w:hanging="283"/>
              <w:jc w:val="both"/>
              <w:rPr>
                <w:rFonts w:asciiTheme="minorHAnsi" w:hAnsiTheme="minorHAnsi" w:cstheme="minorHAnsi"/>
                <w:b/>
                <w:bCs/>
                <w:i/>
                <w:iCs/>
                <w:color w:val="000000" w:themeColor="text1"/>
                <w:sz w:val="22"/>
                <w:szCs w:val="22"/>
                <w:lang w:val="el-GR" w:eastAsia="el-GR"/>
              </w:rPr>
            </w:pPr>
            <w:r w:rsidRPr="00F72109">
              <w:rPr>
                <w:rFonts w:asciiTheme="minorHAnsi" w:hAnsiTheme="minorHAnsi" w:cstheme="minorHAnsi"/>
                <w:b/>
                <w:bCs/>
                <w:i/>
                <w:iCs/>
                <w:color w:val="000000"/>
                <w:sz w:val="22"/>
                <w:szCs w:val="22"/>
                <w:lang w:val="el-GR"/>
              </w:rPr>
              <w:t xml:space="preserve">Εμψύχωση μελών </w:t>
            </w:r>
            <w:r w:rsidR="003E743A" w:rsidRPr="00F72109">
              <w:rPr>
                <w:rFonts w:asciiTheme="minorHAnsi" w:hAnsiTheme="minorHAnsi" w:cstheme="minorHAnsi"/>
                <w:b/>
                <w:bCs/>
                <w:i/>
                <w:iCs/>
                <w:color w:val="000000"/>
                <w:sz w:val="22"/>
                <w:szCs w:val="22"/>
                <w:lang w:val="el-GR"/>
              </w:rPr>
              <w:t xml:space="preserve">της </w:t>
            </w:r>
            <w:r w:rsidRPr="00F72109">
              <w:rPr>
                <w:rFonts w:asciiTheme="minorHAnsi" w:hAnsiTheme="minorHAnsi" w:cstheme="minorHAnsi"/>
                <w:b/>
                <w:bCs/>
                <w:i/>
                <w:iCs/>
                <w:color w:val="000000"/>
                <w:sz w:val="22"/>
                <w:szCs w:val="22"/>
                <w:lang w:val="el-GR"/>
              </w:rPr>
              <w:t xml:space="preserve">τοπικής κοινωνίας </w:t>
            </w:r>
            <w:r w:rsidR="003E743A" w:rsidRPr="00F72109">
              <w:rPr>
                <w:rFonts w:asciiTheme="minorHAnsi" w:hAnsiTheme="minorHAnsi" w:cstheme="minorHAnsi"/>
                <w:b/>
                <w:bCs/>
                <w:i/>
                <w:iCs/>
                <w:color w:val="000000"/>
                <w:sz w:val="22"/>
                <w:szCs w:val="22"/>
                <w:lang w:val="el-GR"/>
              </w:rPr>
              <w:t xml:space="preserve">της </w:t>
            </w:r>
            <w:r w:rsidR="008F7D32" w:rsidRPr="00F72109">
              <w:rPr>
                <w:rFonts w:asciiTheme="minorHAnsi" w:hAnsiTheme="minorHAnsi" w:cstheme="minorHAnsi"/>
                <w:b/>
                <w:bCs/>
                <w:i/>
                <w:iCs/>
                <w:color w:val="000000"/>
                <w:sz w:val="22"/>
                <w:szCs w:val="22"/>
                <w:lang w:val="el-GR"/>
              </w:rPr>
              <w:t>περιοχής</w:t>
            </w:r>
            <w:r w:rsidR="003E743A" w:rsidRPr="00F72109">
              <w:rPr>
                <w:rFonts w:asciiTheme="minorHAnsi" w:hAnsiTheme="minorHAnsi" w:cstheme="minorHAnsi"/>
                <w:b/>
                <w:bCs/>
                <w:i/>
                <w:iCs/>
                <w:color w:val="000000"/>
                <w:sz w:val="22"/>
                <w:szCs w:val="22"/>
                <w:lang w:val="el-GR"/>
              </w:rPr>
              <w:t xml:space="preserve"> παρέμβασης της ΟΤΔ ΑΙΤΩΛΙΚΗ ΑΝΑΠ</w:t>
            </w:r>
            <w:r w:rsidR="008F7D32" w:rsidRPr="00F72109">
              <w:rPr>
                <w:rFonts w:asciiTheme="minorHAnsi" w:hAnsiTheme="minorHAnsi" w:cstheme="minorHAnsi"/>
                <w:b/>
                <w:bCs/>
                <w:i/>
                <w:iCs/>
                <w:color w:val="000000"/>
                <w:sz w:val="22"/>
                <w:szCs w:val="22"/>
                <w:lang w:val="el-GR"/>
              </w:rPr>
              <w:t>ΤΥΞΙΑΚΗ Α.Ε. ΟΤΑ για την προστασία και ανάδειξη των οικοτουριστικών</w:t>
            </w:r>
            <w:r w:rsidR="00573F8E" w:rsidRPr="00F72109">
              <w:rPr>
                <w:rFonts w:asciiTheme="minorHAnsi" w:hAnsiTheme="minorHAnsi" w:cstheme="minorHAnsi"/>
                <w:b/>
                <w:bCs/>
                <w:i/>
                <w:iCs/>
                <w:color w:val="000000"/>
                <w:sz w:val="22"/>
                <w:szCs w:val="22"/>
                <w:lang w:val="el-GR"/>
              </w:rPr>
              <w:t xml:space="preserve"> διαδρομών της περιοχής </w:t>
            </w:r>
          </w:p>
          <w:p w14:paraId="5AEEC285" w14:textId="77777777" w:rsidR="0076426A" w:rsidRPr="00F72109" w:rsidRDefault="00274857" w:rsidP="0076426A">
            <w:pPr>
              <w:tabs>
                <w:tab w:val="left" w:pos="4536"/>
              </w:tabs>
              <w:spacing w:after="120" w:line="259"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Αναλυτικότερα, ο ανάδοχος θα αναλάβει τα ακόλουθα</w:t>
            </w:r>
            <w:r w:rsidR="0076426A" w:rsidRPr="00F72109">
              <w:rPr>
                <w:rFonts w:asciiTheme="minorHAnsi" w:hAnsiTheme="minorHAnsi" w:cstheme="minorHAnsi"/>
                <w:bCs/>
                <w:sz w:val="22"/>
                <w:szCs w:val="22"/>
                <w:lang w:val="el-GR"/>
              </w:rPr>
              <w:t>:</w:t>
            </w:r>
          </w:p>
          <w:p w14:paraId="5A6B747E" w14:textId="789A2F68" w:rsidR="00E83E2F" w:rsidRPr="00F72109" w:rsidRDefault="002161F5" w:rsidP="008916C5">
            <w:pPr>
              <w:pStyle w:val="a6"/>
              <w:numPr>
                <w:ilvl w:val="0"/>
                <w:numId w:val="23"/>
              </w:numPr>
              <w:spacing w:after="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 xml:space="preserve">Την εμψύχωση μελών της τοπικής κοινωνίας και φορέων για τη συμμετοχή τους </w:t>
            </w:r>
            <w:r w:rsidR="00C452A1" w:rsidRPr="00F72109">
              <w:rPr>
                <w:rFonts w:asciiTheme="minorHAnsi" w:hAnsiTheme="minorHAnsi" w:cstheme="minorHAnsi"/>
                <w:color w:val="000000"/>
                <w:sz w:val="22"/>
                <w:szCs w:val="22"/>
                <w:lang w:val="el-GR"/>
              </w:rPr>
              <w:t xml:space="preserve">στις </w:t>
            </w:r>
            <w:r w:rsidR="00E83E2F" w:rsidRPr="00F72109">
              <w:rPr>
                <w:rFonts w:asciiTheme="minorHAnsi" w:hAnsiTheme="minorHAnsi" w:cstheme="minorHAnsi"/>
                <w:color w:val="000000"/>
                <w:sz w:val="22"/>
                <w:szCs w:val="22"/>
                <w:lang w:val="el-GR"/>
              </w:rPr>
              <w:t xml:space="preserve">τοπικές ομάδες </w:t>
            </w:r>
            <w:r w:rsidR="003166BF" w:rsidRPr="003166BF">
              <w:rPr>
                <w:rFonts w:asciiTheme="minorHAnsi" w:hAnsiTheme="minorHAnsi" w:cstheme="minorHAnsi"/>
                <w:color w:val="000000"/>
                <w:sz w:val="22"/>
                <w:szCs w:val="22"/>
                <w:lang w:val="el-GR"/>
              </w:rPr>
              <w:t>προστασίας και ανάδειξης οικοτουριστικών διαδρομών</w:t>
            </w:r>
            <w:r w:rsidR="003166BF">
              <w:rPr>
                <w:rFonts w:asciiTheme="minorHAnsi" w:hAnsiTheme="minorHAnsi" w:cstheme="minorHAnsi"/>
                <w:color w:val="000000"/>
                <w:sz w:val="22"/>
                <w:szCs w:val="22"/>
                <w:lang w:val="el-GR"/>
              </w:rPr>
              <w:t xml:space="preserve"> της περιοχής παρέμβασης της </w:t>
            </w:r>
            <w:r w:rsidR="0076334E">
              <w:rPr>
                <w:rFonts w:asciiTheme="minorHAnsi" w:hAnsiTheme="minorHAnsi" w:cstheme="minorHAnsi"/>
                <w:color w:val="000000"/>
                <w:sz w:val="22"/>
                <w:szCs w:val="22"/>
                <w:lang w:val="el-GR"/>
              </w:rPr>
              <w:t xml:space="preserve">ΟΤΔ </w:t>
            </w:r>
            <w:r w:rsidR="003166BF">
              <w:rPr>
                <w:rFonts w:asciiTheme="minorHAnsi" w:hAnsiTheme="minorHAnsi" w:cstheme="minorHAnsi"/>
                <w:color w:val="000000"/>
                <w:sz w:val="22"/>
                <w:szCs w:val="22"/>
                <w:lang w:val="el-GR"/>
              </w:rPr>
              <w:t>ΑΙΤΩΛΙΚΗ</w:t>
            </w:r>
            <w:r w:rsidR="0076334E">
              <w:rPr>
                <w:rFonts w:asciiTheme="minorHAnsi" w:hAnsiTheme="minorHAnsi" w:cstheme="minorHAnsi"/>
                <w:color w:val="000000"/>
                <w:sz w:val="22"/>
                <w:szCs w:val="22"/>
                <w:lang w:val="el-GR"/>
              </w:rPr>
              <w:t xml:space="preserve"> </w:t>
            </w:r>
            <w:r w:rsidR="003166BF">
              <w:rPr>
                <w:rFonts w:asciiTheme="minorHAnsi" w:hAnsiTheme="minorHAnsi" w:cstheme="minorHAnsi"/>
                <w:color w:val="000000"/>
                <w:sz w:val="22"/>
                <w:szCs w:val="22"/>
                <w:lang w:val="el-GR"/>
              </w:rPr>
              <w:t>ΑΝΑΠΤΥΞΙΑΚΗ</w:t>
            </w:r>
          </w:p>
          <w:p w14:paraId="1C4B4682" w14:textId="652CE771" w:rsidR="00BF2078" w:rsidRPr="00F72109" w:rsidRDefault="00BF2078" w:rsidP="00B44F23">
            <w:pPr>
              <w:pStyle w:val="a6"/>
              <w:numPr>
                <w:ilvl w:val="0"/>
                <w:numId w:val="23"/>
              </w:numPr>
              <w:spacing w:after="120"/>
              <w:jc w:val="both"/>
              <w:rPr>
                <w:rFonts w:ascii="Calibri" w:hAnsi="Calibri"/>
                <w:bCs/>
                <w:sz w:val="22"/>
                <w:szCs w:val="22"/>
                <w:lang w:val="el-GR"/>
              </w:rPr>
            </w:pPr>
            <w:r w:rsidRPr="00F72109">
              <w:rPr>
                <w:rFonts w:ascii="Calibri" w:hAnsi="Calibri"/>
                <w:bCs/>
                <w:sz w:val="22"/>
                <w:szCs w:val="22"/>
                <w:lang w:val="el-GR"/>
              </w:rPr>
              <w:t xml:space="preserve">Την συμβουλευτική υποστήριξη των μελών </w:t>
            </w:r>
            <w:r w:rsidR="00C452A1" w:rsidRPr="00F72109">
              <w:rPr>
                <w:rFonts w:ascii="Calibri" w:hAnsi="Calibri"/>
                <w:bCs/>
                <w:sz w:val="22"/>
                <w:szCs w:val="22"/>
                <w:lang w:val="el-GR"/>
              </w:rPr>
              <w:t xml:space="preserve">των τοπικών ομάδων </w:t>
            </w:r>
            <w:r w:rsidRPr="00F72109">
              <w:rPr>
                <w:rFonts w:ascii="Calibri" w:hAnsi="Calibri"/>
                <w:bCs/>
                <w:sz w:val="22"/>
                <w:szCs w:val="22"/>
                <w:lang w:val="el-GR"/>
              </w:rPr>
              <w:t xml:space="preserve">για </w:t>
            </w:r>
            <w:r w:rsidR="00C452A1" w:rsidRPr="00F72109">
              <w:rPr>
                <w:rFonts w:ascii="Calibri" w:hAnsi="Calibri"/>
                <w:bCs/>
                <w:sz w:val="22"/>
                <w:szCs w:val="22"/>
                <w:lang w:val="el-GR"/>
              </w:rPr>
              <w:t xml:space="preserve">κάθε προβληματισμό </w:t>
            </w:r>
            <w:r w:rsidRPr="00F72109">
              <w:rPr>
                <w:rFonts w:ascii="Calibri" w:hAnsi="Calibri"/>
                <w:bCs/>
                <w:sz w:val="22"/>
                <w:szCs w:val="22"/>
                <w:lang w:val="el-GR"/>
              </w:rPr>
              <w:t>τους</w:t>
            </w:r>
            <w:r w:rsidR="00AA256E" w:rsidRPr="00F72109">
              <w:rPr>
                <w:rFonts w:ascii="Calibri" w:hAnsi="Calibri"/>
                <w:bCs/>
                <w:sz w:val="22"/>
                <w:szCs w:val="22"/>
                <w:lang w:val="el-GR"/>
              </w:rPr>
              <w:t xml:space="preserve"> και την επίτευξη των στόχων τους</w:t>
            </w:r>
          </w:p>
          <w:p w14:paraId="46FB80BF" w14:textId="5BF6F45C" w:rsidR="00BF2078" w:rsidRPr="00F72109" w:rsidRDefault="00BF2078" w:rsidP="00B44F23">
            <w:pPr>
              <w:pStyle w:val="a6"/>
              <w:numPr>
                <w:ilvl w:val="0"/>
                <w:numId w:val="23"/>
              </w:numPr>
              <w:spacing w:after="120"/>
              <w:jc w:val="both"/>
              <w:rPr>
                <w:rFonts w:ascii="Calibri" w:hAnsi="Calibri"/>
                <w:bCs/>
                <w:sz w:val="22"/>
                <w:szCs w:val="22"/>
                <w:lang w:val="el-GR"/>
              </w:rPr>
            </w:pPr>
            <w:r w:rsidRPr="00F72109">
              <w:rPr>
                <w:rFonts w:ascii="Calibri" w:hAnsi="Calibri"/>
                <w:bCs/>
                <w:sz w:val="22"/>
                <w:szCs w:val="22"/>
                <w:lang w:val="el-GR"/>
              </w:rPr>
              <w:t xml:space="preserve">Την υποστήριξη των </w:t>
            </w:r>
            <w:r w:rsidR="00F50603" w:rsidRPr="00F72109">
              <w:rPr>
                <w:rFonts w:ascii="Calibri" w:hAnsi="Calibri"/>
                <w:bCs/>
                <w:sz w:val="22"/>
                <w:szCs w:val="22"/>
                <w:lang w:val="el-GR"/>
              </w:rPr>
              <w:t xml:space="preserve">μελών των </w:t>
            </w:r>
            <w:r w:rsidRPr="00F72109">
              <w:rPr>
                <w:rFonts w:ascii="Calibri" w:hAnsi="Calibri"/>
                <w:bCs/>
                <w:sz w:val="22"/>
                <w:szCs w:val="22"/>
                <w:lang w:val="el-GR"/>
              </w:rPr>
              <w:t xml:space="preserve">τοπικών ομάδων για τον </w:t>
            </w:r>
            <w:r w:rsidR="00C452A1" w:rsidRPr="00F72109">
              <w:rPr>
                <w:rFonts w:ascii="Calibri" w:hAnsi="Calibri"/>
                <w:bCs/>
                <w:sz w:val="22"/>
                <w:szCs w:val="22"/>
                <w:lang w:val="el-GR"/>
              </w:rPr>
              <w:t xml:space="preserve">καθορισμό </w:t>
            </w:r>
            <w:r w:rsidRPr="00F72109">
              <w:rPr>
                <w:rFonts w:ascii="Calibri" w:hAnsi="Calibri"/>
                <w:bCs/>
                <w:sz w:val="22"/>
                <w:szCs w:val="22"/>
                <w:lang w:val="el-GR"/>
              </w:rPr>
              <w:t xml:space="preserve">των </w:t>
            </w:r>
            <w:r w:rsidR="00C452A1" w:rsidRPr="00F72109">
              <w:rPr>
                <w:rFonts w:ascii="Calibri" w:hAnsi="Calibri"/>
                <w:bCs/>
                <w:sz w:val="22"/>
                <w:szCs w:val="22"/>
                <w:lang w:val="el-GR"/>
              </w:rPr>
              <w:t>προτεραιοτήτων</w:t>
            </w:r>
            <w:r w:rsidR="00F50603" w:rsidRPr="00F72109">
              <w:rPr>
                <w:rFonts w:ascii="Calibri" w:hAnsi="Calibri"/>
                <w:bCs/>
                <w:sz w:val="22"/>
                <w:szCs w:val="22"/>
                <w:lang w:val="el-GR"/>
              </w:rPr>
              <w:t xml:space="preserve"> σχετικά με τις δράσεις </w:t>
            </w:r>
            <w:r w:rsidR="00F50603" w:rsidRPr="00F72109">
              <w:rPr>
                <w:rFonts w:ascii="Calibri" w:hAnsi="Calibri"/>
                <w:bCs/>
                <w:sz w:val="22"/>
                <w:szCs w:val="22"/>
                <w:lang w:val="el-GR"/>
              </w:rPr>
              <w:lastRenderedPageBreak/>
              <w:t xml:space="preserve">προστασίας και ανάδειξης των οικοτουριστικών </w:t>
            </w:r>
            <w:r w:rsidR="00EA193F" w:rsidRPr="00F72109">
              <w:rPr>
                <w:rFonts w:ascii="Calibri" w:hAnsi="Calibri"/>
                <w:bCs/>
                <w:sz w:val="22"/>
                <w:szCs w:val="22"/>
                <w:lang w:val="el-GR"/>
              </w:rPr>
              <w:t xml:space="preserve">διαδρομών </w:t>
            </w:r>
            <w:r w:rsidR="00F50603" w:rsidRPr="00F72109">
              <w:rPr>
                <w:rFonts w:ascii="Calibri" w:hAnsi="Calibri"/>
                <w:bCs/>
                <w:sz w:val="22"/>
                <w:szCs w:val="22"/>
                <w:lang w:val="el-GR"/>
              </w:rPr>
              <w:t>της</w:t>
            </w:r>
            <w:r w:rsidR="00EA193F" w:rsidRPr="00F72109">
              <w:rPr>
                <w:rFonts w:ascii="Calibri" w:hAnsi="Calibri"/>
                <w:bCs/>
                <w:sz w:val="22"/>
                <w:szCs w:val="22"/>
                <w:lang w:val="el-GR"/>
              </w:rPr>
              <w:t xml:space="preserve"> περιοχής παρέμβασης της </w:t>
            </w:r>
            <w:r w:rsidR="00F50603" w:rsidRPr="00F72109">
              <w:rPr>
                <w:rFonts w:ascii="Calibri" w:hAnsi="Calibri"/>
                <w:bCs/>
                <w:sz w:val="22"/>
                <w:szCs w:val="22"/>
                <w:lang w:val="el-GR"/>
              </w:rPr>
              <w:t xml:space="preserve">ΟΤΔ ΑΙΤΩΛΙΚΗ ΑΝΑΠΤΥΞΙΑΚΗ </w:t>
            </w:r>
          </w:p>
          <w:p w14:paraId="4AF1998A" w14:textId="5DA10DB6" w:rsidR="003D3C0E" w:rsidRPr="00F72109" w:rsidRDefault="00BF2078" w:rsidP="00B44F23">
            <w:pPr>
              <w:pStyle w:val="a6"/>
              <w:numPr>
                <w:ilvl w:val="0"/>
                <w:numId w:val="23"/>
              </w:numPr>
              <w:spacing w:after="120"/>
              <w:jc w:val="both"/>
              <w:rPr>
                <w:rFonts w:ascii="Calibri" w:hAnsi="Calibri"/>
                <w:bCs/>
                <w:sz w:val="22"/>
                <w:szCs w:val="22"/>
                <w:lang w:val="el-GR"/>
              </w:rPr>
            </w:pPr>
            <w:r w:rsidRPr="00F72109">
              <w:rPr>
                <w:rFonts w:ascii="Calibri" w:hAnsi="Calibri"/>
                <w:bCs/>
                <w:sz w:val="22"/>
                <w:szCs w:val="22"/>
                <w:lang w:val="el-GR"/>
              </w:rPr>
              <w:t>Την υποστήριξη των τοπικών ομάδων σ</w:t>
            </w:r>
            <w:r w:rsidR="00C452A1" w:rsidRPr="00F72109">
              <w:rPr>
                <w:rFonts w:ascii="Calibri" w:hAnsi="Calibri"/>
                <w:bCs/>
                <w:sz w:val="22"/>
                <w:szCs w:val="22"/>
                <w:lang w:val="el-GR"/>
              </w:rPr>
              <w:t xml:space="preserve">την αναζήτηση πόρων και εξοπλισμού για την ανάληψη </w:t>
            </w:r>
            <w:r w:rsidRPr="00F72109">
              <w:rPr>
                <w:rFonts w:ascii="Calibri" w:hAnsi="Calibri"/>
                <w:bCs/>
                <w:sz w:val="22"/>
                <w:szCs w:val="22"/>
                <w:lang w:val="el-GR"/>
              </w:rPr>
              <w:t xml:space="preserve">των απαραίτητων </w:t>
            </w:r>
            <w:r w:rsidR="00C452A1" w:rsidRPr="00F72109">
              <w:rPr>
                <w:rFonts w:ascii="Calibri" w:hAnsi="Calibri"/>
                <w:bCs/>
                <w:sz w:val="22"/>
                <w:szCs w:val="22"/>
                <w:lang w:val="el-GR"/>
              </w:rPr>
              <w:t>ενεργειών</w:t>
            </w:r>
            <w:r w:rsidR="009E4700" w:rsidRPr="00F72109">
              <w:rPr>
                <w:rFonts w:ascii="Calibri" w:hAnsi="Calibri"/>
                <w:bCs/>
                <w:sz w:val="22"/>
                <w:szCs w:val="22"/>
                <w:lang w:val="el-GR"/>
              </w:rPr>
              <w:t xml:space="preserve"> </w:t>
            </w:r>
            <w:r w:rsidR="003D3C0E" w:rsidRPr="00F72109">
              <w:rPr>
                <w:rFonts w:ascii="Calibri" w:hAnsi="Calibri"/>
                <w:bCs/>
                <w:sz w:val="22"/>
                <w:szCs w:val="22"/>
                <w:lang w:val="el-GR"/>
              </w:rPr>
              <w:t xml:space="preserve">σχετικά με </w:t>
            </w:r>
            <w:r w:rsidR="00393A57">
              <w:rPr>
                <w:rFonts w:ascii="Calibri" w:hAnsi="Calibri"/>
                <w:bCs/>
                <w:sz w:val="22"/>
                <w:szCs w:val="22"/>
                <w:lang w:val="el-GR"/>
              </w:rPr>
              <w:t xml:space="preserve">τις δράσεις </w:t>
            </w:r>
            <w:r w:rsidR="003D3C0E" w:rsidRPr="00F72109">
              <w:rPr>
                <w:rFonts w:ascii="Calibri" w:hAnsi="Calibri"/>
                <w:bCs/>
                <w:sz w:val="22"/>
                <w:szCs w:val="22"/>
                <w:lang w:val="el-GR"/>
              </w:rPr>
              <w:t>προστασία</w:t>
            </w:r>
            <w:r w:rsidR="00393A57">
              <w:rPr>
                <w:rFonts w:ascii="Calibri" w:hAnsi="Calibri"/>
                <w:bCs/>
                <w:sz w:val="22"/>
                <w:szCs w:val="22"/>
                <w:lang w:val="el-GR"/>
              </w:rPr>
              <w:t>ς</w:t>
            </w:r>
            <w:r w:rsidR="003D3C0E" w:rsidRPr="00F72109">
              <w:rPr>
                <w:rFonts w:ascii="Calibri" w:hAnsi="Calibri"/>
                <w:bCs/>
                <w:sz w:val="22"/>
                <w:szCs w:val="22"/>
                <w:lang w:val="el-GR"/>
              </w:rPr>
              <w:t xml:space="preserve"> και ανάδειξη</w:t>
            </w:r>
            <w:r w:rsidR="00393A57">
              <w:rPr>
                <w:rFonts w:ascii="Calibri" w:hAnsi="Calibri"/>
                <w:bCs/>
                <w:sz w:val="22"/>
                <w:szCs w:val="22"/>
                <w:lang w:val="el-GR"/>
              </w:rPr>
              <w:t>ς</w:t>
            </w:r>
            <w:r w:rsidR="003D3C0E" w:rsidRPr="00F72109">
              <w:rPr>
                <w:rFonts w:ascii="Calibri" w:hAnsi="Calibri"/>
                <w:bCs/>
                <w:sz w:val="22"/>
                <w:szCs w:val="22"/>
                <w:lang w:val="el-GR"/>
              </w:rPr>
              <w:t xml:space="preserve"> των οικοτουριστικών </w:t>
            </w:r>
            <w:r w:rsidR="00EA193F" w:rsidRPr="00F72109">
              <w:rPr>
                <w:rFonts w:ascii="Calibri" w:hAnsi="Calibri"/>
                <w:bCs/>
                <w:sz w:val="22"/>
                <w:szCs w:val="22"/>
                <w:lang w:val="el-GR"/>
              </w:rPr>
              <w:t>διαδρομών της περιοχής παρέμβασης τ</w:t>
            </w:r>
            <w:r w:rsidR="0062335F" w:rsidRPr="00F72109">
              <w:rPr>
                <w:rFonts w:ascii="Calibri" w:hAnsi="Calibri"/>
                <w:bCs/>
                <w:sz w:val="22"/>
                <w:szCs w:val="22"/>
                <w:lang w:val="el-GR"/>
              </w:rPr>
              <w:t>ης ΟΤΔ ΑΙΤΩΛΙΚΗ ΑΝΑΠΤΥΞΙΑΚΗ</w:t>
            </w:r>
          </w:p>
          <w:p w14:paraId="36F1281F" w14:textId="2C3F7F10" w:rsidR="00B44F23" w:rsidRPr="00F72109" w:rsidRDefault="001E3904" w:rsidP="00B44F23">
            <w:pPr>
              <w:pStyle w:val="a6"/>
              <w:numPr>
                <w:ilvl w:val="0"/>
                <w:numId w:val="23"/>
              </w:numPr>
              <w:spacing w:after="120"/>
              <w:jc w:val="both"/>
              <w:rPr>
                <w:rFonts w:ascii="Calibri" w:hAnsi="Calibri"/>
                <w:bCs/>
                <w:sz w:val="22"/>
                <w:szCs w:val="22"/>
                <w:lang w:val="el-GR"/>
              </w:rPr>
            </w:pPr>
            <w:r w:rsidRPr="00F72109">
              <w:rPr>
                <w:rFonts w:ascii="Calibri" w:hAnsi="Calibri"/>
                <w:bCs/>
                <w:sz w:val="22"/>
                <w:szCs w:val="22"/>
                <w:lang w:val="el-GR"/>
              </w:rPr>
              <w:t xml:space="preserve">Την επικοινωνιακή σύνδεση των </w:t>
            </w:r>
            <w:r w:rsidR="0062335F" w:rsidRPr="00F72109">
              <w:rPr>
                <w:rFonts w:ascii="Calibri" w:hAnsi="Calibri"/>
                <w:bCs/>
                <w:sz w:val="22"/>
                <w:szCs w:val="22"/>
                <w:lang w:val="el-GR"/>
              </w:rPr>
              <w:t xml:space="preserve">μελών των </w:t>
            </w:r>
            <w:r w:rsidRPr="00F72109">
              <w:rPr>
                <w:rFonts w:ascii="Calibri" w:hAnsi="Calibri"/>
                <w:bCs/>
                <w:sz w:val="22"/>
                <w:szCs w:val="22"/>
                <w:lang w:val="el-GR"/>
              </w:rPr>
              <w:t xml:space="preserve">τοπικών ομάδων </w:t>
            </w:r>
            <w:r w:rsidR="00C452A1" w:rsidRPr="00F72109">
              <w:rPr>
                <w:rFonts w:ascii="Calibri" w:hAnsi="Calibri"/>
                <w:bCs/>
                <w:sz w:val="22"/>
                <w:szCs w:val="22"/>
                <w:lang w:val="el-GR"/>
              </w:rPr>
              <w:t>με τις αρμόδιες αρχές, με προοπτική συνεργασίας και ανάπτυξης κοινών δράσεων</w:t>
            </w:r>
            <w:r w:rsidR="00B970A3" w:rsidRPr="00F72109">
              <w:rPr>
                <w:rFonts w:ascii="Calibri" w:hAnsi="Calibri"/>
                <w:bCs/>
                <w:sz w:val="22"/>
                <w:szCs w:val="22"/>
                <w:lang w:val="el-GR"/>
              </w:rPr>
              <w:t xml:space="preserve"> προστασίας και ανάδειξης </w:t>
            </w:r>
            <w:r w:rsidR="006272E6" w:rsidRPr="00F72109">
              <w:rPr>
                <w:rFonts w:ascii="Calibri" w:hAnsi="Calibri"/>
                <w:bCs/>
                <w:sz w:val="22"/>
                <w:szCs w:val="22"/>
                <w:lang w:val="el-GR"/>
              </w:rPr>
              <w:t xml:space="preserve">οικοτουριστικών </w:t>
            </w:r>
            <w:r w:rsidR="00EA193F" w:rsidRPr="00F72109">
              <w:rPr>
                <w:rFonts w:ascii="Calibri" w:hAnsi="Calibri"/>
                <w:bCs/>
                <w:sz w:val="22"/>
                <w:szCs w:val="22"/>
                <w:lang w:val="el-GR"/>
              </w:rPr>
              <w:t>διαδρομών της περιοχής παρέμβασης της ΟΤΔ ΑΙΤΩΛΙΚΗ ΑΝΑΠΤΥΞΙΑΚΗ</w:t>
            </w:r>
          </w:p>
          <w:p w14:paraId="2B9C552D" w14:textId="2F3F20C6" w:rsidR="00B44F23" w:rsidRPr="00F72109" w:rsidRDefault="00B44F23" w:rsidP="00B44F23">
            <w:pPr>
              <w:pStyle w:val="a6"/>
              <w:numPr>
                <w:ilvl w:val="0"/>
                <w:numId w:val="23"/>
              </w:numPr>
              <w:spacing w:after="120"/>
              <w:jc w:val="both"/>
              <w:rPr>
                <w:rFonts w:ascii="Calibri" w:hAnsi="Calibri"/>
                <w:bCs/>
                <w:sz w:val="22"/>
                <w:szCs w:val="22"/>
                <w:lang w:val="el-GR"/>
              </w:rPr>
            </w:pPr>
            <w:r w:rsidRPr="00F72109">
              <w:rPr>
                <w:rFonts w:ascii="Calibri" w:hAnsi="Calibri"/>
                <w:bCs/>
                <w:sz w:val="22"/>
                <w:szCs w:val="22"/>
                <w:lang w:val="el-GR"/>
              </w:rPr>
              <w:t xml:space="preserve">Την υποστήριξη των </w:t>
            </w:r>
            <w:r w:rsidR="0062335F" w:rsidRPr="00F72109">
              <w:rPr>
                <w:rFonts w:ascii="Calibri" w:hAnsi="Calibri"/>
                <w:bCs/>
                <w:sz w:val="22"/>
                <w:szCs w:val="22"/>
                <w:lang w:val="el-GR"/>
              </w:rPr>
              <w:t xml:space="preserve">μελών των </w:t>
            </w:r>
            <w:r w:rsidRPr="00F72109">
              <w:rPr>
                <w:rFonts w:ascii="Calibri" w:hAnsi="Calibri"/>
                <w:bCs/>
                <w:sz w:val="22"/>
                <w:szCs w:val="22"/>
                <w:lang w:val="el-GR"/>
              </w:rPr>
              <w:t xml:space="preserve">τοπικών ομάδων </w:t>
            </w:r>
            <w:r w:rsidR="00C452A1" w:rsidRPr="00F72109">
              <w:rPr>
                <w:rFonts w:ascii="Calibri" w:hAnsi="Calibri"/>
                <w:bCs/>
                <w:sz w:val="22"/>
                <w:szCs w:val="22"/>
                <w:lang w:val="el-GR"/>
              </w:rPr>
              <w:t>για την ανάληψη πρωτοβουλιών ανάδειξης οικοτουριστικών διαδρομών</w:t>
            </w:r>
            <w:r w:rsidR="00EA193F" w:rsidRPr="00F72109">
              <w:rPr>
                <w:rFonts w:ascii="Calibri" w:hAnsi="Calibri"/>
                <w:bCs/>
                <w:sz w:val="22"/>
                <w:szCs w:val="22"/>
                <w:lang w:val="el-GR"/>
              </w:rPr>
              <w:t xml:space="preserve"> της περιοχής παρέμβασης της ΟΤΔ ΑΙΤΩΛΙΚΗ ΑΝΑΠΤΥΞΙΑΚΗ </w:t>
            </w:r>
          </w:p>
          <w:p w14:paraId="4B1BC42C" w14:textId="77777777" w:rsidR="00C452A1" w:rsidRPr="00F72109" w:rsidRDefault="00C452A1" w:rsidP="00C452A1">
            <w:pPr>
              <w:tabs>
                <w:tab w:val="left" w:pos="4536"/>
              </w:tabs>
              <w:spacing w:after="120" w:line="259" w:lineRule="auto"/>
              <w:jc w:val="both"/>
              <w:rPr>
                <w:rFonts w:asciiTheme="minorHAnsi" w:hAnsiTheme="minorHAnsi" w:cstheme="minorHAnsi"/>
                <w:color w:val="000000"/>
                <w:sz w:val="22"/>
                <w:szCs w:val="22"/>
                <w:lang w:val="el-GR"/>
              </w:rPr>
            </w:pPr>
          </w:p>
          <w:p w14:paraId="24D45DDB" w14:textId="7EDDA32D" w:rsidR="00F02209" w:rsidRPr="00F72109" w:rsidRDefault="0081604F" w:rsidP="00F02209">
            <w:pPr>
              <w:spacing w:after="120"/>
              <w:jc w:val="both"/>
              <w:rPr>
                <w:rFonts w:asciiTheme="minorHAnsi" w:hAnsiTheme="minorHAnsi" w:cstheme="minorHAnsi"/>
                <w:b/>
                <w:bCs/>
                <w:color w:val="000000"/>
                <w:sz w:val="22"/>
                <w:szCs w:val="22"/>
                <w:lang w:val="el-GR"/>
              </w:rPr>
            </w:pPr>
            <w:r w:rsidRPr="00F72109">
              <w:rPr>
                <w:rFonts w:asciiTheme="minorHAnsi" w:hAnsiTheme="minorHAnsi" w:cstheme="minorHAnsi"/>
                <w:b/>
                <w:bCs/>
                <w:color w:val="000000"/>
                <w:sz w:val="22"/>
                <w:szCs w:val="22"/>
                <w:lang w:val="el-GR"/>
              </w:rPr>
              <w:t>ΠΑΡΑΔΟΤΕΑ</w:t>
            </w:r>
            <w:r w:rsidR="007D5B8E">
              <w:rPr>
                <w:rFonts w:asciiTheme="minorHAnsi" w:hAnsiTheme="minorHAnsi" w:cstheme="minorHAnsi"/>
                <w:b/>
                <w:bCs/>
                <w:color w:val="000000"/>
                <w:sz w:val="22"/>
                <w:szCs w:val="22"/>
                <w:lang w:val="el-GR"/>
              </w:rPr>
              <w:t>:</w:t>
            </w:r>
          </w:p>
          <w:p w14:paraId="13C53CE3" w14:textId="4805EB20" w:rsidR="009A3680" w:rsidRPr="00F72109" w:rsidRDefault="00D80072" w:rsidP="003354ED">
            <w:pPr>
              <w:spacing w:after="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Έξι (6) εκθέσεις πεπραγμένων (οι οποίες κατατίθενται τον 3</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6</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9</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12</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15</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xml:space="preserve"> και 17</w:t>
            </w:r>
            <w:r w:rsidRPr="00F72109">
              <w:rPr>
                <w:rFonts w:asciiTheme="minorHAnsi" w:hAnsiTheme="minorHAnsi" w:cstheme="minorHAnsi"/>
                <w:color w:val="000000"/>
                <w:sz w:val="22"/>
                <w:szCs w:val="22"/>
                <w:vertAlign w:val="superscript"/>
                <w:lang w:val="el-GR"/>
              </w:rPr>
              <w:t>ο</w:t>
            </w:r>
            <w:r w:rsidRPr="00F72109">
              <w:rPr>
                <w:rFonts w:asciiTheme="minorHAnsi" w:hAnsiTheme="minorHAnsi" w:cstheme="minorHAnsi"/>
                <w:color w:val="000000"/>
                <w:sz w:val="22"/>
                <w:szCs w:val="22"/>
                <w:lang w:val="el-GR"/>
              </w:rPr>
              <w:t xml:space="preserve"> μήνα υλοποίησης του ανατιθέμενου έργου), βάσει του χρονοδιαγράμματος του έργου  αναφορικά με την </w:t>
            </w:r>
            <w:r w:rsidR="003354ED" w:rsidRPr="00F72109">
              <w:rPr>
                <w:rFonts w:asciiTheme="minorHAnsi" w:hAnsiTheme="minorHAnsi" w:cstheme="minorHAnsi"/>
                <w:color w:val="000000"/>
                <w:sz w:val="22"/>
                <w:szCs w:val="22"/>
                <w:lang w:val="el-GR"/>
              </w:rPr>
              <w:t>προστασία και ανάδειξη των οικοτουριστικών διαδρομών της περιοχής παρέμβασης της ΟΤΔ ΑΙΤΩΛΙΚΗ ΑΝΑΠΤΥΞΙΚΑΚΗ.</w:t>
            </w:r>
            <w:r w:rsidR="00CE1CB1" w:rsidRPr="00F72109">
              <w:rPr>
                <w:rFonts w:asciiTheme="minorHAnsi" w:hAnsiTheme="minorHAnsi" w:cstheme="minorHAnsi"/>
                <w:color w:val="000000"/>
                <w:sz w:val="22"/>
                <w:szCs w:val="22"/>
                <w:lang w:val="el-GR"/>
              </w:rPr>
              <w:t xml:space="preserve"> </w:t>
            </w:r>
          </w:p>
        </w:tc>
      </w:tr>
      <w:tr w:rsidR="00625A18" w:rsidRPr="0033463F" w14:paraId="1CE56627" w14:textId="77777777" w:rsidTr="00235451">
        <w:trPr>
          <w:trHeight w:val="558"/>
          <w:jc w:val="center"/>
        </w:trPr>
        <w:tc>
          <w:tcPr>
            <w:tcW w:w="2425" w:type="dxa"/>
            <w:vAlign w:val="center"/>
          </w:tcPr>
          <w:p w14:paraId="3132DBBC" w14:textId="1EDF2150" w:rsidR="00625A18" w:rsidRPr="00F72109" w:rsidRDefault="00625A18" w:rsidP="00625A18">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Τρόπος ανάθεσης</w:t>
            </w:r>
          </w:p>
        </w:tc>
        <w:tc>
          <w:tcPr>
            <w:tcW w:w="6378" w:type="dxa"/>
            <w:vAlign w:val="center"/>
          </w:tcPr>
          <w:p w14:paraId="07247692" w14:textId="28DC1A06" w:rsidR="00625A18" w:rsidRPr="00F72109" w:rsidRDefault="00625A18" w:rsidP="00274857">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Ανοικτός διαγωνισμός </w:t>
            </w:r>
          </w:p>
        </w:tc>
      </w:tr>
      <w:tr w:rsidR="00D34902" w:rsidRPr="00F72109" w14:paraId="2DB5344E" w14:textId="77777777" w:rsidTr="00D41AE2">
        <w:trPr>
          <w:trHeight w:val="621"/>
          <w:jc w:val="center"/>
        </w:trPr>
        <w:tc>
          <w:tcPr>
            <w:tcW w:w="2425" w:type="dxa"/>
            <w:shd w:val="clear" w:color="auto" w:fill="auto"/>
            <w:vAlign w:val="center"/>
          </w:tcPr>
          <w:p w14:paraId="2AC3874B" w14:textId="64250A15" w:rsidR="00D34902" w:rsidRPr="00F72109" w:rsidRDefault="00D34902" w:rsidP="00D41AE2">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Κριτήριο επιλογής Αναδόχο</w:t>
            </w:r>
            <w:r w:rsidR="0081604F" w:rsidRPr="00F72109">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4CD77D36" w:rsidR="00D34902" w:rsidRPr="00F72109" w:rsidRDefault="00B91D75" w:rsidP="00D41AE2">
            <w:pPr>
              <w:spacing w:before="120"/>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 xml:space="preserve">Η οικονομικότερη προσφορά </w:t>
            </w:r>
          </w:p>
        </w:tc>
      </w:tr>
      <w:tr w:rsidR="00E95BF8" w:rsidRPr="001A3681" w14:paraId="07A3A4F5" w14:textId="77777777" w:rsidTr="00A965F0">
        <w:trPr>
          <w:trHeight w:val="797"/>
          <w:jc w:val="center"/>
        </w:trPr>
        <w:tc>
          <w:tcPr>
            <w:tcW w:w="2425" w:type="dxa"/>
            <w:vAlign w:val="center"/>
          </w:tcPr>
          <w:p w14:paraId="40949187" w14:textId="38142D53" w:rsidR="00B91D75" w:rsidRPr="00F72109" w:rsidRDefault="00B91D75"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F72109"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2840E50B" w14:textId="30A3F8C6" w:rsidR="00D01A7B" w:rsidRPr="00F72109" w:rsidRDefault="00D01A7B" w:rsidP="00D01A7B">
            <w:pPr>
              <w:spacing w:before="120"/>
              <w:jc w:val="both"/>
              <w:rPr>
                <w:rFonts w:asciiTheme="minorHAnsi" w:hAnsiTheme="minorHAnsi" w:cstheme="minorHAnsi"/>
                <w:sz w:val="22"/>
                <w:szCs w:val="22"/>
                <w:lang w:val="el-GR"/>
              </w:rPr>
            </w:pPr>
            <w:bookmarkStart w:id="4" w:name="_Hlk128580538"/>
            <w:r w:rsidRPr="00F72109">
              <w:rPr>
                <w:rFonts w:asciiTheme="minorHAnsi" w:hAnsiTheme="minorHAnsi" w:cstheme="minorHAnsi"/>
                <w:sz w:val="22"/>
                <w:szCs w:val="22"/>
                <w:lang w:val="el-GR"/>
              </w:rPr>
              <w:t>Η συνολική χρονική διάρκεια υλοποίησης του έργου θα είναι από την υπογραφή της σύμβασης έως την 30/</w:t>
            </w:r>
            <w:r w:rsidR="00980B10" w:rsidRPr="00F72109">
              <w:rPr>
                <w:rFonts w:asciiTheme="minorHAnsi" w:hAnsiTheme="minorHAnsi" w:cstheme="minorHAnsi"/>
                <w:sz w:val="22"/>
                <w:szCs w:val="22"/>
                <w:lang w:val="el-GR"/>
              </w:rPr>
              <w:t>09</w:t>
            </w:r>
            <w:r w:rsidRPr="00F72109">
              <w:rPr>
                <w:rFonts w:asciiTheme="minorHAnsi" w:hAnsiTheme="minorHAnsi" w:cstheme="minorHAnsi"/>
                <w:sz w:val="22"/>
                <w:szCs w:val="22"/>
                <w:lang w:val="el-GR"/>
              </w:rPr>
              <w:t>/202</w:t>
            </w:r>
            <w:r w:rsidR="00980B10" w:rsidRPr="00F72109">
              <w:rPr>
                <w:rFonts w:asciiTheme="minorHAnsi" w:hAnsiTheme="minorHAnsi" w:cstheme="minorHAnsi"/>
                <w:sz w:val="22"/>
                <w:szCs w:val="22"/>
                <w:lang w:val="el-GR"/>
              </w:rPr>
              <w:t>5</w:t>
            </w:r>
            <w:r w:rsidR="00730C99" w:rsidRPr="00F72109">
              <w:rPr>
                <w:rFonts w:asciiTheme="minorHAnsi" w:hAnsiTheme="minorHAnsi" w:cstheme="minorHAnsi"/>
                <w:sz w:val="22"/>
                <w:szCs w:val="22"/>
                <w:lang w:val="el-GR"/>
              </w:rPr>
              <w:t>.</w:t>
            </w:r>
            <w:r w:rsidR="00914F0F" w:rsidRPr="00F72109">
              <w:rPr>
                <w:rFonts w:asciiTheme="minorHAnsi" w:hAnsiTheme="minorHAnsi" w:cstheme="minorHAnsi"/>
                <w:sz w:val="22"/>
                <w:szCs w:val="22"/>
                <w:lang w:val="el-GR"/>
              </w:rPr>
              <w:t xml:space="preserve"> </w:t>
            </w:r>
          </w:p>
          <w:p w14:paraId="5BE73816" w14:textId="7E4FB612" w:rsidR="0027499F" w:rsidRPr="00F72109" w:rsidRDefault="0027499F" w:rsidP="00BF6500">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Το μέγιστο κόστος, συμπεριλαμβανομένου του ΦΠΑ, για την υλοποίηση του έργου ανέρχεται σε</w:t>
            </w:r>
            <w:r w:rsidR="00BF6500" w:rsidRPr="00F72109">
              <w:rPr>
                <w:rFonts w:asciiTheme="minorHAnsi" w:hAnsiTheme="minorHAnsi" w:cstheme="minorHAnsi"/>
                <w:sz w:val="22"/>
                <w:szCs w:val="22"/>
                <w:lang w:val="el-GR"/>
              </w:rPr>
              <w:t xml:space="preserve"> δ</w:t>
            </w:r>
            <w:r w:rsidRPr="00F72109">
              <w:rPr>
                <w:rFonts w:asciiTheme="minorHAnsi" w:hAnsiTheme="minorHAnsi" w:cstheme="minorHAnsi"/>
                <w:sz w:val="22"/>
                <w:szCs w:val="22"/>
                <w:lang w:val="el-GR"/>
              </w:rPr>
              <w:t>εκαπέντε χιλιάδες ευρώ (15.000,00)</w:t>
            </w:r>
            <w:r w:rsidR="005076DE">
              <w:rPr>
                <w:rFonts w:asciiTheme="minorHAnsi" w:hAnsiTheme="minorHAnsi" w:cstheme="minorHAnsi"/>
                <w:sz w:val="22"/>
                <w:szCs w:val="22"/>
                <w:lang w:val="el-GR"/>
              </w:rPr>
              <w:t>.</w:t>
            </w:r>
          </w:p>
          <w:p w14:paraId="37DBD5BE" w14:textId="0203BD65" w:rsidR="00CA6357" w:rsidRPr="00F72109" w:rsidRDefault="004323FF" w:rsidP="004323FF">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 ανάδοχο</w:t>
            </w:r>
            <w:bookmarkEnd w:id="4"/>
            <w:r w:rsidR="005F25C6" w:rsidRPr="00F72109">
              <w:rPr>
                <w:rFonts w:asciiTheme="minorHAnsi" w:hAnsiTheme="minorHAnsi" w:cstheme="minorHAnsi"/>
                <w:sz w:val="22"/>
                <w:szCs w:val="22"/>
                <w:lang w:val="el-GR"/>
              </w:rPr>
              <w:t xml:space="preserve">. </w:t>
            </w:r>
          </w:p>
        </w:tc>
      </w:tr>
      <w:tr w:rsidR="00E95BF8" w:rsidRPr="001A3681" w14:paraId="3BEC13DA" w14:textId="77777777" w:rsidTr="00597972">
        <w:trPr>
          <w:trHeight w:val="798"/>
          <w:jc w:val="center"/>
        </w:trPr>
        <w:tc>
          <w:tcPr>
            <w:tcW w:w="2425" w:type="dxa"/>
            <w:vAlign w:val="center"/>
          </w:tcPr>
          <w:p w14:paraId="3570A6C5" w14:textId="49EAA3B5" w:rsidR="00E95BF8" w:rsidRPr="00F72109" w:rsidRDefault="00E95BF8"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28FE9736" w14:textId="4388E86B" w:rsidR="004928F0" w:rsidRPr="00F72109" w:rsidRDefault="00EF0623" w:rsidP="00D6043B">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συνολικό τίμημα</w:t>
            </w:r>
            <w:r w:rsidR="00D6043B" w:rsidRPr="00F72109">
              <w:rPr>
                <w:rFonts w:asciiTheme="minorHAnsi" w:hAnsiTheme="minorHAnsi" w:cstheme="minorHAnsi"/>
                <w:sz w:val="22"/>
                <w:szCs w:val="22"/>
                <w:lang w:val="el-GR"/>
              </w:rPr>
              <w:t xml:space="preserve"> και θα </w:t>
            </w:r>
            <w:r w:rsidR="004928F0" w:rsidRPr="00F72109">
              <w:rPr>
                <w:rFonts w:asciiTheme="minorHAnsi" w:hAnsiTheme="minorHAnsi" w:cstheme="minorHAnsi"/>
                <w:sz w:val="22"/>
                <w:szCs w:val="22"/>
                <w:lang w:val="el-GR"/>
              </w:rPr>
              <w:t>καταβληθεί σε μέγιστο</w:t>
            </w:r>
            <w:r w:rsidR="004F77A9" w:rsidRPr="00F72109">
              <w:rPr>
                <w:rFonts w:asciiTheme="minorHAnsi" w:hAnsiTheme="minorHAnsi" w:cstheme="minorHAnsi"/>
                <w:sz w:val="22"/>
                <w:szCs w:val="22"/>
                <w:lang w:val="el-GR"/>
              </w:rPr>
              <w:t xml:space="preserve"> έξι (6) </w:t>
            </w:r>
            <w:r w:rsidR="00527D4B" w:rsidRPr="00F72109">
              <w:rPr>
                <w:rFonts w:asciiTheme="minorHAnsi" w:hAnsiTheme="minorHAnsi" w:cstheme="minorHAnsi"/>
                <w:sz w:val="22"/>
                <w:szCs w:val="22"/>
                <w:lang w:val="el-GR"/>
              </w:rPr>
              <w:t>δόσεις</w:t>
            </w:r>
            <w:r w:rsidR="004928F0" w:rsidRPr="00F72109">
              <w:rPr>
                <w:rFonts w:asciiTheme="minorHAnsi" w:hAnsiTheme="minorHAnsi" w:cstheme="minorHAnsi"/>
                <w:sz w:val="22"/>
                <w:szCs w:val="22"/>
                <w:lang w:val="el-GR"/>
              </w:rPr>
              <w:t>, ως ακολούθως:</w:t>
            </w:r>
          </w:p>
          <w:p w14:paraId="49FBB813" w14:textId="06F9E5F6" w:rsidR="004928F0" w:rsidRPr="00F72109" w:rsidRDefault="004928F0" w:rsidP="004928F0">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Α δόση: </w:t>
            </w:r>
            <w:r w:rsidR="004474DC" w:rsidRPr="00F72109">
              <w:rPr>
                <w:rFonts w:asciiTheme="minorHAnsi" w:hAnsiTheme="minorHAnsi" w:cstheme="minorHAnsi"/>
                <w:sz w:val="22"/>
                <w:szCs w:val="22"/>
                <w:lang w:val="el-GR"/>
              </w:rPr>
              <w:t>20</w:t>
            </w:r>
            <w:r w:rsidRPr="00F72109">
              <w:rPr>
                <w:rFonts w:asciiTheme="minorHAnsi" w:hAnsiTheme="minorHAnsi" w:cstheme="minorHAnsi"/>
                <w:sz w:val="22"/>
                <w:szCs w:val="22"/>
                <w:lang w:val="el-GR"/>
              </w:rPr>
              <w:t xml:space="preserve">% του κόστους τον </w:t>
            </w:r>
            <w:r w:rsidR="004F77A9" w:rsidRPr="00F72109">
              <w:rPr>
                <w:rFonts w:asciiTheme="minorHAnsi" w:hAnsiTheme="minorHAnsi" w:cstheme="minorHAnsi"/>
                <w:sz w:val="22"/>
                <w:szCs w:val="22"/>
                <w:lang w:val="el-GR"/>
              </w:rPr>
              <w:t>3</w:t>
            </w:r>
            <w:r w:rsidRPr="00F72109">
              <w:rPr>
                <w:rFonts w:asciiTheme="minorHAnsi" w:hAnsiTheme="minorHAnsi" w:cstheme="minorHAnsi"/>
                <w:sz w:val="22"/>
                <w:szCs w:val="22"/>
                <w:vertAlign w:val="superscript"/>
                <w:lang w:val="el-GR"/>
              </w:rPr>
              <w:t>ο</w:t>
            </w:r>
            <w:r w:rsidRPr="00F72109">
              <w:rPr>
                <w:rFonts w:asciiTheme="minorHAnsi" w:hAnsiTheme="minorHAnsi" w:cstheme="minorHAnsi"/>
                <w:sz w:val="22"/>
                <w:szCs w:val="22"/>
                <w:lang w:val="el-GR"/>
              </w:rPr>
              <w:t xml:space="preserve"> μήνα, σύμφωνα με την έκθεση πεπραγμένων</w:t>
            </w:r>
          </w:p>
          <w:p w14:paraId="58D1995A" w14:textId="310F22ED" w:rsidR="004928F0" w:rsidRPr="00F72109" w:rsidRDefault="004928F0" w:rsidP="004928F0">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Β δόση: </w:t>
            </w:r>
            <w:r w:rsidR="004F77A9" w:rsidRPr="00F72109">
              <w:rPr>
                <w:rFonts w:asciiTheme="minorHAnsi" w:hAnsiTheme="minorHAnsi" w:cstheme="minorHAnsi"/>
                <w:sz w:val="22"/>
                <w:szCs w:val="22"/>
                <w:lang w:val="el-GR"/>
              </w:rPr>
              <w:t>20</w:t>
            </w:r>
            <w:r w:rsidRPr="00F72109">
              <w:rPr>
                <w:rFonts w:asciiTheme="minorHAnsi" w:hAnsiTheme="minorHAnsi" w:cstheme="minorHAnsi"/>
                <w:sz w:val="22"/>
                <w:szCs w:val="22"/>
                <w:lang w:val="el-GR"/>
              </w:rPr>
              <w:t xml:space="preserve">% του κόστους τον </w:t>
            </w:r>
            <w:r w:rsidR="004F77A9" w:rsidRPr="00F72109">
              <w:rPr>
                <w:rFonts w:asciiTheme="minorHAnsi" w:hAnsiTheme="minorHAnsi" w:cstheme="minorHAnsi"/>
                <w:sz w:val="22"/>
                <w:szCs w:val="22"/>
                <w:lang w:val="el-GR"/>
              </w:rPr>
              <w:t>6</w:t>
            </w:r>
            <w:r w:rsidRPr="00F72109">
              <w:rPr>
                <w:rFonts w:asciiTheme="minorHAnsi" w:hAnsiTheme="minorHAnsi" w:cstheme="minorHAnsi"/>
                <w:sz w:val="22"/>
                <w:szCs w:val="22"/>
                <w:vertAlign w:val="superscript"/>
                <w:lang w:val="el-GR"/>
              </w:rPr>
              <w:t xml:space="preserve">ο </w:t>
            </w:r>
            <w:r w:rsidRPr="00F72109">
              <w:rPr>
                <w:rFonts w:asciiTheme="minorHAnsi" w:hAnsiTheme="minorHAnsi" w:cstheme="minorHAnsi"/>
                <w:sz w:val="22"/>
                <w:szCs w:val="22"/>
                <w:lang w:val="el-GR"/>
              </w:rPr>
              <w:t xml:space="preserve">μήνα, σύμφωνα με την έκθεση πεπραγμένων </w:t>
            </w:r>
          </w:p>
          <w:p w14:paraId="29F40987" w14:textId="6C02EF12" w:rsidR="00860008" w:rsidRPr="00F72109" w:rsidRDefault="004928F0" w:rsidP="004928F0">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Γ δόση: </w:t>
            </w:r>
            <w:r w:rsidR="00A43C48">
              <w:rPr>
                <w:rFonts w:asciiTheme="minorHAnsi" w:hAnsiTheme="minorHAnsi" w:cstheme="minorHAnsi"/>
                <w:sz w:val="22"/>
                <w:szCs w:val="22"/>
                <w:lang w:val="el-GR"/>
              </w:rPr>
              <w:t>15</w:t>
            </w:r>
            <w:r w:rsidRPr="00F72109">
              <w:rPr>
                <w:rFonts w:asciiTheme="minorHAnsi" w:hAnsiTheme="minorHAnsi" w:cstheme="minorHAnsi"/>
                <w:sz w:val="22"/>
                <w:szCs w:val="22"/>
                <w:lang w:val="el-GR"/>
              </w:rPr>
              <w:t xml:space="preserve">% του κόστους τον </w:t>
            </w:r>
            <w:r w:rsidR="004F77A9" w:rsidRPr="00F72109">
              <w:rPr>
                <w:rFonts w:asciiTheme="minorHAnsi" w:hAnsiTheme="minorHAnsi" w:cstheme="minorHAnsi"/>
                <w:sz w:val="22"/>
                <w:szCs w:val="22"/>
                <w:lang w:val="el-GR"/>
              </w:rPr>
              <w:t>9</w:t>
            </w:r>
            <w:r w:rsidRPr="00F72109">
              <w:rPr>
                <w:rFonts w:asciiTheme="minorHAnsi" w:hAnsiTheme="minorHAnsi" w:cstheme="minorHAnsi"/>
                <w:sz w:val="22"/>
                <w:szCs w:val="22"/>
                <w:vertAlign w:val="superscript"/>
                <w:lang w:val="el-GR"/>
              </w:rPr>
              <w:t>ο</w:t>
            </w:r>
            <w:r w:rsidRPr="00F72109">
              <w:rPr>
                <w:rFonts w:asciiTheme="minorHAnsi" w:hAnsiTheme="minorHAnsi" w:cstheme="minorHAnsi"/>
                <w:sz w:val="22"/>
                <w:szCs w:val="22"/>
                <w:lang w:val="el-GR"/>
              </w:rPr>
              <w:t xml:space="preserve"> μήνα, σύμφωνα με την έκθεση πεπραγμένων </w:t>
            </w:r>
          </w:p>
          <w:p w14:paraId="22C940EE" w14:textId="2226295B" w:rsidR="007A7465" w:rsidRPr="00F72109" w:rsidRDefault="00ED16FE" w:rsidP="007A7465">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 δόση:</w:t>
            </w:r>
            <w:r w:rsidR="005513D7" w:rsidRPr="00F72109">
              <w:rPr>
                <w:rFonts w:asciiTheme="minorHAnsi" w:hAnsiTheme="minorHAnsi" w:cstheme="minorHAnsi"/>
                <w:sz w:val="22"/>
                <w:szCs w:val="22"/>
                <w:lang w:val="el-GR"/>
              </w:rPr>
              <w:t xml:space="preserve"> </w:t>
            </w:r>
            <w:r w:rsidR="00A43C48">
              <w:rPr>
                <w:rFonts w:asciiTheme="minorHAnsi" w:hAnsiTheme="minorHAnsi" w:cstheme="minorHAnsi"/>
                <w:sz w:val="22"/>
                <w:szCs w:val="22"/>
                <w:lang w:val="el-GR"/>
              </w:rPr>
              <w:t>20</w:t>
            </w:r>
            <w:r w:rsidR="005513D7" w:rsidRPr="00F72109">
              <w:rPr>
                <w:rFonts w:asciiTheme="minorHAnsi" w:hAnsiTheme="minorHAnsi" w:cstheme="minorHAnsi"/>
                <w:sz w:val="22"/>
                <w:szCs w:val="22"/>
                <w:lang w:val="el-GR"/>
              </w:rPr>
              <w:t>% του κόσ</w:t>
            </w:r>
            <w:r w:rsidR="00EE670E" w:rsidRPr="00F72109">
              <w:rPr>
                <w:rFonts w:asciiTheme="minorHAnsi" w:hAnsiTheme="minorHAnsi" w:cstheme="minorHAnsi"/>
                <w:sz w:val="22"/>
                <w:szCs w:val="22"/>
                <w:lang w:val="el-GR"/>
              </w:rPr>
              <w:t xml:space="preserve">τους τον </w:t>
            </w:r>
            <w:r w:rsidR="007A7465" w:rsidRPr="00F72109">
              <w:rPr>
                <w:rFonts w:asciiTheme="minorHAnsi" w:hAnsiTheme="minorHAnsi" w:cstheme="minorHAnsi"/>
                <w:sz w:val="22"/>
                <w:szCs w:val="22"/>
                <w:lang w:val="el-GR"/>
              </w:rPr>
              <w:t>12</w:t>
            </w:r>
            <w:r w:rsidR="00762A1C" w:rsidRPr="00F72109">
              <w:rPr>
                <w:rFonts w:asciiTheme="minorHAnsi" w:hAnsiTheme="minorHAnsi" w:cstheme="minorHAnsi"/>
                <w:sz w:val="22"/>
                <w:szCs w:val="22"/>
                <w:vertAlign w:val="superscript"/>
                <w:lang w:val="el-GR"/>
              </w:rPr>
              <w:t>ο</w:t>
            </w:r>
            <w:r w:rsidR="00762A1C" w:rsidRPr="00F72109">
              <w:rPr>
                <w:rFonts w:asciiTheme="minorHAnsi" w:hAnsiTheme="minorHAnsi" w:cstheme="minorHAnsi"/>
                <w:sz w:val="22"/>
                <w:szCs w:val="22"/>
                <w:lang w:val="el-GR"/>
              </w:rPr>
              <w:t xml:space="preserve"> μήνα,</w:t>
            </w:r>
            <w:r w:rsidRPr="00F72109">
              <w:rPr>
                <w:rFonts w:asciiTheme="minorHAnsi" w:hAnsiTheme="minorHAnsi" w:cstheme="minorHAnsi"/>
                <w:sz w:val="22"/>
                <w:szCs w:val="22"/>
                <w:lang w:val="el-GR"/>
              </w:rPr>
              <w:t xml:space="preserve"> </w:t>
            </w:r>
            <w:r w:rsidR="007A7465" w:rsidRPr="00F72109">
              <w:rPr>
                <w:rFonts w:asciiTheme="minorHAnsi" w:hAnsiTheme="minorHAnsi" w:cstheme="minorHAnsi"/>
                <w:sz w:val="22"/>
                <w:szCs w:val="22"/>
                <w:lang w:val="el-GR"/>
              </w:rPr>
              <w:t xml:space="preserve">σύμφωνα με την έκθεση πεπραγμένων </w:t>
            </w:r>
          </w:p>
          <w:p w14:paraId="3F0F897D" w14:textId="77777777" w:rsidR="007A7465" w:rsidRPr="00F72109" w:rsidRDefault="007A7465" w:rsidP="007A7465">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lastRenderedPageBreak/>
              <w:t>Ε δόση: 15% του κόστους τον 15</w:t>
            </w:r>
            <w:r w:rsidRPr="00F72109">
              <w:rPr>
                <w:rFonts w:asciiTheme="minorHAnsi" w:hAnsiTheme="minorHAnsi" w:cstheme="minorHAnsi"/>
                <w:sz w:val="22"/>
                <w:szCs w:val="22"/>
                <w:vertAlign w:val="superscript"/>
                <w:lang w:val="el-GR"/>
              </w:rPr>
              <w:t>ο</w:t>
            </w:r>
            <w:r w:rsidRPr="00F72109">
              <w:rPr>
                <w:rFonts w:asciiTheme="minorHAnsi" w:hAnsiTheme="minorHAnsi" w:cstheme="minorHAnsi"/>
                <w:sz w:val="22"/>
                <w:szCs w:val="22"/>
                <w:lang w:val="el-GR"/>
              </w:rPr>
              <w:t xml:space="preserve"> μήνα, σύμφωνα με την έκθεση πεπραγμένων </w:t>
            </w:r>
          </w:p>
          <w:p w14:paraId="0BEA6991" w14:textId="3B17097F" w:rsidR="00860008" w:rsidRPr="00F72109" w:rsidRDefault="007A7465" w:rsidP="00860008">
            <w:pPr>
              <w:pStyle w:val="a6"/>
              <w:numPr>
                <w:ilvl w:val="0"/>
                <w:numId w:val="19"/>
              </w:num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ΣΤ δόση</w:t>
            </w:r>
            <w:r w:rsidR="008F00DB" w:rsidRPr="00F72109">
              <w:rPr>
                <w:rFonts w:asciiTheme="minorHAnsi" w:hAnsiTheme="minorHAnsi" w:cstheme="minorHAnsi"/>
                <w:sz w:val="22"/>
                <w:szCs w:val="22"/>
                <w:lang w:val="el-GR"/>
              </w:rPr>
              <w:t>:</w:t>
            </w:r>
            <w:r w:rsidRPr="00F72109">
              <w:rPr>
                <w:rFonts w:asciiTheme="minorHAnsi" w:hAnsiTheme="minorHAnsi" w:cstheme="minorHAnsi"/>
                <w:sz w:val="22"/>
                <w:szCs w:val="22"/>
                <w:lang w:val="el-GR"/>
              </w:rPr>
              <w:t xml:space="preserve"> 10% του κόστους τον 17</w:t>
            </w:r>
            <w:r w:rsidRPr="00F72109">
              <w:rPr>
                <w:rFonts w:asciiTheme="minorHAnsi" w:hAnsiTheme="minorHAnsi" w:cstheme="minorHAnsi"/>
                <w:sz w:val="22"/>
                <w:szCs w:val="22"/>
                <w:vertAlign w:val="superscript"/>
                <w:lang w:val="el-GR"/>
              </w:rPr>
              <w:t>ο</w:t>
            </w:r>
            <w:r w:rsidRPr="00F72109">
              <w:rPr>
                <w:rFonts w:asciiTheme="minorHAnsi" w:hAnsiTheme="minorHAnsi" w:cstheme="minorHAnsi"/>
                <w:sz w:val="22"/>
                <w:szCs w:val="22"/>
                <w:lang w:val="el-GR"/>
              </w:rPr>
              <w:t xml:space="preserve"> μήνα </w:t>
            </w:r>
            <w:r w:rsidR="008F00DB" w:rsidRPr="00F72109">
              <w:rPr>
                <w:rFonts w:asciiTheme="minorHAnsi" w:hAnsiTheme="minorHAnsi" w:cstheme="minorHAnsi"/>
                <w:sz w:val="22"/>
                <w:szCs w:val="22"/>
                <w:lang w:val="el-GR"/>
              </w:rPr>
              <w:t xml:space="preserve">σύμφωνα με την έκθεση πεπραγμένων </w:t>
            </w:r>
          </w:p>
          <w:p w14:paraId="74449A35" w14:textId="7DD42EC4" w:rsidR="00CD0010" w:rsidRPr="00F72109" w:rsidRDefault="00CD0010" w:rsidP="00CD0010">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Για κάθε δόση θα πρέπει να έχει υποβληθεί και εγκριθεί έκθεση πεπραγμένων.</w:t>
            </w:r>
          </w:p>
          <w:p w14:paraId="06DCD560" w14:textId="77777777" w:rsidR="00CD0010" w:rsidRPr="00F72109" w:rsidRDefault="00CD0010" w:rsidP="00CD0010">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Αιτωλική Αναπτυξιακή διαθέτει το δικαίωμα της διαφοροποίησης των ποσοστών των δόσεων ή της αύξησης του πλήθους του, προκειμένου οι πληρωμές να συμβαδίζουν με το υλοποιημένο έργο.</w:t>
            </w:r>
          </w:p>
          <w:p w14:paraId="3DBAA22B" w14:textId="05F40FAF" w:rsidR="00E0734F" w:rsidRPr="00F72109" w:rsidRDefault="00CD0010" w:rsidP="00D6043B">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 Στην συμφωνηθείσα αμοιβή περιλαμβάνονται </w:t>
            </w:r>
            <w:r w:rsidR="00ED3F1C" w:rsidRPr="00F72109">
              <w:rPr>
                <w:rFonts w:asciiTheme="minorHAnsi" w:hAnsiTheme="minorHAnsi" w:cstheme="minorHAnsi"/>
                <w:sz w:val="22"/>
                <w:szCs w:val="22"/>
                <w:lang w:val="el-GR"/>
              </w:rPr>
              <w:t xml:space="preserve">το όφελος του Αναδόχου, οι αμοιβές των συνεργατών του, </w:t>
            </w:r>
            <w:r w:rsidR="00ED3F1C" w:rsidRPr="00F72109">
              <w:rPr>
                <w:rFonts w:ascii="Calibri" w:hAnsi="Calibri" w:cs="Tahoma"/>
                <w:sz w:val="22"/>
                <w:szCs w:val="22"/>
                <w:lang w:val="el-GR" w:eastAsia="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tc>
      </w:tr>
      <w:tr w:rsidR="00E95BF8" w:rsidRPr="001A3681" w14:paraId="60428741" w14:textId="77777777" w:rsidTr="00235451">
        <w:trPr>
          <w:trHeight w:val="1124"/>
          <w:jc w:val="center"/>
        </w:trPr>
        <w:tc>
          <w:tcPr>
            <w:tcW w:w="2425" w:type="dxa"/>
            <w:vAlign w:val="center"/>
          </w:tcPr>
          <w:p w14:paraId="6AC26FEE" w14:textId="4DEF1484"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lastRenderedPageBreak/>
              <w:t>Τόπος εργασίας</w:t>
            </w:r>
            <w:r w:rsidR="00321493" w:rsidRPr="00F72109">
              <w:rPr>
                <w:rFonts w:asciiTheme="minorHAnsi" w:hAnsiTheme="minorHAnsi" w:cstheme="minorHAnsi"/>
                <w:b/>
                <w:color w:val="000000"/>
                <w:sz w:val="22"/>
                <w:szCs w:val="22"/>
                <w:lang w:val="el-GR"/>
              </w:rPr>
              <w:t xml:space="preserve"> </w:t>
            </w:r>
          </w:p>
        </w:tc>
        <w:tc>
          <w:tcPr>
            <w:tcW w:w="6378" w:type="dxa"/>
            <w:vAlign w:val="center"/>
          </w:tcPr>
          <w:p w14:paraId="404CE037" w14:textId="5953F86B" w:rsidR="00E95BF8" w:rsidRPr="00F72109" w:rsidRDefault="000E48CD" w:rsidP="00E95BF8">
            <w:pPr>
              <w:spacing w:before="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p>
        </w:tc>
      </w:tr>
      <w:tr w:rsidR="00E95BF8" w:rsidRPr="001A3681" w14:paraId="66942C8B" w14:textId="77777777" w:rsidTr="004D749B">
        <w:trPr>
          <w:trHeight w:val="1081"/>
          <w:jc w:val="center"/>
        </w:trPr>
        <w:tc>
          <w:tcPr>
            <w:tcW w:w="2425" w:type="dxa"/>
            <w:vAlign w:val="center"/>
          </w:tcPr>
          <w:p w14:paraId="734BAA51" w14:textId="78C3445D" w:rsidR="00E95BF8" w:rsidRPr="00F72109" w:rsidRDefault="00E95BF8" w:rsidP="00443E7E">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Τρόπος παραλαβής του έργου</w:t>
            </w:r>
          </w:p>
        </w:tc>
        <w:tc>
          <w:tcPr>
            <w:tcW w:w="6378" w:type="dxa"/>
            <w:vAlign w:val="center"/>
          </w:tcPr>
          <w:p w14:paraId="38D1E03C" w14:textId="105B08F6" w:rsidR="00504B8F" w:rsidRPr="0058503E" w:rsidRDefault="006F4018" w:rsidP="00C96E46">
            <w:pPr>
              <w:spacing w:before="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Για το έργο που αναλαμβάνει να εκτελέσει ο ανάδοχος όπως αυτό περιγράφεται παραπάνω, υποχρεούται να υποβάλλει εκθέσεις πεπραγμένων. Η Επιτροπή Παραλαβής που παρακολουθεί, ελέγχει και πιστοποιεί την ποιοτική και ποσοτική εκτέλεσή του, εγκρίνει και υπογράφει τις αντίστοιχες εκθέσεις πεπραγμένων που έχει υποβάλλει ο Ανάδοχος. Η ανεπιφύλακτη υπογραφή από την Επιτροπή των εκθέσεων πεπραγμένων επέχει θέση  βεβαίωσης καλής εκτέλεσης του έργου που εκτέλεσε ο Ανάδοχος.</w:t>
            </w:r>
          </w:p>
        </w:tc>
      </w:tr>
    </w:tbl>
    <w:p w14:paraId="00D183C6" w14:textId="77777777" w:rsidR="00E95BF8" w:rsidRPr="00F72109" w:rsidRDefault="00E95BF8" w:rsidP="00E95BF8">
      <w:pPr>
        <w:spacing w:before="120"/>
        <w:jc w:val="both"/>
        <w:rPr>
          <w:rFonts w:asciiTheme="minorHAnsi" w:hAnsiTheme="minorHAnsi" w:cstheme="minorHAnsi"/>
          <w:b/>
          <w:bCs/>
          <w:color w:val="FF0000"/>
          <w:sz w:val="22"/>
          <w:szCs w:val="22"/>
          <w:u w:val="single"/>
          <w:lang w:val="el-GR"/>
        </w:rPr>
      </w:pPr>
    </w:p>
    <w:p w14:paraId="00B8F955" w14:textId="52BC2753" w:rsidR="00E95BF8" w:rsidRPr="00F72109" w:rsidRDefault="00331DED" w:rsidP="00331DED">
      <w:pPr>
        <w:pStyle w:val="1"/>
        <w:rPr>
          <w:sz w:val="28"/>
          <w:szCs w:val="28"/>
          <w:lang w:val="el-GR"/>
        </w:rPr>
      </w:pPr>
      <w:bookmarkStart w:id="5" w:name="_Toc532216810"/>
      <w:bookmarkStart w:id="6" w:name="_Toc170473793"/>
      <w:r w:rsidRPr="00F72109">
        <w:rPr>
          <w:sz w:val="28"/>
          <w:szCs w:val="28"/>
          <w:lang w:val="el-GR"/>
        </w:rPr>
        <w:t xml:space="preserve">3. </w:t>
      </w:r>
      <w:r w:rsidR="00E95BF8" w:rsidRPr="00F72109">
        <w:rPr>
          <w:sz w:val="28"/>
          <w:szCs w:val="28"/>
          <w:lang w:val="el-GR"/>
        </w:rPr>
        <w:t>ΠΡΟΫΠΟΘΕΣΕΙΣ ΣΥΜΜΕΤΟΧΗΣ</w:t>
      </w:r>
      <w:bookmarkEnd w:id="3"/>
      <w:bookmarkEnd w:id="5"/>
      <w:bookmarkEnd w:id="6"/>
    </w:p>
    <w:p w14:paraId="46D37EB9" w14:textId="2A5D602B" w:rsidR="00CA6357" w:rsidRPr="00235FAB" w:rsidRDefault="00E95BF8" w:rsidP="00E45360">
      <w:pPr>
        <w:spacing w:before="120" w:after="120" w:line="276" w:lineRule="auto"/>
        <w:ind w:left="720" w:hanging="720"/>
        <w:jc w:val="both"/>
        <w:rPr>
          <w:rFonts w:asciiTheme="minorHAnsi" w:hAnsiTheme="minorHAnsi" w:cstheme="minorHAnsi"/>
          <w:strike/>
          <w:sz w:val="22"/>
          <w:szCs w:val="22"/>
          <w:lang w:val="el-GR"/>
        </w:rPr>
      </w:pPr>
      <w:r w:rsidRPr="00F72109">
        <w:rPr>
          <w:rFonts w:asciiTheme="minorHAnsi" w:hAnsiTheme="minorHAnsi" w:cstheme="minorHAnsi"/>
          <w:bCs/>
          <w:sz w:val="22"/>
          <w:szCs w:val="22"/>
          <w:lang w:val="el-GR"/>
        </w:rPr>
        <w:t>3.1.</w:t>
      </w:r>
      <w:r w:rsidRPr="00F72109">
        <w:rPr>
          <w:rFonts w:asciiTheme="minorHAnsi" w:hAnsiTheme="minorHAnsi" w:cstheme="minorHAnsi"/>
          <w:bCs/>
          <w:sz w:val="22"/>
          <w:szCs w:val="22"/>
          <w:lang w:val="el-GR"/>
        </w:rPr>
        <w:tab/>
        <w:t>Δικαίωμα υποβολής πρότασης συμμετοχής στην Πρόσκληση Εκδήλωσης</w:t>
      </w:r>
      <w:r w:rsidRPr="00F72109">
        <w:rPr>
          <w:rFonts w:asciiTheme="minorHAnsi" w:hAnsiTheme="minorHAnsi" w:cstheme="minorHAnsi"/>
          <w:sz w:val="22"/>
          <w:szCs w:val="22"/>
          <w:lang w:val="el-GR"/>
        </w:rPr>
        <w:t xml:space="preserve"> Ενδιαφέροντος έχουν τα φυσικά</w:t>
      </w:r>
      <w:r w:rsidR="00785823" w:rsidRPr="00F72109">
        <w:rPr>
          <w:rFonts w:asciiTheme="minorHAnsi" w:hAnsiTheme="minorHAnsi" w:cstheme="minorHAnsi"/>
          <w:sz w:val="22"/>
          <w:szCs w:val="22"/>
          <w:lang w:val="el-GR"/>
        </w:rPr>
        <w:t xml:space="preserve"> ή νομικά </w:t>
      </w:r>
      <w:r w:rsidRPr="00F72109">
        <w:rPr>
          <w:rFonts w:asciiTheme="minorHAnsi" w:hAnsiTheme="minorHAnsi" w:cstheme="minorHAnsi"/>
          <w:sz w:val="22"/>
          <w:szCs w:val="22"/>
          <w:lang w:val="el-GR"/>
        </w:rPr>
        <w:t xml:space="preserve">πρόσωπα </w:t>
      </w:r>
      <w:r w:rsidRPr="00D66C85">
        <w:rPr>
          <w:rFonts w:asciiTheme="minorHAnsi" w:hAnsiTheme="minorHAnsi" w:cstheme="minorHAnsi"/>
          <w:sz w:val="22"/>
          <w:szCs w:val="22"/>
          <w:lang w:val="el-GR"/>
        </w:rPr>
        <w:t>τα οποία</w:t>
      </w:r>
      <w:r w:rsidR="00170832" w:rsidRPr="00D66C85">
        <w:rPr>
          <w:rFonts w:asciiTheme="minorHAnsi" w:hAnsiTheme="minorHAnsi" w:cstheme="minorHAnsi"/>
          <w:sz w:val="22"/>
          <w:szCs w:val="22"/>
          <w:lang w:val="el-GR"/>
        </w:rPr>
        <w:t xml:space="preserve"> </w:t>
      </w:r>
      <w:r w:rsidR="00D66C85" w:rsidRPr="00D66C85">
        <w:rPr>
          <w:rFonts w:asciiTheme="minorHAnsi" w:hAnsiTheme="minorHAnsi" w:cstheme="minorHAnsi"/>
          <w:sz w:val="22"/>
          <w:szCs w:val="22"/>
          <w:lang w:val="el-GR"/>
        </w:rPr>
        <w:t xml:space="preserve"> αναλυτικότερα:</w:t>
      </w:r>
      <w:r w:rsidR="00D66C85">
        <w:rPr>
          <w:rFonts w:asciiTheme="minorHAnsi" w:hAnsiTheme="minorHAnsi" w:cstheme="minorHAnsi"/>
          <w:strike/>
          <w:sz w:val="22"/>
          <w:szCs w:val="22"/>
          <w:lang w:val="el-GR"/>
        </w:rPr>
        <w:t xml:space="preserve"> </w:t>
      </w:r>
    </w:p>
    <w:p w14:paraId="24F9EFCC" w14:textId="273E1A10" w:rsidR="00574A54" w:rsidRPr="00F72109" w:rsidRDefault="00E95BF8" w:rsidP="00075985">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Δεν έχουν καταδικαστεί για κακούργημα σε οποιαδήποτε ποινή</w:t>
      </w:r>
      <w:r w:rsidR="00075985" w:rsidRPr="00F72109">
        <w:rPr>
          <w:rFonts w:asciiTheme="minorHAnsi" w:hAnsiTheme="minorHAnsi" w:cstheme="minorHAnsi"/>
          <w:sz w:val="22"/>
          <w:szCs w:val="22"/>
          <w:lang w:val="el-GR"/>
        </w:rPr>
        <w:t xml:space="preserve"> και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533FBEA8" w14:textId="77777777" w:rsidR="00574A54"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0CD4B33F" w14:textId="77777777" w:rsidR="00574A54"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2C1E138B" w14:textId="7FC37D81" w:rsidR="00851FF2" w:rsidRPr="00F72109" w:rsidRDefault="00851FF2" w:rsidP="00851FF2">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Έχουν τα τυπικά προσόντα που αντιστοιχούν στη</w:t>
      </w:r>
      <w:r w:rsidR="00555447">
        <w:rPr>
          <w:rFonts w:asciiTheme="minorHAnsi" w:hAnsiTheme="minorHAnsi" w:cstheme="minorHAnsi"/>
          <w:sz w:val="22"/>
          <w:szCs w:val="22"/>
          <w:lang w:val="el-GR"/>
        </w:rPr>
        <w:t>ν Πρόσκληση Εκδήλωσης Ενδιαφέροντος</w:t>
      </w:r>
      <w:r w:rsidRPr="00F72109">
        <w:rPr>
          <w:rFonts w:asciiTheme="minorHAnsi" w:hAnsiTheme="minorHAnsi" w:cstheme="minorHAnsi"/>
          <w:sz w:val="22"/>
          <w:szCs w:val="22"/>
          <w:lang w:val="el-GR"/>
        </w:rPr>
        <w:t xml:space="preserve"> για την οποία εκδηλώνουν ενδιαφέρον.</w:t>
      </w:r>
    </w:p>
    <w:p w14:paraId="2D494F9D" w14:textId="1DDB3EE2" w:rsidR="00E73257"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lastRenderedPageBreak/>
        <w:t xml:space="preserve">Αποδέχονται τους όρους της παρούσας </w:t>
      </w:r>
      <w:r w:rsidR="00555447">
        <w:rPr>
          <w:rFonts w:asciiTheme="minorHAnsi" w:hAnsiTheme="minorHAnsi" w:cstheme="minorHAnsi"/>
          <w:sz w:val="22"/>
          <w:szCs w:val="22"/>
          <w:lang w:val="el-GR"/>
        </w:rPr>
        <w:t>Πρόσκλησης</w:t>
      </w:r>
      <w:r w:rsidRPr="00F72109">
        <w:rPr>
          <w:rFonts w:asciiTheme="minorHAnsi" w:hAnsiTheme="minorHAnsi" w:cstheme="minorHAnsi"/>
          <w:sz w:val="22"/>
          <w:szCs w:val="22"/>
          <w:lang w:val="el-GR"/>
        </w:rPr>
        <w:t xml:space="preserve"> με δήλωσή τους στην πρόταση υποψηφιότητας.</w:t>
      </w:r>
    </w:p>
    <w:p w14:paraId="29E09989" w14:textId="26DAA71A" w:rsidR="00E95BF8"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Έχουν υποβάλλει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F72109" w:rsidRDefault="00E95BF8" w:rsidP="00E45360">
      <w:pPr>
        <w:spacing w:before="120" w:after="120" w:line="276" w:lineRule="auto"/>
        <w:ind w:left="720" w:hanging="720"/>
        <w:jc w:val="both"/>
        <w:rPr>
          <w:rFonts w:asciiTheme="minorHAnsi" w:hAnsiTheme="minorHAnsi" w:cstheme="minorHAnsi"/>
          <w:sz w:val="22"/>
          <w:szCs w:val="22"/>
          <w:lang w:val="el-GR"/>
        </w:rPr>
      </w:pPr>
      <w:r w:rsidRPr="00F43711">
        <w:rPr>
          <w:rFonts w:asciiTheme="minorHAnsi" w:hAnsiTheme="minorHAnsi" w:cstheme="minorHAnsi"/>
          <w:bCs/>
          <w:sz w:val="22"/>
          <w:szCs w:val="22"/>
          <w:lang w:val="el-GR"/>
        </w:rPr>
        <w:t>3.2.</w:t>
      </w:r>
      <w:r w:rsidRPr="00F72109">
        <w:rPr>
          <w:rFonts w:asciiTheme="minorHAnsi" w:hAnsiTheme="minorHAnsi" w:cstheme="minorHAnsi"/>
          <w:b/>
          <w:sz w:val="22"/>
          <w:szCs w:val="22"/>
          <w:lang w:val="el-GR"/>
        </w:rPr>
        <w:tab/>
      </w:r>
      <w:bookmarkStart w:id="7" w:name="_Toc403033254"/>
      <w:r w:rsidRPr="00F72109">
        <w:rPr>
          <w:rFonts w:asciiTheme="minorHAnsi" w:hAnsiTheme="minorHAnsi" w:cstheme="minorHAnsi"/>
          <w:sz w:val="22"/>
          <w:szCs w:val="22"/>
          <w:lang w:val="el-GR"/>
        </w:rPr>
        <w:t xml:space="preserve">Η </w:t>
      </w:r>
      <w:r w:rsidR="00E73257" w:rsidRPr="00F72109">
        <w:rPr>
          <w:rFonts w:asciiTheme="minorHAnsi" w:hAnsiTheme="minorHAnsi" w:cstheme="minorHAnsi"/>
          <w:sz w:val="22"/>
          <w:szCs w:val="22"/>
          <w:lang w:val="el-GR"/>
        </w:rPr>
        <w:t>ΑΙΤΩΛΙΚΗ ΑΝΑΠΤΥΞΙΑΚΗ Α</w:t>
      </w:r>
      <w:r w:rsidR="00D36DF0" w:rsidRPr="00F72109">
        <w:rPr>
          <w:rFonts w:asciiTheme="minorHAnsi" w:hAnsiTheme="minorHAnsi" w:cstheme="minorHAnsi"/>
          <w:sz w:val="22"/>
          <w:szCs w:val="22"/>
          <w:lang w:val="el-GR"/>
        </w:rPr>
        <w:t>.</w:t>
      </w:r>
      <w:r w:rsidR="00E73257" w:rsidRPr="00F72109">
        <w:rPr>
          <w:rFonts w:asciiTheme="minorHAnsi" w:hAnsiTheme="minorHAnsi" w:cstheme="minorHAnsi"/>
          <w:sz w:val="22"/>
          <w:szCs w:val="22"/>
          <w:lang w:val="el-GR"/>
        </w:rPr>
        <w:t>Ε</w:t>
      </w:r>
      <w:r w:rsidR="00D36DF0" w:rsidRPr="00F72109">
        <w:rPr>
          <w:rFonts w:asciiTheme="minorHAnsi" w:hAnsiTheme="minorHAnsi" w:cstheme="minorHAnsi"/>
          <w:sz w:val="22"/>
          <w:szCs w:val="22"/>
          <w:lang w:val="el-GR"/>
        </w:rPr>
        <w:t>.</w:t>
      </w:r>
      <w:r w:rsidR="00E73257" w:rsidRPr="00F72109">
        <w:rPr>
          <w:rFonts w:asciiTheme="minorHAnsi" w:hAnsiTheme="minorHAnsi" w:cstheme="minorHAnsi"/>
          <w:sz w:val="22"/>
          <w:szCs w:val="22"/>
          <w:lang w:val="el-GR"/>
        </w:rPr>
        <w:t xml:space="preserve"> ΟΤΑ</w:t>
      </w:r>
      <w:r w:rsidRPr="00F72109">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w:t>
      </w:r>
      <w:r w:rsidR="00CA6357" w:rsidRPr="00F72109">
        <w:rPr>
          <w:rFonts w:asciiTheme="minorHAnsi" w:hAnsiTheme="minorHAnsi" w:cstheme="minorHAnsi"/>
          <w:sz w:val="22"/>
          <w:szCs w:val="22"/>
          <w:lang w:val="el-GR"/>
        </w:rPr>
        <w:t>,</w:t>
      </w:r>
      <w:r w:rsidRPr="00F72109">
        <w:rPr>
          <w:rFonts w:asciiTheme="minorHAnsi" w:hAnsiTheme="minorHAnsi" w:cstheme="minorHAnsi"/>
          <w:sz w:val="22"/>
          <w:szCs w:val="22"/>
          <w:lang w:val="el-GR"/>
        </w:rPr>
        <w:t xml:space="preserve"> σύμφωνα με το Άρθρο 9, </w:t>
      </w:r>
      <w:proofErr w:type="spellStart"/>
      <w:r w:rsidRPr="00F72109">
        <w:rPr>
          <w:rFonts w:asciiTheme="minorHAnsi" w:hAnsiTheme="minorHAnsi" w:cstheme="minorHAnsi"/>
          <w:sz w:val="22"/>
          <w:szCs w:val="22"/>
          <w:lang w:val="el-GR"/>
        </w:rPr>
        <w:t>παράγρ</w:t>
      </w:r>
      <w:proofErr w:type="spellEnd"/>
      <w:r w:rsidRPr="00F72109">
        <w:rPr>
          <w:rFonts w:asciiTheme="minorHAnsi" w:hAnsiTheme="minorHAnsi" w:cstheme="minorHAnsi"/>
          <w:sz w:val="22"/>
          <w:szCs w:val="22"/>
          <w:lang w:val="el-GR"/>
        </w:rPr>
        <w:t>. 4 του Ν. 1599/1986.</w:t>
      </w:r>
    </w:p>
    <w:p w14:paraId="5493ED2E" w14:textId="77777777" w:rsidR="00E95BF8" w:rsidRPr="00F72109" w:rsidRDefault="00E95BF8" w:rsidP="00E45360">
      <w:pPr>
        <w:spacing w:before="120" w:after="120" w:line="276" w:lineRule="auto"/>
        <w:ind w:left="7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7"/>
    <w:p w14:paraId="77EB81DA" w14:textId="77777777" w:rsidR="00EA781A" w:rsidRPr="00F72109" w:rsidRDefault="00E95BF8" w:rsidP="00734353">
      <w:pPr>
        <w:numPr>
          <w:ilvl w:val="1"/>
          <w:numId w:val="2"/>
        </w:numPr>
        <w:spacing w:before="120" w:after="120" w:line="276" w:lineRule="auto"/>
        <w:ind w:left="709" w:hanging="709"/>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Ο Φάκελος Συμμετοχής κάθε ενδιαφερόμενου</w:t>
      </w:r>
      <w:r w:rsidR="00E70CD0" w:rsidRPr="00F72109">
        <w:rPr>
          <w:rFonts w:asciiTheme="minorHAnsi" w:hAnsiTheme="minorHAnsi" w:cstheme="minorHAnsi"/>
          <w:sz w:val="22"/>
          <w:szCs w:val="22"/>
          <w:lang w:val="el-GR"/>
        </w:rPr>
        <w:t>/ης</w:t>
      </w:r>
      <w:r w:rsidRPr="00F72109">
        <w:rPr>
          <w:rFonts w:asciiTheme="minorHAnsi" w:hAnsiTheme="minorHAnsi" w:cstheme="minorHAnsi"/>
          <w:sz w:val="22"/>
          <w:szCs w:val="22"/>
          <w:lang w:val="el-GR"/>
        </w:rPr>
        <w:t xml:space="preserve"> πρέπει </w:t>
      </w:r>
      <w:r w:rsidRPr="00F72109">
        <w:rPr>
          <w:rFonts w:asciiTheme="minorHAnsi" w:hAnsiTheme="minorHAnsi" w:cstheme="minorHAnsi"/>
          <w:sz w:val="22"/>
          <w:szCs w:val="22"/>
          <w:u w:val="single"/>
          <w:lang w:val="el-GR"/>
        </w:rPr>
        <w:t>να περιλαμβάνει απαραίτητα και με ποινή αποκλεισμού</w:t>
      </w:r>
      <w:r w:rsidRPr="00F72109">
        <w:rPr>
          <w:rFonts w:asciiTheme="minorHAnsi" w:hAnsiTheme="minorHAnsi" w:cstheme="minorHAnsi"/>
          <w:sz w:val="22"/>
          <w:szCs w:val="22"/>
          <w:lang w:val="el-GR"/>
        </w:rPr>
        <w:t>,</w:t>
      </w:r>
      <w:r w:rsidR="00EA781A" w:rsidRPr="00F72109">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F72109" w:rsidRDefault="00EA781A" w:rsidP="00A965F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Ο </w:t>
      </w:r>
      <w:r w:rsidRPr="009207DC">
        <w:rPr>
          <w:rFonts w:asciiTheme="minorHAnsi" w:hAnsiTheme="minorHAnsi" w:cstheme="minorHAnsi"/>
          <w:b/>
          <w:sz w:val="22"/>
          <w:szCs w:val="22"/>
          <w:lang w:val="el-GR"/>
        </w:rPr>
        <w:t>πρώτος φάκελος</w:t>
      </w:r>
      <w:r w:rsidRPr="00F72109">
        <w:rPr>
          <w:rFonts w:asciiTheme="minorHAnsi" w:hAnsiTheme="minorHAnsi" w:cstheme="minorHAnsi"/>
          <w:sz w:val="22"/>
          <w:szCs w:val="22"/>
          <w:lang w:val="el-GR"/>
        </w:rPr>
        <w:t xml:space="preserve"> φέρει την ένδειξη «</w:t>
      </w:r>
      <w:r w:rsidR="00C074C7" w:rsidRPr="00F72109">
        <w:rPr>
          <w:rFonts w:asciiTheme="minorHAnsi" w:hAnsiTheme="minorHAnsi" w:cstheme="minorHAnsi"/>
          <w:sz w:val="22"/>
          <w:szCs w:val="22"/>
          <w:lang w:val="el-GR"/>
        </w:rPr>
        <w:t>ΔΙΚΑΙΟΛΟΓΗΤΙΚΑ</w:t>
      </w:r>
      <w:r w:rsidRPr="00F72109">
        <w:rPr>
          <w:rFonts w:asciiTheme="minorHAnsi" w:hAnsiTheme="minorHAnsi" w:cstheme="minorHAnsi"/>
          <w:sz w:val="22"/>
          <w:szCs w:val="22"/>
          <w:lang w:val="el-GR"/>
        </w:rPr>
        <w:t>» και περιλαμβάνει</w:t>
      </w:r>
      <w:r w:rsidR="00E95BF8" w:rsidRPr="00F72109">
        <w:rPr>
          <w:rFonts w:asciiTheme="minorHAnsi" w:hAnsiTheme="minorHAnsi" w:cstheme="minorHAnsi"/>
          <w:sz w:val="22"/>
          <w:szCs w:val="22"/>
          <w:lang w:val="el-GR"/>
        </w:rPr>
        <w:t xml:space="preserve"> τα</w:t>
      </w:r>
      <w:r w:rsidR="00DE3350" w:rsidRPr="00F72109">
        <w:rPr>
          <w:rFonts w:asciiTheme="minorHAnsi" w:hAnsiTheme="minorHAnsi" w:cstheme="minorHAnsi"/>
          <w:sz w:val="22"/>
          <w:szCs w:val="22"/>
          <w:lang w:val="el-GR"/>
        </w:rPr>
        <w:t xml:space="preserve"> </w:t>
      </w:r>
      <w:r w:rsidR="00E95BF8" w:rsidRPr="00F72109">
        <w:rPr>
          <w:rFonts w:asciiTheme="minorHAnsi" w:hAnsiTheme="minorHAnsi" w:cstheme="minorHAnsi"/>
          <w:sz w:val="22"/>
          <w:szCs w:val="22"/>
          <w:lang w:val="el-GR"/>
        </w:rPr>
        <w:t>παρακάτω:</w:t>
      </w:r>
    </w:p>
    <w:p w14:paraId="23FB45CC" w14:textId="18DCE922" w:rsidR="00F64BDD" w:rsidRPr="00F72109" w:rsidRDefault="00F64BDD"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w:t>
      </w:r>
      <w:r w:rsidR="003B307A" w:rsidRPr="00F72109">
        <w:rPr>
          <w:rFonts w:asciiTheme="minorHAnsi" w:hAnsiTheme="minorHAnsi" w:cstheme="minorHAnsi"/>
          <w:sz w:val="22"/>
          <w:szCs w:val="22"/>
          <w:lang w:val="el-GR"/>
        </w:rPr>
        <w:t xml:space="preserve">. </w:t>
      </w:r>
      <w:r w:rsidRPr="00F72109">
        <w:rPr>
          <w:rFonts w:asciiTheme="minorHAnsi" w:hAnsiTheme="minorHAnsi" w:cstheme="minorHAnsi"/>
          <w:sz w:val="22"/>
          <w:szCs w:val="22"/>
          <w:lang w:val="el-GR"/>
        </w:rPr>
        <w:t>ΠΡΟΣΟΧΗ! Δεν θα αναφέρεται η οικονομική προσφορά.</w:t>
      </w:r>
    </w:p>
    <w:p w14:paraId="23B8222B" w14:textId="65F852FA" w:rsidR="00EA781A" w:rsidRPr="00F72109" w:rsidRDefault="00EA781A"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Υπεύθυνη δήλωση στην οποία δηλώνει ότι ανεπιφύλακτα δέχεται τους όρους και τ</w:t>
      </w:r>
      <w:r w:rsidR="00DE3350" w:rsidRPr="00F72109">
        <w:rPr>
          <w:rFonts w:asciiTheme="minorHAnsi" w:hAnsiTheme="minorHAnsi" w:cstheme="minorHAnsi"/>
          <w:sz w:val="22"/>
          <w:szCs w:val="22"/>
          <w:lang w:val="el-GR"/>
        </w:rPr>
        <w:t>ι</w:t>
      </w:r>
      <w:r w:rsidRPr="00F72109">
        <w:rPr>
          <w:rFonts w:asciiTheme="minorHAnsi" w:hAnsiTheme="minorHAnsi" w:cstheme="minorHAnsi"/>
          <w:sz w:val="22"/>
          <w:szCs w:val="22"/>
          <w:lang w:val="el-GR"/>
        </w:rPr>
        <w:t xml:space="preserve">ς προϋποθέσεις </w:t>
      </w:r>
      <w:bookmarkStart w:id="8" w:name="_Hlk125551877"/>
      <w:r w:rsidRPr="00F72109">
        <w:rPr>
          <w:rFonts w:asciiTheme="minorHAnsi" w:hAnsiTheme="minorHAnsi" w:cstheme="minorHAnsi"/>
          <w:sz w:val="22"/>
          <w:szCs w:val="22"/>
          <w:lang w:val="el-GR"/>
        </w:rPr>
        <w:t>τ</w:t>
      </w:r>
      <w:r w:rsidR="00C074C7" w:rsidRPr="00F72109">
        <w:rPr>
          <w:rFonts w:asciiTheme="minorHAnsi" w:hAnsiTheme="minorHAnsi" w:cstheme="minorHAnsi"/>
          <w:sz w:val="22"/>
          <w:szCs w:val="22"/>
          <w:lang w:val="el-GR"/>
        </w:rPr>
        <w:t>η</w:t>
      </w:r>
      <w:r w:rsidRPr="00F72109">
        <w:rPr>
          <w:rFonts w:asciiTheme="minorHAnsi" w:hAnsiTheme="minorHAnsi" w:cstheme="minorHAnsi"/>
          <w:sz w:val="22"/>
          <w:szCs w:val="22"/>
          <w:lang w:val="el-GR"/>
        </w:rPr>
        <w:t>ς πρόσκλησης εκδήλωσης ενδιαφέροντος «</w:t>
      </w:r>
      <w:bookmarkStart w:id="9" w:name="_Hlk125550638"/>
      <w:r w:rsidR="00C33C64" w:rsidRPr="00F72109">
        <w:rPr>
          <w:rFonts w:asciiTheme="minorHAnsi" w:hAnsiTheme="minorHAnsi" w:cstheme="minorHAnsi"/>
          <w:sz w:val="22"/>
          <w:szCs w:val="22"/>
          <w:lang w:val="el-GR"/>
        </w:rPr>
        <w:t>για την ανάθεση υπηρεσιών εμψύχωσης τοπικής κοινωνίας,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r w:rsidR="008C0CCD" w:rsidRPr="00F72109">
        <w:rPr>
          <w:rFonts w:asciiTheme="minorHAnsi" w:hAnsiTheme="minorHAnsi" w:cstheme="minorHAnsi"/>
          <w:sz w:val="22"/>
          <w:szCs w:val="22"/>
          <w:lang w:val="el-GR"/>
        </w:rPr>
        <w:t>», του Προγράμματος "Αγροτικής Ανάπτυξης της Ελλάδας 2014 -2020" (ΠΑΑ), Μέτρο 19, Υπομέτρο 19.3 - Διατοπική και Διακρατική Συνεργασία</w:t>
      </w:r>
      <w:r w:rsidRPr="00F72109">
        <w:rPr>
          <w:rFonts w:asciiTheme="minorHAnsi" w:hAnsiTheme="minorHAnsi" w:cstheme="minorHAnsi"/>
          <w:sz w:val="22"/>
          <w:szCs w:val="22"/>
          <w:lang w:val="el-GR"/>
        </w:rPr>
        <w:t>»</w:t>
      </w:r>
      <w:bookmarkEnd w:id="9"/>
    </w:p>
    <w:bookmarkEnd w:id="8"/>
    <w:p w14:paraId="3FE49126" w14:textId="77777777" w:rsidR="002D3123" w:rsidRPr="00F72109" w:rsidRDefault="00E95BF8"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Υπεύθυνη Δήλωση κάλυψης των προϋποθέσεων συμμετοχής </w:t>
      </w:r>
      <w:r w:rsidR="00EB5B29" w:rsidRPr="00F72109">
        <w:rPr>
          <w:rFonts w:asciiTheme="minorHAnsi" w:hAnsiTheme="minorHAnsi" w:cstheme="minorHAnsi"/>
          <w:sz w:val="22"/>
          <w:szCs w:val="22"/>
          <w:lang w:val="el-GR"/>
        </w:rPr>
        <w:t>της παρ. 3.1</w:t>
      </w:r>
      <w:r w:rsidRPr="00F72109">
        <w:rPr>
          <w:rFonts w:asciiTheme="minorHAnsi" w:hAnsiTheme="minorHAnsi" w:cstheme="minorHAnsi"/>
          <w:sz w:val="22"/>
          <w:szCs w:val="22"/>
          <w:lang w:val="el-GR"/>
        </w:rPr>
        <w:t>.</w:t>
      </w:r>
    </w:p>
    <w:p w14:paraId="5808CC98" w14:textId="2CD40413" w:rsidR="000A65B0" w:rsidRPr="00F72109" w:rsidRDefault="000A65B0"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w:t>
      </w:r>
      <w:r w:rsidR="006D55F2">
        <w:rPr>
          <w:rFonts w:asciiTheme="minorHAnsi" w:hAnsiTheme="minorHAnsi" w:cstheme="minorHAnsi"/>
          <w:sz w:val="22"/>
          <w:szCs w:val="22"/>
          <w:lang w:val="el-GR"/>
        </w:rPr>
        <w:t>Απαραίτητα Προσόντα &amp; Εμπειρία</w:t>
      </w:r>
      <w:r w:rsidRPr="00F72109">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223BBC2F" w14:textId="6A411400" w:rsidR="000A65B0" w:rsidRPr="00F72109" w:rsidRDefault="00F7532C" w:rsidP="00734353">
      <w:pPr>
        <w:pStyle w:val="a6"/>
        <w:numPr>
          <w:ilvl w:val="0"/>
          <w:numId w:val="4"/>
        </w:numPr>
        <w:spacing w:before="120" w:after="120" w:line="276" w:lineRule="auto"/>
        <w:ind w:left="851"/>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Νομιμοποιητικά έγγραφα σύστασης και εκπροσώπησης, σε περίπτωση που ο υποψήφιος ανάδοχος είναι νομικό πρόσωπο, ή έναρξη επιτηδεύματος από την αντίστοιχη Δημόσια Οικονομική Υπηρεσία στην περίπτωση φυσικού προσώπου</w:t>
      </w:r>
      <w:r w:rsidR="000A65B0" w:rsidRPr="00F72109">
        <w:rPr>
          <w:rFonts w:asciiTheme="minorHAnsi" w:hAnsiTheme="minorHAnsi" w:cstheme="minorHAnsi"/>
          <w:color w:val="000000" w:themeColor="text1"/>
          <w:sz w:val="22"/>
          <w:szCs w:val="22"/>
          <w:lang w:val="el-GR" w:eastAsia="el-GR"/>
        </w:rPr>
        <w:t>, που να αποδεικνύουν και τους ΚΑΔ που δραστηριοποιείται ο υποψήφιος.</w:t>
      </w:r>
      <w:r w:rsidRPr="00F72109">
        <w:rPr>
          <w:rFonts w:asciiTheme="minorHAnsi" w:hAnsiTheme="minorHAnsi" w:cstheme="minorHAnsi"/>
          <w:color w:val="000000" w:themeColor="text1"/>
          <w:sz w:val="22"/>
          <w:szCs w:val="22"/>
          <w:lang w:val="el-GR" w:eastAsia="el-GR"/>
        </w:rPr>
        <w:t xml:space="preserve"> </w:t>
      </w:r>
    </w:p>
    <w:p w14:paraId="76BAA79A" w14:textId="77777777" w:rsidR="009207DC" w:rsidRPr="009207DC" w:rsidRDefault="009207DC" w:rsidP="009207DC">
      <w:pPr>
        <w:spacing w:before="120" w:after="120" w:line="276" w:lineRule="auto"/>
        <w:jc w:val="both"/>
        <w:rPr>
          <w:rFonts w:asciiTheme="minorHAnsi" w:hAnsiTheme="minorHAnsi" w:cstheme="minorHAnsi"/>
          <w:sz w:val="22"/>
          <w:szCs w:val="22"/>
          <w:lang w:val="el-GR"/>
        </w:rPr>
      </w:pPr>
      <w:r w:rsidRPr="009207DC">
        <w:rPr>
          <w:rFonts w:asciiTheme="minorHAnsi" w:hAnsiTheme="minorHAnsi" w:cstheme="minorHAnsi"/>
          <w:sz w:val="22"/>
          <w:szCs w:val="22"/>
          <w:lang w:val="el-GR"/>
        </w:rPr>
        <w:t xml:space="preserve">Ο </w:t>
      </w:r>
      <w:r w:rsidRPr="009207DC">
        <w:rPr>
          <w:rFonts w:asciiTheme="minorHAnsi" w:hAnsiTheme="minorHAnsi" w:cstheme="minorHAnsi"/>
          <w:b/>
          <w:bCs/>
          <w:sz w:val="22"/>
          <w:szCs w:val="22"/>
          <w:lang w:val="el-GR"/>
        </w:rPr>
        <w:t>δεύτερος φάκελος</w:t>
      </w:r>
      <w:r w:rsidRPr="009207DC">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p>
    <w:p w14:paraId="0E2446DC" w14:textId="278C668F" w:rsidR="00E95BF8" w:rsidRPr="00F72109"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F72109">
        <w:rPr>
          <w:rFonts w:asciiTheme="minorHAnsi" w:hAnsiTheme="minorHAnsi" w:cstheme="minorHAnsi"/>
          <w:sz w:val="22"/>
          <w:szCs w:val="22"/>
          <w:lang w:val="el-GR"/>
        </w:rPr>
        <w:t xml:space="preserve"> (3)</w:t>
      </w:r>
      <w:r w:rsidRPr="00F72109">
        <w:rPr>
          <w:rFonts w:asciiTheme="minorHAnsi" w:hAnsiTheme="minorHAnsi" w:cstheme="minorHAnsi"/>
          <w:sz w:val="22"/>
          <w:szCs w:val="22"/>
          <w:lang w:val="el-GR"/>
        </w:rPr>
        <w:t xml:space="preserve"> έτη.</w:t>
      </w:r>
    </w:p>
    <w:p w14:paraId="6D98B09F" w14:textId="2BEAB3CC" w:rsidR="001B2F16" w:rsidRPr="00F72109"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F72109">
        <w:rPr>
          <w:rFonts w:asciiTheme="minorHAnsi" w:hAnsiTheme="minorHAnsi" w:cstheme="minorHAnsi"/>
          <w:sz w:val="22"/>
          <w:szCs w:val="22"/>
          <w:lang w:val="el-GR"/>
        </w:rPr>
        <w:t>ΑΙΤΩΛΙΚΗΣ ΑΝΑΠΤΥΞΙΑΚΗΣ Α</w:t>
      </w:r>
      <w:r w:rsidR="00D36DF0" w:rsidRPr="00F72109">
        <w:rPr>
          <w:rFonts w:asciiTheme="minorHAnsi" w:hAnsiTheme="minorHAnsi" w:cstheme="minorHAnsi"/>
          <w:sz w:val="22"/>
          <w:szCs w:val="22"/>
          <w:lang w:val="el-GR"/>
        </w:rPr>
        <w:t>.</w:t>
      </w:r>
      <w:r w:rsidR="003D1D41" w:rsidRPr="00F72109">
        <w:rPr>
          <w:rFonts w:asciiTheme="minorHAnsi" w:hAnsiTheme="minorHAnsi" w:cstheme="minorHAnsi"/>
          <w:sz w:val="22"/>
          <w:szCs w:val="22"/>
          <w:lang w:val="el-GR"/>
        </w:rPr>
        <w:t>Ε</w:t>
      </w:r>
      <w:r w:rsidR="00D36DF0" w:rsidRPr="00F72109">
        <w:rPr>
          <w:rFonts w:asciiTheme="minorHAnsi" w:hAnsiTheme="minorHAnsi" w:cstheme="minorHAnsi"/>
          <w:sz w:val="22"/>
          <w:szCs w:val="22"/>
          <w:lang w:val="el-GR"/>
        </w:rPr>
        <w:t>.</w:t>
      </w:r>
      <w:r w:rsidR="003D1D41" w:rsidRPr="00F72109">
        <w:rPr>
          <w:rFonts w:asciiTheme="minorHAnsi" w:hAnsiTheme="minorHAnsi" w:cstheme="minorHAnsi"/>
          <w:sz w:val="22"/>
          <w:szCs w:val="22"/>
          <w:lang w:val="el-GR"/>
        </w:rPr>
        <w:t xml:space="preserve"> ΟΤΑ  </w:t>
      </w:r>
      <w:r w:rsidRPr="00F72109">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F72109">
        <w:rPr>
          <w:rFonts w:asciiTheme="minorHAnsi" w:hAnsiTheme="minorHAnsi" w:cstheme="minorHAnsi"/>
          <w:sz w:val="22"/>
          <w:szCs w:val="22"/>
          <w:lang w:val="el-GR"/>
        </w:rPr>
        <w:t>Η</w:t>
      </w:r>
      <w:r w:rsidRPr="00F72109">
        <w:rPr>
          <w:rFonts w:asciiTheme="minorHAnsi" w:hAnsiTheme="minorHAnsi" w:cstheme="minorHAnsi"/>
          <w:sz w:val="22"/>
          <w:szCs w:val="22"/>
          <w:lang w:val="el-GR"/>
        </w:rPr>
        <w:t xml:space="preserve"> </w:t>
      </w:r>
      <w:r w:rsidR="00E45360" w:rsidRPr="00F72109">
        <w:rPr>
          <w:rFonts w:asciiTheme="minorHAnsi" w:hAnsiTheme="minorHAnsi" w:cstheme="minorHAnsi"/>
          <w:sz w:val="22"/>
          <w:szCs w:val="22"/>
          <w:lang w:val="el-GR"/>
        </w:rPr>
        <w:t>ε</w:t>
      </w:r>
      <w:r w:rsidRPr="00F72109">
        <w:rPr>
          <w:rFonts w:asciiTheme="minorHAnsi" w:hAnsiTheme="minorHAnsi" w:cstheme="minorHAnsi"/>
          <w:sz w:val="22"/>
          <w:szCs w:val="22"/>
          <w:lang w:val="el-GR"/>
        </w:rPr>
        <w:t xml:space="preserve">πεξεργασία των δεδομένων πραγματοποιείται σύμφωνα με τις </w:t>
      </w:r>
      <w:r w:rsidRPr="00F72109">
        <w:rPr>
          <w:rFonts w:asciiTheme="minorHAnsi" w:hAnsiTheme="minorHAnsi" w:cstheme="minorHAnsi"/>
          <w:sz w:val="22"/>
          <w:szCs w:val="22"/>
          <w:lang w:val="el-GR"/>
        </w:rPr>
        <w:lastRenderedPageBreak/>
        <w:t>διατάξεις του Καν. (</w:t>
      </w:r>
      <w:proofErr w:type="spellStart"/>
      <w:r w:rsidRPr="00F72109">
        <w:rPr>
          <w:rFonts w:asciiTheme="minorHAnsi" w:hAnsiTheme="minorHAnsi" w:cstheme="minorHAnsi"/>
          <w:sz w:val="22"/>
          <w:szCs w:val="22"/>
          <w:lang w:val="el-GR"/>
        </w:rPr>
        <w:t>εε</w:t>
      </w:r>
      <w:proofErr w:type="spellEnd"/>
      <w:r w:rsidRPr="00F72109">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1145E4A3" w14:textId="21094F32" w:rsidR="00E95BF8" w:rsidRPr="00F72109" w:rsidRDefault="00146030" w:rsidP="00607B30">
      <w:pPr>
        <w:pStyle w:val="1"/>
        <w:rPr>
          <w:sz w:val="28"/>
          <w:szCs w:val="28"/>
          <w:lang w:val="el-GR"/>
        </w:rPr>
      </w:pPr>
      <w:bookmarkStart w:id="10" w:name="_Toc170473794"/>
      <w:r w:rsidRPr="00F72109">
        <w:rPr>
          <w:sz w:val="28"/>
          <w:szCs w:val="28"/>
          <w:lang w:val="el-GR"/>
        </w:rPr>
        <w:t>4</w:t>
      </w:r>
      <w:r w:rsidR="00607B30" w:rsidRPr="00F72109">
        <w:rPr>
          <w:sz w:val="28"/>
          <w:szCs w:val="28"/>
          <w:lang w:val="el-GR"/>
        </w:rPr>
        <w:t xml:space="preserve">. </w:t>
      </w:r>
      <w:bookmarkStart w:id="11" w:name="_Toc403033253"/>
      <w:bookmarkStart w:id="12" w:name="_Toc532216813"/>
      <w:r w:rsidRPr="00F72109">
        <w:rPr>
          <w:sz w:val="28"/>
          <w:szCs w:val="28"/>
          <w:lang w:val="el-GR"/>
        </w:rPr>
        <w:t>ΚΑΤΑΛΗΚΤΙΚΗ ΗΜΕΡΟΜΗΝΙΑ ΣΥΜΜΕΤΟΧΗΣ</w:t>
      </w:r>
      <w:bookmarkEnd w:id="10"/>
      <w:r w:rsidRPr="00F72109">
        <w:rPr>
          <w:sz w:val="28"/>
          <w:szCs w:val="28"/>
          <w:lang w:val="el-GR"/>
        </w:rPr>
        <w:t xml:space="preserve"> </w:t>
      </w:r>
      <w:bookmarkEnd w:id="11"/>
      <w:bookmarkEnd w:id="12"/>
    </w:p>
    <w:p w14:paraId="1895AE9E" w14:textId="08282AAE" w:rsidR="00F7532C" w:rsidRPr="00F72109" w:rsidRDefault="00E95BF8" w:rsidP="00E45360">
      <w:pPr>
        <w:spacing w:before="120" w:after="120" w:line="276" w:lineRule="auto"/>
        <w:jc w:val="both"/>
        <w:rPr>
          <w:rFonts w:asciiTheme="minorHAnsi" w:hAnsiTheme="minorHAnsi" w:cstheme="minorHAnsi"/>
          <w:b/>
          <w:sz w:val="22"/>
          <w:szCs w:val="22"/>
          <w:lang w:val="el-GR"/>
        </w:rPr>
      </w:pPr>
      <w:bookmarkStart w:id="13" w:name="_Hlk489285058"/>
      <w:r w:rsidRPr="00F72109">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F72109">
        <w:rPr>
          <w:rFonts w:asciiTheme="minorHAnsi" w:hAnsiTheme="minorHAnsi" w:cstheme="minorHAnsi"/>
          <w:sz w:val="22"/>
          <w:szCs w:val="22"/>
          <w:lang w:val="el-GR"/>
        </w:rPr>
        <w:t>, στον οποίο εσωκλείονται οι φάκελοι «ΔΙΚΑΙΟΛΟΓΗΤΙΚΑ» και «</w:t>
      </w:r>
      <w:r w:rsidR="00C074C7" w:rsidRPr="00823CAD">
        <w:rPr>
          <w:rFonts w:asciiTheme="minorHAnsi" w:hAnsiTheme="minorHAnsi" w:cstheme="minorHAnsi"/>
          <w:sz w:val="22"/>
          <w:szCs w:val="22"/>
          <w:lang w:val="el-GR"/>
        </w:rPr>
        <w:t>ΟΙΚΟΝΟΜΙΚΗ ΠΡΟΣΦΟΡΑ», σύμφωνα με τα αναφερόμενα στο σημείο 3 «ΠΡΟΫΠΟΘΕΣΕΙΣ ΣΥΜΜΕΤΟΧΗΣ», της παρούσας πρόσκλησης,</w:t>
      </w:r>
      <w:r w:rsidRPr="00823CAD">
        <w:rPr>
          <w:rFonts w:asciiTheme="minorHAnsi" w:hAnsiTheme="minorHAnsi" w:cstheme="minorHAnsi"/>
          <w:sz w:val="22"/>
          <w:szCs w:val="22"/>
          <w:lang w:val="el-GR"/>
        </w:rPr>
        <w:t xml:space="preserve"> στα </w:t>
      </w:r>
      <w:r w:rsidR="00F261D2" w:rsidRPr="00823CAD">
        <w:rPr>
          <w:rFonts w:asciiTheme="minorHAnsi" w:hAnsiTheme="minorHAnsi" w:cstheme="minorHAnsi"/>
          <w:sz w:val="22"/>
          <w:szCs w:val="22"/>
          <w:lang w:val="el-GR"/>
        </w:rPr>
        <w:t>γραφεία της ΑΙΤΩΛΙΚΗΣ ΑΝΑΠΤΥΞΙΑΚΗΣ Α</w:t>
      </w:r>
      <w:r w:rsidR="00D36DF0" w:rsidRPr="00823CAD">
        <w:rPr>
          <w:rFonts w:asciiTheme="minorHAnsi" w:hAnsiTheme="minorHAnsi" w:cstheme="minorHAnsi"/>
          <w:sz w:val="22"/>
          <w:szCs w:val="22"/>
          <w:lang w:val="el-GR"/>
        </w:rPr>
        <w:t>.</w:t>
      </w:r>
      <w:r w:rsidR="00F261D2" w:rsidRPr="00823CAD">
        <w:rPr>
          <w:rFonts w:asciiTheme="minorHAnsi" w:hAnsiTheme="minorHAnsi" w:cstheme="minorHAnsi"/>
          <w:sz w:val="22"/>
          <w:szCs w:val="22"/>
          <w:lang w:val="el-GR"/>
        </w:rPr>
        <w:t>Ε</w:t>
      </w:r>
      <w:r w:rsidR="00D36DF0" w:rsidRPr="00823CAD">
        <w:rPr>
          <w:rFonts w:asciiTheme="minorHAnsi" w:hAnsiTheme="minorHAnsi" w:cstheme="minorHAnsi"/>
          <w:sz w:val="22"/>
          <w:szCs w:val="22"/>
          <w:lang w:val="el-GR"/>
        </w:rPr>
        <w:t>.</w:t>
      </w:r>
      <w:r w:rsidR="00F261D2" w:rsidRPr="00823CAD">
        <w:rPr>
          <w:rFonts w:asciiTheme="minorHAnsi" w:hAnsiTheme="minorHAnsi" w:cstheme="minorHAnsi"/>
          <w:sz w:val="22"/>
          <w:szCs w:val="22"/>
          <w:lang w:val="el-GR"/>
        </w:rPr>
        <w:t xml:space="preserve"> ΟΤΑ (Κόμβος Περιφερειακού, Πλατανίτης Αντιρρίου, ΤΚ 30020</w:t>
      </w:r>
      <w:r w:rsidR="001E1865" w:rsidRPr="00823CAD">
        <w:rPr>
          <w:rFonts w:asciiTheme="minorHAnsi" w:hAnsiTheme="minorHAnsi" w:cstheme="minorHAnsi"/>
          <w:sz w:val="22"/>
          <w:szCs w:val="22"/>
          <w:lang w:val="el-GR"/>
        </w:rPr>
        <w:t>), μέχρι την</w:t>
      </w:r>
      <w:r w:rsidR="006D55F2" w:rsidRPr="00823CAD">
        <w:rPr>
          <w:rFonts w:asciiTheme="minorHAnsi" w:hAnsiTheme="minorHAnsi" w:cstheme="minorHAnsi"/>
          <w:sz w:val="22"/>
          <w:szCs w:val="22"/>
          <w:lang w:val="el-GR"/>
        </w:rPr>
        <w:t xml:space="preserve"> </w:t>
      </w:r>
      <w:r w:rsidR="006D55F2" w:rsidRPr="00823CAD">
        <w:rPr>
          <w:rFonts w:asciiTheme="minorHAnsi" w:hAnsiTheme="minorHAnsi" w:cstheme="minorHAnsi"/>
          <w:b/>
          <w:bCs/>
          <w:sz w:val="22"/>
          <w:szCs w:val="22"/>
          <w:u w:val="single"/>
          <w:lang w:val="el-GR"/>
        </w:rPr>
        <w:t>Πέμπτη</w:t>
      </w:r>
      <w:r w:rsidR="008C0B3C" w:rsidRPr="00823CAD">
        <w:rPr>
          <w:rFonts w:asciiTheme="minorHAnsi" w:hAnsiTheme="minorHAnsi" w:cstheme="minorHAnsi"/>
          <w:b/>
          <w:bCs/>
          <w:sz w:val="22"/>
          <w:szCs w:val="22"/>
          <w:u w:val="single"/>
          <w:lang w:val="el-GR"/>
        </w:rPr>
        <w:t xml:space="preserve">, 9 Μαΐου 2024 </w:t>
      </w:r>
      <w:r w:rsidR="001E1865" w:rsidRPr="00823CAD">
        <w:rPr>
          <w:rFonts w:asciiTheme="minorHAnsi" w:hAnsiTheme="minorHAnsi" w:cstheme="minorHAnsi"/>
          <w:b/>
          <w:bCs/>
          <w:sz w:val="22"/>
          <w:szCs w:val="22"/>
          <w:u w:val="single"/>
          <w:lang w:val="el-GR"/>
        </w:rPr>
        <w:t xml:space="preserve">και ώρα </w:t>
      </w:r>
      <w:r w:rsidR="008C0B3C" w:rsidRPr="00823CAD">
        <w:rPr>
          <w:rFonts w:asciiTheme="minorHAnsi" w:hAnsiTheme="minorHAnsi" w:cstheme="minorHAnsi"/>
          <w:b/>
          <w:bCs/>
          <w:sz w:val="22"/>
          <w:szCs w:val="22"/>
          <w:u w:val="single"/>
          <w:lang w:val="el-GR"/>
        </w:rPr>
        <w:t>1</w:t>
      </w:r>
      <w:r w:rsidR="00823CAD" w:rsidRPr="00823CAD">
        <w:rPr>
          <w:rFonts w:asciiTheme="minorHAnsi" w:hAnsiTheme="minorHAnsi" w:cstheme="minorHAnsi"/>
          <w:b/>
          <w:bCs/>
          <w:sz w:val="22"/>
          <w:szCs w:val="22"/>
          <w:u w:val="single"/>
          <w:lang w:val="el-GR"/>
        </w:rPr>
        <w:t>1</w:t>
      </w:r>
      <w:r w:rsidR="008C0B3C" w:rsidRPr="00823CAD">
        <w:rPr>
          <w:rFonts w:asciiTheme="minorHAnsi" w:hAnsiTheme="minorHAnsi" w:cstheme="minorHAnsi"/>
          <w:b/>
          <w:bCs/>
          <w:sz w:val="22"/>
          <w:szCs w:val="22"/>
          <w:u w:val="single"/>
          <w:lang w:val="el-GR"/>
        </w:rPr>
        <w:t>:00</w:t>
      </w:r>
      <w:r w:rsidR="00C074C7" w:rsidRPr="00823CAD">
        <w:rPr>
          <w:rFonts w:asciiTheme="minorHAnsi" w:hAnsiTheme="minorHAnsi" w:cstheme="minorHAnsi"/>
          <w:b/>
          <w:bCs/>
          <w:sz w:val="22"/>
          <w:szCs w:val="22"/>
          <w:u w:val="single"/>
          <w:lang w:val="el-GR"/>
        </w:rPr>
        <w:t>.</w:t>
      </w:r>
      <w:r w:rsidR="001E1865" w:rsidRPr="00F72109">
        <w:rPr>
          <w:rFonts w:asciiTheme="minorHAnsi" w:hAnsiTheme="minorHAnsi" w:cstheme="minorHAnsi"/>
          <w:sz w:val="22"/>
          <w:szCs w:val="22"/>
          <w:lang w:val="el-GR"/>
        </w:rPr>
        <w:t xml:space="preserve"> </w:t>
      </w:r>
    </w:p>
    <w:p w14:paraId="0DE07ED4" w14:textId="77777777" w:rsidR="00C074C7" w:rsidRPr="00F72109" w:rsidRDefault="00C074C7" w:rsidP="00A965F0">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 xml:space="preserve">Ο </w:t>
      </w:r>
      <w:r w:rsidRPr="00BC5132">
        <w:rPr>
          <w:rFonts w:asciiTheme="minorHAnsi" w:hAnsiTheme="minorHAnsi" w:cstheme="minorHAnsi"/>
          <w:b/>
          <w:sz w:val="22"/>
          <w:szCs w:val="22"/>
          <w:lang w:val="el-GR"/>
        </w:rPr>
        <w:t>εξωτερικός φάκελος</w:t>
      </w:r>
      <w:r w:rsidRPr="00F72109">
        <w:rPr>
          <w:rFonts w:asciiTheme="minorHAnsi" w:hAnsiTheme="minorHAnsi" w:cstheme="minorHAnsi"/>
          <w:bCs/>
          <w:sz w:val="22"/>
          <w:szCs w:val="22"/>
          <w:lang w:val="el-GR"/>
        </w:rPr>
        <w:t xml:space="preserve"> θα φέρει τις ενδείξεις: </w:t>
      </w:r>
    </w:p>
    <w:p w14:paraId="7DC61EB3" w14:textId="62CE5591" w:rsidR="007A3CA3" w:rsidRPr="00294CA0" w:rsidRDefault="00C074C7" w:rsidP="009207DC">
      <w:pPr>
        <w:pStyle w:val="a6"/>
        <w:numPr>
          <w:ilvl w:val="0"/>
          <w:numId w:val="24"/>
        </w:numPr>
        <w:spacing w:before="120" w:after="120" w:line="276" w:lineRule="auto"/>
        <w:jc w:val="both"/>
        <w:rPr>
          <w:rFonts w:asciiTheme="minorHAnsi" w:hAnsiTheme="minorHAnsi" w:cstheme="minorHAnsi"/>
          <w:bCs/>
          <w:sz w:val="22"/>
          <w:szCs w:val="22"/>
          <w:lang w:val="el-GR"/>
        </w:rPr>
      </w:pPr>
      <w:r w:rsidRPr="00294CA0">
        <w:rPr>
          <w:rFonts w:asciiTheme="minorHAnsi" w:hAnsiTheme="minorHAnsi" w:cstheme="minorHAnsi"/>
          <w:bCs/>
          <w:sz w:val="22"/>
          <w:szCs w:val="22"/>
          <w:lang w:val="el-GR"/>
        </w:rPr>
        <w:t>«</w:t>
      </w:r>
      <w:r w:rsidR="002118E7" w:rsidRPr="00294CA0">
        <w:rPr>
          <w:rFonts w:asciiTheme="minorHAnsi" w:hAnsiTheme="minorHAnsi" w:cstheme="minorHAnsi"/>
          <w:sz w:val="22"/>
          <w:szCs w:val="22"/>
          <w:lang w:val="el-GR"/>
        </w:rPr>
        <w:t>για την ανάθεση υπηρεσιών εμψύχωσης τοπικής κοινωνίας,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r w:rsidR="00902620" w:rsidRPr="00294CA0">
        <w:rPr>
          <w:rFonts w:asciiTheme="minorHAnsi" w:hAnsiTheme="minorHAnsi" w:cstheme="minorHAnsi"/>
          <w:sz w:val="22"/>
          <w:szCs w:val="22"/>
          <w:lang w:val="el-GR"/>
        </w:rPr>
        <w:t>»</w:t>
      </w:r>
    </w:p>
    <w:p w14:paraId="048D0E7D" w14:textId="397A9F81" w:rsidR="00C074C7" w:rsidRPr="00294CA0" w:rsidRDefault="00C074C7" w:rsidP="009207DC">
      <w:pPr>
        <w:pStyle w:val="a6"/>
        <w:numPr>
          <w:ilvl w:val="0"/>
          <w:numId w:val="24"/>
        </w:numPr>
        <w:spacing w:before="120" w:after="120" w:line="276" w:lineRule="auto"/>
        <w:jc w:val="both"/>
        <w:rPr>
          <w:rFonts w:asciiTheme="minorHAnsi" w:hAnsiTheme="minorHAnsi" w:cstheme="minorHAnsi"/>
          <w:bCs/>
          <w:sz w:val="22"/>
          <w:szCs w:val="22"/>
          <w:lang w:val="el-GR"/>
        </w:rPr>
      </w:pPr>
      <w:r w:rsidRPr="00294CA0">
        <w:rPr>
          <w:rFonts w:asciiTheme="minorHAnsi" w:hAnsiTheme="minorHAnsi" w:cstheme="minorHAnsi"/>
          <w:bCs/>
          <w:sz w:val="22"/>
          <w:szCs w:val="22"/>
          <w:lang w:val="el-GR"/>
        </w:rPr>
        <w:t>«Να μην ανοιχθεί από την ταχυδρομική υπηρεσία ή την γραμματεία»</w:t>
      </w:r>
    </w:p>
    <w:p w14:paraId="3045F53A" w14:textId="11ECCB5F" w:rsidR="00146030" w:rsidRPr="00F72109" w:rsidRDefault="00146030" w:rsidP="009207DC">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Οι φάκελοι που δεν θα έχουν κατατεθεί στην γραμματεία της Α</w:t>
      </w:r>
      <w:r w:rsidR="00D36DF0" w:rsidRPr="00F72109">
        <w:rPr>
          <w:rFonts w:asciiTheme="minorHAnsi" w:hAnsiTheme="minorHAnsi" w:cstheme="minorHAnsi"/>
          <w:bCs/>
          <w:sz w:val="22"/>
          <w:szCs w:val="22"/>
          <w:lang w:val="el-GR"/>
        </w:rPr>
        <w:t>ΙΤΩΛΙΚΗΣ ΑΝΑΠΤΥΞΙΑΚΗΣ Α.Ε. ΟΤΑ</w:t>
      </w:r>
      <w:r w:rsidRPr="00F72109">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Pr="00F72109" w:rsidRDefault="00146030" w:rsidP="00146030">
      <w:pPr>
        <w:spacing w:before="120"/>
        <w:jc w:val="both"/>
        <w:rPr>
          <w:rFonts w:asciiTheme="minorHAnsi" w:hAnsiTheme="minorHAnsi" w:cstheme="minorHAnsi"/>
          <w:bCs/>
          <w:sz w:val="22"/>
          <w:szCs w:val="22"/>
          <w:lang w:val="el-GR"/>
        </w:rPr>
      </w:pPr>
    </w:p>
    <w:p w14:paraId="7A8B2645" w14:textId="26E29BB4" w:rsidR="00D34902" w:rsidRPr="00F72109" w:rsidRDefault="00146030" w:rsidP="00EC43FF">
      <w:pPr>
        <w:pStyle w:val="1"/>
        <w:rPr>
          <w:sz w:val="28"/>
          <w:szCs w:val="28"/>
          <w:lang w:val="el-GR"/>
        </w:rPr>
      </w:pPr>
      <w:bookmarkStart w:id="14" w:name="_Toc170473795"/>
      <w:bookmarkStart w:id="15" w:name="_Hlk489285101"/>
      <w:bookmarkEnd w:id="13"/>
      <w:r w:rsidRPr="00F72109">
        <w:rPr>
          <w:sz w:val="28"/>
          <w:szCs w:val="28"/>
          <w:lang w:val="el-GR"/>
        </w:rPr>
        <w:t>5</w:t>
      </w:r>
      <w:r w:rsidR="00D34902" w:rsidRPr="00F72109">
        <w:rPr>
          <w:sz w:val="28"/>
          <w:szCs w:val="28"/>
          <w:lang w:val="el-GR"/>
        </w:rPr>
        <w:t>. ΑΝΟΙΓΜΑ ΚΑΙ ΑΞΙΟΛΟΓΗΣΗ ΠΡΟΣΦΟΡΩΝ</w:t>
      </w:r>
      <w:bookmarkEnd w:id="14"/>
      <w:r w:rsidR="00D34902" w:rsidRPr="00F72109">
        <w:rPr>
          <w:sz w:val="28"/>
          <w:szCs w:val="28"/>
          <w:lang w:val="el-GR"/>
        </w:rPr>
        <w:t xml:space="preserve"> </w:t>
      </w:r>
      <w:bookmarkEnd w:id="15"/>
    </w:p>
    <w:p w14:paraId="56989927" w14:textId="59D20D22" w:rsidR="00D34902" w:rsidRPr="00823CAD" w:rsidRDefault="00D34902" w:rsidP="00892AAF">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Κριτήριο κατακύρωσης είναι</w:t>
      </w:r>
      <w:r w:rsidR="00146030" w:rsidRPr="00F72109">
        <w:rPr>
          <w:rFonts w:asciiTheme="minorHAnsi" w:hAnsiTheme="minorHAnsi" w:cstheme="minorHAnsi"/>
          <w:bCs/>
          <w:sz w:val="22"/>
          <w:szCs w:val="22"/>
          <w:lang w:val="el-GR"/>
        </w:rPr>
        <w:t xml:space="preserve"> η οικονομικότερη προσφορά</w:t>
      </w:r>
      <w:r w:rsidR="00C12FB5"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 xml:space="preserve"> </w:t>
      </w:r>
      <w:r w:rsidR="00684139" w:rsidRPr="00F72109">
        <w:rPr>
          <w:rFonts w:asciiTheme="minorHAnsi" w:hAnsiTheme="minorHAnsi" w:cstheme="minorHAnsi"/>
          <w:bCs/>
          <w:sz w:val="22"/>
          <w:szCs w:val="22"/>
          <w:lang w:val="el-GR"/>
        </w:rPr>
        <w:t xml:space="preserve">Ανάλογα με τις προσφορές </w:t>
      </w:r>
      <w:r w:rsidR="00892AAF" w:rsidRPr="00F72109">
        <w:rPr>
          <w:rFonts w:asciiTheme="minorHAnsi" w:hAnsiTheme="minorHAnsi" w:cstheme="minorHAnsi"/>
          <w:bCs/>
          <w:sz w:val="22"/>
          <w:szCs w:val="22"/>
          <w:lang w:val="el-GR"/>
        </w:rPr>
        <w:t xml:space="preserve">θα </w:t>
      </w:r>
      <w:r w:rsidR="00684139" w:rsidRPr="00823CAD">
        <w:rPr>
          <w:rFonts w:asciiTheme="minorHAnsi" w:hAnsiTheme="minorHAnsi" w:cstheme="minorHAnsi"/>
          <w:bCs/>
          <w:sz w:val="22"/>
          <w:szCs w:val="22"/>
          <w:lang w:val="el-GR"/>
        </w:rPr>
        <w:t>αναδειχθ</w:t>
      </w:r>
      <w:r w:rsidR="00D75F33" w:rsidRPr="00823CAD">
        <w:rPr>
          <w:rFonts w:asciiTheme="minorHAnsi" w:hAnsiTheme="minorHAnsi" w:cstheme="minorHAnsi"/>
          <w:bCs/>
          <w:sz w:val="22"/>
          <w:szCs w:val="22"/>
          <w:lang w:val="el-GR"/>
        </w:rPr>
        <w:t xml:space="preserve">εί </w:t>
      </w:r>
      <w:r w:rsidR="00684139" w:rsidRPr="00823CAD">
        <w:rPr>
          <w:rFonts w:asciiTheme="minorHAnsi" w:hAnsiTheme="minorHAnsi" w:cstheme="minorHAnsi"/>
          <w:bCs/>
          <w:sz w:val="22"/>
          <w:szCs w:val="22"/>
          <w:lang w:val="el-GR"/>
        </w:rPr>
        <w:t xml:space="preserve">ένας </w:t>
      </w:r>
      <w:r w:rsidR="00EE7B61" w:rsidRPr="00823CAD">
        <w:rPr>
          <w:rFonts w:asciiTheme="minorHAnsi" w:hAnsiTheme="minorHAnsi" w:cstheme="minorHAnsi"/>
          <w:bCs/>
          <w:sz w:val="22"/>
          <w:szCs w:val="22"/>
          <w:lang w:val="el-GR"/>
        </w:rPr>
        <w:t xml:space="preserve">(1) </w:t>
      </w:r>
      <w:r w:rsidR="00684139" w:rsidRPr="00823CAD">
        <w:rPr>
          <w:rFonts w:asciiTheme="minorHAnsi" w:hAnsiTheme="minorHAnsi" w:cstheme="minorHAnsi"/>
          <w:bCs/>
          <w:sz w:val="22"/>
          <w:szCs w:val="22"/>
          <w:lang w:val="el-GR"/>
        </w:rPr>
        <w:t>ανάδοχο</w:t>
      </w:r>
      <w:r w:rsidR="00D75F33" w:rsidRPr="00823CAD">
        <w:rPr>
          <w:rFonts w:asciiTheme="minorHAnsi" w:hAnsiTheme="minorHAnsi" w:cstheme="minorHAnsi"/>
          <w:bCs/>
          <w:sz w:val="22"/>
          <w:szCs w:val="22"/>
          <w:lang w:val="el-GR"/>
        </w:rPr>
        <w:t>ς</w:t>
      </w:r>
      <w:r w:rsidR="00684139" w:rsidRPr="00823CAD">
        <w:rPr>
          <w:rFonts w:asciiTheme="minorHAnsi" w:hAnsiTheme="minorHAnsi" w:cstheme="minorHAnsi"/>
          <w:bCs/>
          <w:sz w:val="22"/>
          <w:szCs w:val="22"/>
          <w:lang w:val="el-GR"/>
        </w:rPr>
        <w:t>.</w:t>
      </w:r>
      <w:r w:rsidR="00146030" w:rsidRPr="00823CAD">
        <w:rPr>
          <w:rFonts w:asciiTheme="minorHAnsi" w:hAnsiTheme="minorHAnsi" w:cstheme="minorHAnsi"/>
          <w:bCs/>
          <w:sz w:val="22"/>
          <w:szCs w:val="22"/>
          <w:lang w:val="el-GR"/>
        </w:rPr>
        <w:t xml:space="preserve"> </w:t>
      </w:r>
    </w:p>
    <w:p w14:paraId="617A0202" w14:textId="48AA5AB2" w:rsidR="00CB09C8" w:rsidRPr="00F72109" w:rsidRDefault="00CB09C8" w:rsidP="00CB09C8">
      <w:pPr>
        <w:spacing w:line="276" w:lineRule="auto"/>
        <w:jc w:val="both"/>
        <w:rPr>
          <w:rFonts w:asciiTheme="minorHAnsi" w:hAnsiTheme="minorHAnsi" w:cstheme="minorHAnsi"/>
          <w:bCs/>
          <w:sz w:val="22"/>
          <w:szCs w:val="22"/>
          <w:lang w:val="el-GR"/>
        </w:rPr>
      </w:pPr>
      <w:r w:rsidRPr="00823CAD">
        <w:rPr>
          <w:rFonts w:asciiTheme="minorHAnsi" w:hAnsiTheme="minorHAnsi" w:cstheme="minorHAnsi"/>
          <w:bCs/>
          <w:sz w:val="22"/>
          <w:szCs w:val="22"/>
          <w:lang w:val="el-GR"/>
        </w:rPr>
        <w:t>Η αποσφράγιση των</w:t>
      </w:r>
      <w:r w:rsidR="00146030" w:rsidRPr="00823CAD">
        <w:rPr>
          <w:rFonts w:asciiTheme="minorHAnsi" w:hAnsiTheme="minorHAnsi" w:cstheme="minorHAnsi"/>
          <w:bCs/>
          <w:sz w:val="22"/>
          <w:szCs w:val="22"/>
          <w:lang w:val="el-GR"/>
        </w:rPr>
        <w:t xml:space="preserve"> οικονομικών προσφορών</w:t>
      </w:r>
      <w:r w:rsidRPr="00823CAD">
        <w:rPr>
          <w:rFonts w:asciiTheme="minorHAnsi" w:hAnsiTheme="minorHAnsi" w:cstheme="minorHAnsi"/>
          <w:bCs/>
          <w:sz w:val="22"/>
          <w:szCs w:val="22"/>
          <w:lang w:val="el-GR"/>
        </w:rPr>
        <w:t xml:space="preserve"> θα γίνει από την Επιτροπή </w:t>
      </w:r>
      <w:r w:rsidR="005133DB" w:rsidRPr="00823CAD">
        <w:rPr>
          <w:rFonts w:asciiTheme="minorHAnsi" w:hAnsiTheme="minorHAnsi" w:cstheme="minorHAnsi"/>
          <w:bCs/>
          <w:sz w:val="22"/>
          <w:szCs w:val="22"/>
          <w:lang w:val="el-GR"/>
        </w:rPr>
        <w:t>Αξιολόγησης</w:t>
      </w:r>
      <w:r w:rsidRPr="00823CAD">
        <w:rPr>
          <w:rFonts w:asciiTheme="minorHAnsi" w:hAnsiTheme="minorHAnsi" w:cstheme="minorHAnsi"/>
          <w:bCs/>
          <w:sz w:val="22"/>
          <w:szCs w:val="22"/>
          <w:lang w:val="el-GR"/>
        </w:rPr>
        <w:t>,</w:t>
      </w:r>
      <w:r w:rsidR="00146030" w:rsidRPr="00823CAD">
        <w:rPr>
          <w:rFonts w:asciiTheme="minorHAnsi" w:hAnsiTheme="minorHAnsi" w:cstheme="minorHAnsi"/>
          <w:bCs/>
          <w:sz w:val="22"/>
          <w:szCs w:val="22"/>
          <w:lang w:val="el-GR"/>
        </w:rPr>
        <w:t xml:space="preserve"> στις 1</w:t>
      </w:r>
      <w:r w:rsidR="00823CAD" w:rsidRPr="00823CAD">
        <w:rPr>
          <w:rFonts w:asciiTheme="minorHAnsi" w:hAnsiTheme="minorHAnsi" w:cstheme="minorHAnsi"/>
          <w:bCs/>
          <w:sz w:val="22"/>
          <w:szCs w:val="22"/>
          <w:lang w:val="el-GR"/>
        </w:rPr>
        <w:t>2</w:t>
      </w:r>
      <w:r w:rsidR="00146030" w:rsidRPr="00823CAD">
        <w:rPr>
          <w:rFonts w:asciiTheme="minorHAnsi" w:hAnsiTheme="minorHAnsi" w:cstheme="minorHAnsi"/>
          <w:bCs/>
          <w:sz w:val="22"/>
          <w:szCs w:val="22"/>
          <w:lang w:val="el-GR"/>
        </w:rPr>
        <w:t>:00 της καταληκτικής ημερομηνίας υποβολής υποψηφιοτήτων, που ορίζεται στο σημείο 4 «ΚΑΤΑΛΗΚΤΙΚΗ ΗΜΕΡΟΜΗΝΙΑ ΣΥΜΜΕΤΟΧΗΣ</w:t>
      </w:r>
      <w:r w:rsidR="00F64BDD" w:rsidRPr="00823CAD">
        <w:rPr>
          <w:rFonts w:asciiTheme="minorHAnsi" w:hAnsiTheme="minorHAnsi" w:cstheme="minorHAnsi"/>
          <w:bCs/>
          <w:sz w:val="22"/>
          <w:szCs w:val="22"/>
          <w:lang w:val="el-GR"/>
        </w:rPr>
        <w:t>», της παρούσας πρόσκλησης,</w:t>
      </w:r>
      <w:r w:rsidRPr="00823CAD">
        <w:rPr>
          <w:rFonts w:asciiTheme="minorHAnsi" w:hAnsiTheme="minorHAnsi" w:cstheme="minorHAnsi"/>
          <w:bCs/>
          <w:sz w:val="22"/>
          <w:szCs w:val="22"/>
          <w:lang w:val="el-GR"/>
        </w:rPr>
        <w:t xml:space="preserve"> στα γραφεία της </w:t>
      </w:r>
      <w:r w:rsidR="00D36DF0" w:rsidRPr="00823CAD">
        <w:rPr>
          <w:rFonts w:asciiTheme="minorHAnsi" w:hAnsiTheme="minorHAnsi" w:cstheme="minorHAnsi"/>
          <w:bCs/>
          <w:sz w:val="22"/>
          <w:szCs w:val="22"/>
          <w:lang w:val="el-GR"/>
        </w:rPr>
        <w:t>ΑΙΤΩΛΙΚΗΣ ΑΝΑΠΤΥΞΙΑΚΗΣ</w:t>
      </w:r>
      <w:r w:rsidR="00D36DF0" w:rsidRPr="00F72109">
        <w:rPr>
          <w:rFonts w:asciiTheme="minorHAnsi" w:hAnsiTheme="minorHAnsi" w:cstheme="minorHAnsi"/>
          <w:bCs/>
          <w:sz w:val="22"/>
          <w:szCs w:val="22"/>
          <w:lang w:val="el-GR"/>
        </w:rPr>
        <w:t xml:space="preserve"> Α.Ε. ΟΤΑ</w:t>
      </w:r>
      <w:r w:rsidRPr="00F72109">
        <w:rPr>
          <w:rFonts w:asciiTheme="minorHAnsi" w:hAnsiTheme="minorHAnsi" w:cstheme="minorHAnsi"/>
          <w:bCs/>
          <w:sz w:val="22"/>
          <w:szCs w:val="22"/>
          <w:lang w:val="el-GR"/>
        </w:rPr>
        <w:t>.</w:t>
      </w:r>
    </w:p>
    <w:p w14:paraId="7F9BCC45" w14:textId="36387B21" w:rsidR="00CB09C8" w:rsidRPr="00F72109" w:rsidRDefault="00CB09C8" w:rsidP="00CB09C8">
      <w:pPr>
        <w:spacing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διαδικασία αξιολόγησης των προσφορών για τη σύναψη σύμβασης</w:t>
      </w:r>
      <w:r w:rsidR="00F64BDD" w:rsidRPr="00F72109">
        <w:rPr>
          <w:rFonts w:asciiTheme="minorHAnsi" w:hAnsiTheme="minorHAnsi" w:cstheme="minorHAnsi"/>
          <w:sz w:val="22"/>
          <w:szCs w:val="22"/>
          <w:lang w:val="el-GR"/>
        </w:rPr>
        <w:t xml:space="preserve"> </w:t>
      </w:r>
      <w:r w:rsidRPr="00F72109">
        <w:rPr>
          <w:rFonts w:asciiTheme="minorHAnsi" w:hAnsiTheme="minorHAnsi" w:cstheme="minorHAnsi"/>
          <w:sz w:val="22"/>
          <w:szCs w:val="22"/>
          <w:lang w:val="el-GR"/>
        </w:rPr>
        <w:t xml:space="preserve">ακολουθεί τα εξής στάδια: </w:t>
      </w:r>
    </w:p>
    <w:p w14:paraId="16F8809C" w14:textId="77349154" w:rsidR="00CB09C8" w:rsidRPr="00F72109" w:rsidRDefault="00CB09C8" w:rsidP="009C424B">
      <w:pPr>
        <w:pStyle w:val="a6"/>
        <w:numPr>
          <w:ilvl w:val="0"/>
          <w:numId w:val="6"/>
        </w:numPr>
        <w:tabs>
          <w:tab w:val="left" w:pos="284"/>
        </w:tabs>
        <w:spacing w:line="276" w:lineRule="auto"/>
        <w:ind w:left="0" w:firstLine="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έλεγχος πληρότητας φακέλου απαιτούμενων προσόντων και δικαιολογητικών</w:t>
      </w:r>
    </w:p>
    <w:p w14:paraId="52747F75" w14:textId="7A5391BB" w:rsidR="00CB09C8" w:rsidRPr="00F72109" w:rsidRDefault="00CB09C8" w:rsidP="00AF52FA">
      <w:pPr>
        <w:pStyle w:val="a6"/>
        <w:numPr>
          <w:ilvl w:val="0"/>
          <w:numId w:val="6"/>
        </w:numPr>
        <w:tabs>
          <w:tab w:val="left" w:pos="284"/>
        </w:tabs>
        <w:spacing w:line="276" w:lineRule="auto"/>
        <w:ind w:left="284" w:hanging="284"/>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αξιολόγηση οικονομικής προσφοράς</w:t>
      </w:r>
      <w:r w:rsidR="00F64BDD" w:rsidRPr="00F72109">
        <w:rPr>
          <w:rFonts w:asciiTheme="minorHAnsi" w:hAnsiTheme="minorHAnsi" w:cstheme="minorHAnsi"/>
          <w:sz w:val="22"/>
          <w:szCs w:val="22"/>
          <w:lang w:val="el-GR"/>
        </w:rPr>
        <w:t>, εφόσον ο υποψήφιος ικανοποιεί τις προϋποθέσεις που εξετάζονται κατά τον έλεγχο πληρότητας</w:t>
      </w:r>
    </w:p>
    <w:p w14:paraId="5A4A91EE" w14:textId="12358CCA" w:rsidR="00CB09C8" w:rsidRPr="00F72109" w:rsidRDefault="00CB09C8" w:rsidP="009C424B">
      <w:pPr>
        <w:pStyle w:val="a6"/>
        <w:numPr>
          <w:ilvl w:val="0"/>
          <w:numId w:val="6"/>
        </w:numPr>
        <w:tabs>
          <w:tab w:val="left" w:pos="284"/>
        </w:tabs>
        <w:spacing w:line="276" w:lineRule="auto"/>
        <w:ind w:left="0" w:firstLine="0"/>
        <w:jc w:val="both"/>
        <w:rPr>
          <w:rFonts w:asciiTheme="minorHAnsi" w:hAnsiTheme="minorHAnsi" w:cstheme="minorHAnsi"/>
          <w:sz w:val="22"/>
          <w:szCs w:val="22"/>
        </w:rPr>
      </w:pPr>
      <w:r w:rsidRPr="00F72109">
        <w:rPr>
          <w:rFonts w:asciiTheme="minorHAnsi" w:hAnsiTheme="minorHAnsi" w:cstheme="minorHAnsi"/>
          <w:sz w:val="22"/>
          <w:szCs w:val="22"/>
        </w:rPr>
        <w:t>τελική αξιολόγηση</w:t>
      </w:r>
    </w:p>
    <w:p w14:paraId="2B66DBC1" w14:textId="61D13E0A" w:rsidR="00146030" w:rsidRPr="00F72109" w:rsidRDefault="00146030" w:rsidP="00146030">
      <w:pPr>
        <w:pStyle w:val="a6"/>
        <w:tabs>
          <w:tab w:val="left" w:pos="284"/>
        </w:tabs>
        <w:spacing w:line="276" w:lineRule="auto"/>
        <w:ind w:left="0"/>
        <w:jc w:val="both"/>
        <w:rPr>
          <w:rFonts w:asciiTheme="minorHAnsi" w:hAnsiTheme="minorHAnsi" w:cstheme="minorHAnsi"/>
          <w:sz w:val="22"/>
          <w:szCs w:val="22"/>
        </w:rPr>
      </w:pPr>
    </w:p>
    <w:p w14:paraId="75AA28BE" w14:textId="77777777" w:rsidR="00146030" w:rsidRPr="00F72109" w:rsidRDefault="00146030" w:rsidP="00146030">
      <w:pPr>
        <w:pStyle w:val="1"/>
        <w:rPr>
          <w:sz w:val="28"/>
          <w:szCs w:val="28"/>
          <w:lang w:val="el-GR"/>
        </w:rPr>
      </w:pPr>
      <w:bookmarkStart w:id="16" w:name="_Toc170473796"/>
      <w:r w:rsidRPr="00F72109">
        <w:rPr>
          <w:sz w:val="28"/>
          <w:szCs w:val="28"/>
          <w:lang w:val="el-GR"/>
        </w:rPr>
        <w:t>6. ΟΡΓΑΝΑ ΑΞΙΟΛΟΓΗΣΗΣ ΚΑΙ ΛΗΨΗΣ ΑΠΟΦΑΣΗΣ</w:t>
      </w:r>
      <w:bookmarkEnd w:id="16"/>
    </w:p>
    <w:p w14:paraId="1BE9FF21" w14:textId="309EE9D0" w:rsidR="00146030" w:rsidRPr="00F72109" w:rsidRDefault="00146030" w:rsidP="00146030">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Η αξιολόγηση των υποψηφίων θα γίνει από Επιτροπή</w:t>
      </w:r>
      <w:r w:rsidR="00F64BDD" w:rsidRPr="00F72109">
        <w:rPr>
          <w:rFonts w:asciiTheme="minorHAnsi" w:hAnsiTheme="minorHAnsi" w:cstheme="minorHAnsi"/>
          <w:bCs/>
          <w:sz w:val="22"/>
          <w:szCs w:val="22"/>
          <w:lang w:val="el-GR"/>
        </w:rPr>
        <w:t xml:space="preserve"> </w:t>
      </w:r>
      <w:r w:rsidR="00914B42" w:rsidRPr="00F72109">
        <w:rPr>
          <w:rFonts w:asciiTheme="minorHAnsi" w:hAnsiTheme="minorHAnsi" w:cstheme="minorHAnsi"/>
          <w:bCs/>
          <w:sz w:val="22"/>
          <w:szCs w:val="22"/>
          <w:lang w:val="el-GR"/>
        </w:rPr>
        <w:t xml:space="preserve">Αξιολόγησης </w:t>
      </w:r>
      <w:r w:rsidRPr="00F72109">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Ε</w:t>
      </w:r>
      <w:r w:rsidR="00D36DF0"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 xml:space="preserve"> ΟΤΑ.</w:t>
      </w:r>
    </w:p>
    <w:p w14:paraId="3345F068" w14:textId="77777777" w:rsidR="00146030" w:rsidRPr="00F72109"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41BD0989" w14:textId="797165C7" w:rsidR="00E95BF8" w:rsidRPr="00F72109" w:rsidRDefault="00F64BDD" w:rsidP="00EC43FF">
      <w:pPr>
        <w:pStyle w:val="1"/>
        <w:rPr>
          <w:sz w:val="28"/>
          <w:szCs w:val="28"/>
          <w:lang w:val="el-GR"/>
        </w:rPr>
      </w:pPr>
      <w:bookmarkStart w:id="17" w:name="_Toc170473797"/>
      <w:r w:rsidRPr="00F72109">
        <w:rPr>
          <w:sz w:val="28"/>
          <w:szCs w:val="28"/>
          <w:lang w:val="el-GR"/>
        </w:rPr>
        <w:lastRenderedPageBreak/>
        <w:t>7</w:t>
      </w:r>
      <w:r w:rsidR="00EC43FF" w:rsidRPr="00F72109">
        <w:rPr>
          <w:sz w:val="28"/>
          <w:szCs w:val="28"/>
          <w:lang w:val="el-GR"/>
        </w:rPr>
        <w:t xml:space="preserve">. </w:t>
      </w:r>
      <w:r w:rsidR="00E95BF8" w:rsidRPr="00F72109">
        <w:rPr>
          <w:sz w:val="28"/>
          <w:szCs w:val="28"/>
          <w:lang w:val="el-GR"/>
        </w:rPr>
        <w:t>Α</w:t>
      </w:r>
      <w:r w:rsidR="0031484E">
        <w:rPr>
          <w:sz w:val="28"/>
          <w:szCs w:val="28"/>
          <w:lang w:val="el-GR"/>
        </w:rPr>
        <w:t>ΠΟΣΤΟΛΗ ΑΠΟΤΕΛΕΣΜΑΤΩΝ ΑΞΙΟΛΟΓΗΣΗ</w:t>
      </w:r>
      <w:r w:rsidR="00DD4ED1">
        <w:rPr>
          <w:sz w:val="28"/>
          <w:szCs w:val="28"/>
          <w:lang w:val="el-GR"/>
        </w:rPr>
        <w:t>Σ</w:t>
      </w:r>
      <w:r w:rsidR="00E95BF8" w:rsidRPr="00F72109">
        <w:rPr>
          <w:sz w:val="28"/>
          <w:szCs w:val="28"/>
          <w:lang w:val="el-GR"/>
        </w:rPr>
        <w:t xml:space="preserve"> ΚΑΙ ΥΠΟΒΟΛΗ ΕΝΣΤΑΣΕΩΝ</w:t>
      </w:r>
      <w:bookmarkEnd w:id="17"/>
    </w:p>
    <w:p w14:paraId="16AF9D3C" w14:textId="77777777" w:rsidR="006C4FDC" w:rsidRPr="001013EA" w:rsidRDefault="006C4FDC" w:rsidP="006C4FDC">
      <w:pPr>
        <w:spacing w:before="120" w:after="120" w:line="276" w:lineRule="auto"/>
        <w:jc w:val="both"/>
        <w:rPr>
          <w:rFonts w:asciiTheme="minorHAnsi" w:hAnsiTheme="minorHAnsi" w:cstheme="minorHAnsi"/>
          <w:b/>
          <w:bCs/>
          <w:color w:val="000000"/>
          <w:sz w:val="22"/>
          <w:szCs w:val="22"/>
          <w:u w:val="single"/>
          <w:lang w:val="el-GR"/>
        </w:rPr>
      </w:pPr>
      <w:bookmarkStart w:id="18" w:name="_Hlk531854685"/>
      <w:r w:rsidRPr="0092772D">
        <w:rPr>
          <w:rFonts w:asciiTheme="minorHAnsi" w:hAnsiTheme="minorHAnsi" w:cstheme="minorHAnsi"/>
          <w:bCs/>
          <w:color w:val="000000"/>
          <w:sz w:val="22"/>
          <w:szCs w:val="22"/>
          <w:lang w:val="el-GR"/>
        </w:rPr>
        <w:t>Μετά την ολοκλήρωση της αξιολόγησης των φακέλων υποψηφιότητας, η ΑΙΤΩΛΙΚΗ ΑΝΑΠΤΥΞΙΑΚΗ Α.Ε. ΟΤΑ, θα αποστείλει το πρακτικό αξιολόγησης της Επιτροπής Αξιολόγησης της ΑΙΤΩΛΙΚΗΣ ΑΝΑΠΤΥΞΙΑΚΗΣ Α.Ε. ΟΤΑ στα e-</w:t>
      </w:r>
      <w:proofErr w:type="spellStart"/>
      <w:r w:rsidRPr="0092772D">
        <w:rPr>
          <w:rFonts w:asciiTheme="minorHAnsi" w:hAnsiTheme="minorHAnsi" w:cstheme="minorHAnsi"/>
          <w:bCs/>
          <w:color w:val="000000"/>
          <w:sz w:val="22"/>
          <w:szCs w:val="22"/>
          <w:lang w:val="el-GR"/>
        </w:rPr>
        <w:t>mails</w:t>
      </w:r>
      <w:proofErr w:type="spellEnd"/>
      <w:r w:rsidRPr="0092772D">
        <w:rPr>
          <w:rFonts w:asciiTheme="minorHAnsi" w:hAnsiTheme="minorHAnsi" w:cstheme="minorHAnsi"/>
          <w:bCs/>
          <w:color w:val="000000"/>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50568DD9" w14:textId="3915E9B6" w:rsidR="00E95BF8" w:rsidRPr="0058503E" w:rsidRDefault="00E95BF8" w:rsidP="00E45360">
      <w:pPr>
        <w:spacing w:before="120" w:after="120" w:line="276" w:lineRule="auto"/>
        <w:jc w:val="both"/>
        <w:rPr>
          <w:rFonts w:asciiTheme="minorHAnsi" w:hAnsiTheme="minorHAnsi" w:cstheme="minorHAnsi"/>
          <w:bCs/>
          <w:color w:val="000000"/>
          <w:sz w:val="22"/>
          <w:szCs w:val="22"/>
          <w:lang w:val="el-GR"/>
        </w:rPr>
      </w:pPr>
      <w:r w:rsidRPr="00F72109">
        <w:rPr>
          <w:rFonts w:asciiTheme="minorHAnsi" w:hAnsiTheme="minorHAnsi" w:cstheme="minorHAnsi"/>
          <w:bCs/>
          <w:color w:val="000000"/>
          <w:sz w:val="22"/>
          <w:szCs w:val="22"/>
          <w:lang w:val="el-GR"/>
        </w:rPr>
        <w:t xml:space="preserve">Κατά των </w:t>
      </w:r>
      <w:r w:rsidR="006C4FDC">
        <w:rPr>
          <w:rFonts w:asciiTheme="minorHAnsi" w:hAnsiTheme="minorHAnsi" w:cstheme="minorHAnsi"/>
          <w:bCs/>
          <w:color w:val="000000"/>
          <w:sz w:val="22"/>
          <w:szCs w:val="22"/>
          <w:lang w:val="el-GR"/>
        </w:rPr>
        <w:t>αποτελεσμάτων</w:t>
      </w:r>
      <w:r w:rsidRPr="00F72109">
        <w:rPr>
          <w:rFonts w:asciiTheme="minorHAnsi" w:hAnsiTheme="minorHAnsi" w:cstheme="minorHAnsi"/>
          <w:bCs/>
          <w:color w:val="000000"/>
          <w:sz w:val="22"/>
          <w:szCs w:val="22"/>
          <w:lang w:val="el-GR"/>
        </w:rPr>
        <w:t xml:space="preserve"> αυτών επιτρέπεται στους ενδιαφερόμενους η άσκηση ένστασης μέσα σε αποκλειστική προθεσμία πέντε (5) ημερών (υπολογιζόμενες ημερολογιακά)</w:t>
      </w:r>
      <w:r w:rsidR="008D7A32" w:rsidRPr="00F72109">
        <w:rPr>
          <w:rFonts w:asciiTheme="minorHAnsi" w:hAnsiTheme="minorHAnsi" w:cstheme="minorHAnsi"/>
          <w:bCs/>
          <w:color w:val="000000"/>
          <w:sz w:val="22"/>
          <w:szCs w:val="22"/>
          <w:lang w:val="el-GR"/>
        </w:rPr>
        <w:t>,</w:t>
      </w:r>
      <w:r w:rsidRPr="00F72109">
        <w:rPr>
          <w:rFonts w:asciiTheme="minorHAnsi" w:hAnsiTheme="minorHAnsi" w:cstheme="minorHAnsi"/>
          <w:bCs/>
          <w:color w:val="000000"/>
          <w:sz w:val="22"/>
          <w:szCs w:val="22"/>
          <w:lang w:val="el-GR"/>
        </w:rPr>
        <w:t xml:space="preserve"> η οποία αρχίζει από την επόμενη ημέρα της </w:t>
      </w:r>
      <w:r w:rsidR="00BA11F4" w:rsidRPr="00F72109">
        <w:rPr>
          <w:rFonts w:asciiTheme="minorHAnsi" w:hAnsiTheme="minorHAnsi" w:cstheme="minorHAnsi"/>
          <w:bCs/>
          <w:color w:val="000000"/>
          <w:sz w:val="22"/>
          <w:szCs w:val="22"/>
          <w:lang w:val="el-GR"/>
        </w:rPr>
        <w:t>αποστολής</w:t>
      </w:r>
      <w:r w:rsidR="00E43866" w:rsidRPr="00F72109">
        <w:rPr>
          <w:rFonts w:asciiTheme="minorHAnsi" w:hAnsiTheme="minorHAnsi" w:cstheme="minorHAnsi"/>
          <w:bCs/>
          <w:color w:val="000000"/>
          <w:sz w:val="22"/>
          <w:szCs w:val="22"/>
          <w:lang w:val="el-GR"/>
        </w:rPr>
        <w:t>/παράδοσής</w:t>
      </w:r>
      <w:r w:rsidR="00BA11F4" w:rsidRPr="00F72109">
        <w:rPr>
          <w:rFonts w:asciiTheme="minorHAnsi" w:hAnsiTheme="minorHAnsi" w:cstheme="minorHAnsi"/>
          <w:bCs/>
          <w:color w:val="000000"/>
          <w:sz w:val="22"/>
          <w:szCs w:val="22"/>
          <w:lang w:val="el-GR"/>
        </w:rPr>
        <w:t xml:space="preserve"> τους </w:t>
      </w:r>
      <w:r w:rsidR="00E43866" w:rsidRPr="00F72109">
        <w:rPr>
          <w:rFonts w:asciiTheme="minorHAnsi" w:hAnsiTheme="minorHAnsi" w:cstheme="minorHAnsi"/>
          <w:bCs/>
          <w:color w:val="000000"/>
          <w:sz w:val="22"/>
          <w:szCs w:val="22"/>
          <w:lang w:val="el-GR"/>
        </w:rPr>
        <w:t>στους υποψηφίους</w:t>
      </w:r>
      <w:r w:rsidRPr="00F72109">
        <w:rPr>
          <w:rFonts w:asciiTheme="minorHAnsi" w:hAnsiTheme="minorHAnsi" w:cstheme="minorHAnsi"/>
          <w:bCs/>
          <w:color w:val="000000"/>
          <w:sz w:val="22"/>
          <w:szCs w:val="22"/>
          <w:lang w:val="el-GR"/>
        </w:rPr>
        <w:t xml:space="preserve">. Η ένσταση κατατίθεται ή αποστέλλεται με συστημένη επιστολή </w:t>
      </w:r>
      <w:r w:rsidR="00BA11F4" w:rsidRPr="00F72109">
        <w:rPr>
          <w:rFonts w:asciiTheme="minorHAnsi" w:hAnsiTheme="minorHAnsi" w:cstheme="minorHAnsi"/>
          <w:bCs/>
          <w:color w:val="000000"/>
          <w:sz w:val="22"/>
          <w:szCs w:val="22"/>
          <w:lang w:val="el-GR"/>
        </w:rPr>
        <w:t>στην ΑΙΤΩΛΙΚΗ ΑΝΑΠΤΥΞΙΑΚΗ Α.Ε. ΟΤΑ.</w:t>
      </w:r>
    </w:p>
    <w:p w14:paraId="27AC4D43" w14:textId="77777777" w:rsidR="00F72109" w:rsidRPr="0058503E" w:rsidRDefault="00F72109" w:rsidP="00E45360">
      <w:pPr>
        <w:spacing w:before="120" w:after="120" w:line="276" w:lineRule="auto"/>
        <w:jc w:val="both"/>
        <w:rPr>
          <w:rFonts w:asciiTheme="minorHAnsi" w:hAnsiTheme="minorHAnsi" w:cstheme="minorHAnsi"/>
          <w:bCs/>
          <w:color w:val="000000"/>
          <w:sz w:val="22"/>
          <w:szCs w:val="22"/>
          <w:lang w:val="el-GR"/>
        </w:rPr>
      </w:pPr>
    </w:p>
    <w:p w14:paraId="4FE6D674" w14:textId="5F2E4610" w:rsidR="00146030" w:rsidRPr="00F72109" w:rsidRDefault="00F64BDD" w:rsidP="00146030">
      <w:pPr>
        <w:pStyle w:val="1"/>
        <w:rPr>
          <w:sz w:val="28"/>
          <w:szCs w:val="28"/>
          <w:lang w:val="el-GR"/>
        </w:rPr>
      </w:pPr>
      <w:bookmarkStart w:id="19" w:name="_Toc170473798"/>
      <w:r w:rsidRPr="00F72109">
        <w:rPr>
          <w:sz w:val="28"/>
          <w:szCs w:val="28"/>
          <w:lang w:val="el-GR"/>
        </w:rPr>
        <w:t>8</w:t>
      </w:r>
      <w:r w:rsidR="00146030" w:rsidRPr="00F72109">
        <w:rPr>
          <w:sz w:val="28"/>
          <w:szCs w:val="28"/>
          <w:lang w:val="el-GR"/>
        </w:rPr>
        <w:t>. ΔΙΑΝΟΜΗ ΠΡΟ</w:t>
      </w:r>
      <w:r w:rsidR="00DD4ED1">
        <w:rPr>
          <w:sz w:val="28"/>
          <w:szCs w:val="28"/>
          <w:lang w:val="el-GR"/>
        </w:rPr>
        <w:t>ΣΚΛΗΣΗΣ ΕΚΔΗΛΩΣΗΣ ΕΝΔΙΑΦΕΡΟΝΤΟΣ</w:t>
      </w:r>
      <w:r w:rsidR="00146030" w:rsidRPr="00F72109">
        <w:rPr>
          <w:sz w:val="28"/>
          <w:szCs w:val="28"/>
          <w:lang w:val="el-GR"/>
        </w:rPr>
        <w:t xml:space="preserve"> – ΠΑΡΟΧΗ ΠΛΗΡΟΦΟΡΙΩΝ</w:t>
      </w:r>
      <w:bookmarkEnd w:id="19"/>
    </w:p>
    <w:p w14:paraId="65BE048B" w14:textId="17128DD0"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Υπεύθυνη για τη διανομή της Πρ</w:t>
      </w:r>
      <w:r w:rsidR="00DD4ED1">
        <w:rPr>
          <w:rFonts w:asciiTheme="minorHAnsi" w:hAnsiTheme="minorHAnsi" w:cstheme="minorHAnsi"/>
          <w:sz w:val="22"/>
          <w:szCs w:val="22"/>
          <w:lang w:val="el-GR"/>
        </w:rPr>
        <w:t>όσκλησης Εκδήλωσης Ενδιαφέροντος</w:t>
      </w:r>
      <w:r w:rsidRPr="00F72109">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4B164AB2"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Το υλικό της Πρ</w:t>
      </w:r>
      <w:r w:rsidR="001A3681">
        <w:rPr>
          <w:rFonts w:asciiTheme="minorHAnsi" w:hAnsiTheme="minorHAnsi" w:cstheme="minorHAnsi"/>
          <w:sz w:val="22"/>
          <w:szCs w:val="22"/>
          <w:lang w:val="el-GR"/>
        </w:rPr>
        <w:t>όσκλησης Εκδήλωση</w:t>
      </w:r>
      <w:r w:rsidRPr="00F72109">
        <w:rPr>
          <w:rFonts w:asciiTheme="minorHAnsi" w:hAnsiTheme="minorHAnsi" w:cstheme="minorHAnsi"/>
          <w:sz w:val="22"/>
          <w:szCs w:val="22"/>
          <w:lang w:val="el-GR"/>
        </w:rPr>
        <w:t xml:space="preserve">ς </w:t>
      </w:r>
      <w:r w:rsidR="001A3681">
        <w:rPr>
          <w:rFonts w:asciiTheme="minorHAnsi" w:hAnsiTheme="minorHAnsi" w:cstheme="minorHAnsi"/>
          <w:sz w:val="22"/>
          <w:szCs w:val="22"/>
          <w:lang w:val="el-GR"/>
        </w:rPr>
        <w:t xml:space="preserve">Ενδιαφέροντος </w:t>
      </w:r>
      <w:r w:rsidRPr="00F72109">
        <w:rPr>
          <w:rFonts w:asciiTheme="minorHAnsi" w:hAnsiTheme="minorHAnsi" w:cstheme="minorHAnsi"/>
          <w:sz w:val="22"/>
          <w:szCs w:val="22"/>
          <w:lang w:val="el-GR"/>
        </w:rPr>
        <w:t>είναι αναρτημένο στην ιστοσελίδα της ΑΙΤΩΛΙΚΗΣ ΑΝΑΠΤΥΞΙΑΚΗΣ ΑΕ ΟΤΑ (</w:t>
      </w:r>
      <w:hyperlink r:id="rId11" w:history="1">
        <w:r w:rsidRPr="00F72109">
          <w:rPr>
            <w:rStyle w:val="-"/>
            <w:rFonts w:asciiTheme="minorHAnsi" w:hAnsiTheme="minorHAnsi" w:cstheme="minorHAnsi"/>
            <w:sz w:val="22"/>
            <w:szCs w:val="22"/>
            <w:lang w:val="en-US"/>
          </w:rPr>
          <w:t>www</w:t>
        </w:r>
        <w:r w:rsidRPr="00F72109">
          <w:rPr>
            <w:rStyle w:val="-"/>
            <w:rFonts w:asciiTheme="minorHAnsi" w:hAnsiTheme="minorHAnsi" w:cstheme="minorHAnsi"/>
            <w:sz w:val="22"/>
            <w:szCs w:val="22"/>
            <w:lang w:val="el-GR"/>
          </w:rPr>
          <w:t>.</w:t>
        </w:r>
        <w:proofErr w:type="spellStart"/>
        <w:r w:rsidRPr="00F72109">
          <w:rPr>
            <w:rStyle w:val="-"/>
            <w:rFonts w:asciiTheme="minorHAnsi" w:hAnsiTheme="minorHAnsi" w:cstheme="minorHAnsi"/>
            <w:sz w:val="22"/>
            <w:szCs w:val="22"/>
            <w:lang w:val="en-US"/>
          </w:rPr>
          <w:t>aitoliki</w:t>
        </w:r>
        <w:proofErr w:type="spellEnd"/>
        <w:r w:rsidRPr="00F72109">
          <w:rPr>
            <w:rStyle w:val="-"/>
            <w:rFonts w:asciiTheme="minorHAnsi" w:hAnsiTheme="minorHAnsi" w:cstheme="minorHAnsi"/>
            <w:sz w:val="22"/>
            <w:szCs w:val="22"/>
            <w:lang w:val="el-GR"/>
          </w:rPr>
          <w:t>.</w:t>
        </w:r>
        <w:r w:rsidRPr="00F72109">
          <w:rPr>
            <w:rStyle w:val="-"/>
            <w:rFonts w:asciiTheme="minorHAnsi" w:hAnsiTheme="minorHAnsi" w:cstheme="minorHAnsi"/>
            <w:sz w:val="22"/>
            <w:szCs w:val="22"/>
            <w:lang w:val="en-US"/>
          </w:rPr>
          <w:t>gr</w:t>
        </w:r>
      </w:hyperlink>
      <w:r w:rsidRPr="00F72109">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F72109" w:rsidRDefault="00684139" w:rsidP="00E45360">
      <w:pPr>
        <w:spacing w:before="120" w:after="120" w:line="276" w:lineRule="auto"/>
        <w:jc w:val="both"/>
        <w:rPr>
          <w:rFonts w:asciiTheme="minorHAnsi" w:hAnsiTheme="minorHAnsi" w:cstheme="minorHAnsi"/>
          <w:bCs/>
          <w:color w:val="000000"/>
          <w:sz w:val="22"/>
          <w:szCs w:val="22"/>
          <w:lang w:val="el-GR"/>
        </w:rPr>
      </w:pPr>
    </w:p>
    <w:p w14:paraId="3B59575F" w14:textId="77777777" w:rsidR="00684139" w:rsidRPr="00F72109" w:rsidRDefault="00684139"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F72109" w:rsidRDefault="009C4D3B" w:rsidP="00E95BF8">
      <w:pPr>
        <w:jc w:val="both"/>
        <w:rPr>
          <w:rFonts w:asciiTheme="minorHAnsi" w:hAnsiTheme="minorHAnsi" w:cstheme="minorHAnsi"/>
          <w:bCs/>
          <w:color w:val="000000"/>
          <w:sz w:val="22"/>
          <w:szCs w:val="22"/>
          <w:lang w:val="el-GR"/>
        </w:rPr>
      </w:pPr>
    </w:p>
    <w:bookmarkEnd w:id="18"/>
    <w:p w14:paraId="56D065D3" w14:textId="246F12FE" w:rsidR="00E95BF8" w:rsidRPr="00F72109"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Πλατανίτης Αντιρρίου</w:t>
      </w:r>
      <w:r w:rsidR="00E95BF8" w:rsidRPr="00F72109">
        <w:rPr>
          <w:rFonts w:asciiTheme="minorHAnsi" w:hAnsiTheme="minorHAnsi" w:cstheme="minorHAnsi"/>
          <w:spacing w:val="6"/>
          <w:sz w:val="22"/>
          <w:szCs w:val="22"/>
          <w:lang w:val="el-GR" w:eastAsia="x-none"/>
        </w:rPr>
        <w:t>,</w:t>
      </w:r>
      <w:r w:rsidR="00D36DF0" w:rsidRPr="00F72109">
        <w:rPr>
          <w:rFonts w:asciiTheme="minorHAnsi" w:hAnsiTheme="minorHAnsi" w:cstheme="minorHAnsi"/>
          <w:spacing w:val="6"/>
          <w:sz w:val="22"/>
          <w:szCs w:val="22"/>
          <w:lang w:val="el-GR" w:eastAsia="x-none"/>
        </w:rPr>
        <w:t xml:space="preserve"> </w:t>
      </w:r>
      <w:r w:rsidR="003C4AF3">
        <w:rPr>
          <w:rFonts w:asciiTheme="minorHAnsi" w:hAnsiTheme="minorHAnsi" w:cstheme="minorHAnsi"/>
          <w:spacing w:val="6"/>
          <w:sz w:val="22"/>
          <w:szCs w:val="22"/>
          <w:lang w:val="el-GR" w:eastAsia="x-none"/>
        </w:rPr>
        <w:t>29/04/2024</w:t>
      </w:r>
      <w:r w:rsidR="006D438B" w:rsidRPr="00F72109">
        <w:rPr>
          <w:rFonts w:asciiTheme="minorHAnsi" w:hAnsiTheme="minorHAnsi" w:cstheme="minorHAnsi"/>
          <w:spacing w:val="6"/>
          <w:sz w:val="22"/>
          <w:szCs w:val="22"/>
          <w:lang w:val="el-GR" w:eastAsia="x-none"/>
        </w:rPr>
        <w:t xml:space="preserve"> </w:t>
      </w:r>
    </w:p>
    <w:p w14:paraId="13DF230D" w14:textId="38118E7A" w:rsidR="00E95BF8" w:rsidRPr="00F72109"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 xml:space="preserve">Για την </w:t>
      </w:r>
      <w:r w:rsidR="00517B89" w:rsidRPr="00F72109">
        <w:rPr>
          <w:rFonts w:asciiTheme="minorHAnsi" w:hAnsiTheme="minorHAnsi" w:cstheme="minorHAnsi"/>
          <w:spacing w:val="6"/>
          <w:sz w:val="22"/>
          <w:szCs w:val="22"/>
          <w:lang w:val="el-GR" w:eastAsia="x-none"/>
        </w:rPr>
        <w:t>ΑΙΤΩΛΙΚΗ ΑΝΑΠΤΥΞΙΑΚΗ Α</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Ε</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 xml:space="preserve"> ΟΤΑ</w:t>
      </w:r>
    </w:p>
    <w:p w14:paraId="72506391" w14:textId="3AA1B1C1" w:rsidR="00E95BF8" w:rsidRPr="00F72109"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n-US" w:eastAsia="x-none"/>
        </w:rPr>
        <w:t>O</w:t>
      </w:r>
      <w:r w:rsidRPr="00F72109">
        <w:rPr>
          <w:rFonts w:asciiTheme="minorHAnsi" w:hAnsiTheme="minorHAnsi" w:cstheme="minorHAnsi"/>
          <w:spacing w:val="6"/>
          <w:sz w:val="22"/>
          <w:szCs w:val="22"/>
          <w:lang w:val="el-GR" w:eastAsia="x-none"/>
        </w:rPr>
        <w:t xml:space="preserve"> </w:t>
      </w:r>
      <w:r w:rsidR="00517B89" w:rsidRPr="00F72109">
        <w:rPr>
          <w:rFonts w:asciiTheme="minorHAnsi" w:hAnsiTheme="minorHAnsi" w:cstheme="minorHAnsi"/>
          <w:spacing w:val="6"/>
          <w:sz w:val="22"/>
          <w:szCs w:val="22"/>
          <w:lang w:val="el-GR" w:eastAsia="x-none"/>
        </w:rPr>
        <w:t>ΓΕΝΙΚΟΣ ΔΙΕΥΘΥΝΤΗΣ</w:t>
      </w:r>
    </w:p>
    <w:p w14:paraId="4DF5A4EA" w14:textId="159859B5" w:rsidR="00CB09C8" w:rsidRPr="00F72109"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Μιχαλόπουλος Χαράλαμπος</w:t>
      </w:r>
    </w:p>
    <w:p w14:paraId="066DE38C" w14:textId="40BF2F27" w:rsidR="00CB09C8" w:rsidRPr="00F72109"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CB09C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254DC" w14:textId="77777777" w:rsidR="008362DA" w:rsidRDefault="008362DA" w:rsidP="00784079">
      <w:r>
        <w:separator/>
      </w:r>
    </w:p>
  </w:endnote>
  <w:endnote w:type="continuationSeparator" w:id="0">
    <w:p w14:paraId="7E681A1F" w14:textId="77777777" w:rsidR="008362DA" w:rsidRDefault="008362DA" w:rsidP="00784079">
      <w:r>
        <w:continuationSeparator/>
      </w:r>
    </w:p>
  </w:endnote>
  <w:endnote w:type="continuationNotice" w:id="1">
    <w:p w14:paraId="10B1B972" w14:textId="77777777" w:rsidR="008362DA" w:rsidRDefault="00836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BC88E" w14:textId="77777777" w:rsidR="00C93317" w:rsidRDefault="00C93317" w:rsidP="00C93317">
    <w:pPr>
      <w:pStyle w:val="a4"/>
      <w:jc w:val="center"/>
      <w:rPr>
        <w:sz w:val="18"/>
        <w:szCs w:val="18"/>
        <w:lang w:val="el-GR"/>
      </w:rPr>
    </w:pPr>
    <w:r>
      <w:rPr>
        <w:noProof/>
      </w:rPr>
      <w:drawing>
        <wp:anchor distT="0" distB="0" distL="114300" distR="114300" simplePos="0" relativeHeight="251658243" behindDoc="0" locked="0" layoutInCell="1" allowOverlap="1" wp14:anchorId="02FE4E6B" wp14:editId="71130981">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608145" wp14:editId="4B4BF1BB">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B857F95" wp14:editId="0B7C5026">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9C827" w14:textId="77777777" w:rsidR="00C93317" w:rsidRDefault="00C93317" w:rsidP="00C93317">
    <w:pPr>
      <w:pStyle w:val="a4"/>
      <w:jc w:val="center"/>
      <w:rPr>
        <w:sz w:val="18"/>
        <w:szCs w:val="18"/>
        <w:lang w:val="el-GR"/>
      </w:rPr>
    </w:pPr>
  </w:p>
  <w:p w14:paraId="6BC04E77" w14:textId="77777777" w:rsidR="00C93317" w:rsidRDefault="00C93317" w:rsidP="00C93317">
    <w:pPr>
      <w:pStyle w:val="a4"/>
      <w:jc w:val="center"/>
      <w:rPr>
        <w:sz w:val="18"/>
        <w:szCs w:val="18"/>
        <w:lang w:val="el-GR"/>
      </w:rPr>
    </w:pPr>
  </w:p>
  <w:p w14:paraId="4B8F2450" w14:textId="77777777" w:rsidR="00C93317" w:rsidRDefault="00C93317" w:rsidP="00C93317">
    <w:pPr>
      <w:pStyle w:val="a4"/>
      <w:jc w:val="center"/>
      <w:rPr>
        <w:sz w:val="18"/>
        <w:szCs w:val="18"/>
        <w:lang w:val="el-GR"/>
      </w:rPr>
    </w:pPr>
  </w:p>
  <w:p w14:paraId="4D70FF48" w14:textId="67A1D684" w:rsidR="00920A7A" w:rsidRPr="00432C62" w:rsidRDefault="00C93317" w:rsidP="00346D5E">
    <w:pPr>
      <w:pStyle w:val="a4"/>
      <w:jc w:val="center"/>
      <w:rPr>
        <w:rFonts w:asciiTheme="minorBidi" w:hAnsiTheme="minorBidi" w:cstheme="minorBidi"/>
        <w:b/>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E6477" w14:textId="77777777" w:rsidR="008362DA" w:rsidRDefault="008362DA" w:rsidP="00784079">
      <w:r>
        <w:separator/>
      </w:r>
    </w:p>
  </w:footnote>
  <w:footnote w:type="continuationSeparator" w:id="0">
    <w:p w14:paraId="027EF97A" w14:textId="77777777" w:rsidR="008362DA" w:rsidRDefault="008362DA" w:rsidP="00784079">
      <w:r>
        <w:continuationSeparator/>
      </w:r>
    </w:p>
  </w:footnote>
  <w:footnote w:type="continuationNotice" w:id="1">
    <w:p w14:paraId="09ED0B83" w14:textId="77777777" w:rsidR="008362DA" w:rsidRDefault="00836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856497"/>
      <w:docPartObj>
        <w:docPartGallery w:val="Page Numbers (Margins)"/>
        <w:docPartUnique/>
      </w:docPartObj>
    </w:sdtPr>
    <w:sdtContent>
      <w:p w14:paraId="7D4FBEB6" w14:textId="308FA7FF" w:rsidR="00784079" w:rsidRDefault="009C424B">
        <w:pPr>
          <w:pStyle w:val="a3"/>
        </w:pPr>
        <w:r>
          <w:rPr>
            <w:noProof/>
          </w:rPr>
          <mc:AlternateContent>
            <mc:Choice Requires="wps">
              <w:drawing>
                <wp:anchor distT="0" distB="0" distL="114300" distR="114300" simplePos="0" relativeHeight="251658240"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697240"/>
    <w:multiLevelType w:val="hybridMultilevel"/>
    <w:tmpl w:val="7F184A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EA7560"/>
    <w:multiLevelType w:val="hybridMultilevel"/>
    <w:tmpl w:val="5ECC37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F17F3F"/>
    <w:multiLevelType w:val="hybridMultilevel"/>
    <w:tmpl w:val="C25E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1"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19"/>
  </w:num>
  <w:num w:numId="2" w16cid:durableId="2138840798">
    <w:abstractNumId w:val="7"/>
  </w:num>
  <w:num w:numId="3" w16cid:durableId="275795308">
    <w:abstractNumId w:val="22"/>
  </w:num>
  <w:num w:numId="4" w16cid:durableId="147718908">
    <w:abstractNumId w:val="8"/>
  </w:num>
  <w:num w:numId="5" w16cid:durableId="2107966323">
    <w:abstractNumId w:val="21"/>
  </w:num>
  <w:num w:numId="6" w16cid:durableId="1636791154">
    <w:abstractNumId w:val="20"/>
  </w:num>
  <w:num w:numId="7" w16cid:durableId="1121343422">
    <w:abstractNumId w:val="16"/>
  </w:num>
  <w:num w:numId="8" w16cid:durableId="1554078218">
    <w:abstractNumId w:val="14"/>
  </w:num>
  <w:num w:numId="9" w16cid:durableId="1028139672">
    <w:abstractNumId w:val="18"/>
  </w:num>
  <w:num w:numId="10" w16cid:durableId="1208493508">
    <w:abstractNumId w:val="0"/>
  </w:num>
  <w:num w:numId="11" w16cid:durableId="505438357">
    <w:abstractNumId w:val="1"/>
  </w:num>
  <w:num w:numId="12" w16cid:durableId="1143737342">
    <w:abstractNumId w:val="10"/>
  </w:num>
  <w:num w:numId="13" w16cid:durableId="1904363279">
    <w:abstractNumId w:val="15"/>
  </w:num>
  <w:num w:numId="14" w16cid:durableId="1067534647">
    <w:abstractNumId w:val="23"/>
  </w:num>
  <w:num w:numId="15" w16cid:durableId="1283615135">
    <w:abstractNumId w:val="17"/>
  </w:num>
  <w:num w:numId="16" w16cid:durableId="266693799">
    <w:abstractNumId w:val="5"/>
  </w:num>
  <w:num w:numId="17" w16cid:durableId="1968078170">
    <w:abstractNumId w:val="6"/>
  </w:num>
  <w:num w:numId="18" w16cid:durableId="1724060450">
    <w:abstractNumId w:val="9"/>
  </w:num>
  <w:num w:numId="19" w16cid:durableId="2017075688">
    <w:abstractNumId w:val="3"/>
  </w:num>
  <w:num w:numId="20" w16cid:durableId="731730477">
    <w:abstractNumId w:val="12"/>
  </w:num>
  <w:num w:numId="21" w16cid:durableId="1711685896">
    <w:abstractNumId w:val="13"/>
  </w:num>
  <w:num w:numId="22" w16cid:durableId="1470660456">
    <w:abstractNumId w:val="4"/>
  </w:num>
  <w:num w:numId="23" w16cid:durableId="1896042651">
    <w:abstractNumId w:val="2"/>
  </w:num>
  <w:num w:numId="24" w16cid:durableId="19448475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4B14"/>
    <w:rsid w:val="00006870"/>
    <w:rsid w:val="000071C7"/>
    <w:rsid w:val="000100DC"/>
    <w:rsid w:val="00010CF2"/>
    <w:rsid w:val="00012821"/>
    <w:rsid w:val="000129EB"/>
    <w:rsid w:val="000148A3"/>
    <w:rsid w:val="0001596B"/>
    <w:rsid w:val="00016AD3"/>
    <w:rsid w:val="000171B8"/>
    <w:rsid w:val="00022383"/>
    <w:rsid w:val="00022CA6"/>
    <w:rsid w:val="00023600"/>
    <w:rsid w:val="00023860"/>
    <w:rsid w:val="0002414B"/>
    <w:rsid w:val="000254CC"/>
    <w:rsid w:val="00031559"/>
    <w:rsid w:val="00032802"/>
    <w:rsid w:val="00033D8B"/>
    <w:rsid w:val="00035DF1"/>
    <w:rsid w:val="00040FEC"/>
    <w:rsid w:val="00043F0E"/>
    <w:rsid w:val="00045B91"/>
    <w:rsid w:val="00052AAB"/>
    <w:rsid w:val="00056945"/>
    <w:rsid w:val="00061EDC"/>
    <w:rsid w:val="000648C8"/>
    <w:rsid w:val="000649B0"/>
    <w:rsid w:val="000721E5"/>
    <w:rsid w:val="00075985"/>
    <w:rsid w:val="000848B1"/>
    <w:rsid w:val="00087056"/>
    <w:rsid w:val="000878F4"/>
    <w:rsid w:val="0009080D"/>
    <w:rsid w:val="00093593"/>
    <w:rsid w:val="000941DD"/>
    <w:rsid w:val="000A0BA6"/>
    <w:rsid w:val="000A147C"/>
    <w:rsid w:val="000A27BB"/>
    <w:rsid w:val="000A588F"/>
    <w:rsid w:val="000A656B"/>
    <w:rsid w:val="000A65B0"/>
    <w:rsid w:val="000A69BF"/>
    <w:rsid w:val="000A7507"/>
    <w:rsid w:val="000B4E70"/>
    <w:rsid w:val="000B5EAD"/>
    <w:rsid w:val="000C5CCC"/>
    <w:rsid w:val="000C6C84"/>
    <w:rsid w:val="000E3235"/>
    <w:rsid w:val="000E48CD"/>
    <w:rsid w:val="000F165A"/>
    <w:rsid w:val="000F5390"/>
    <w:rsid w:val="000F7E5B"/>
    <w:rsid w:val="001013CE"/>
    <w:rsid w:val="001013EA"/>
    <w:rsid w:val="00101BE5"/>
    <w:rsid w:val="00101CA8"/>
    <w:rsid w:val="001052A3"/>
    <w:rsid w:val="00107D7A"/>
    <w:rsid w:val="00112E6E"/>
    <w:rsid w:val="001133D2"/>
    <w:rsid w:val="001216D1"/>
    <w:rsid w:val="00123809"/>
    <w:rsid w:val="00124D37"/>
    <w:rsid w:val="00130AC3"/>
    <w:rsid w:val="001310E2"/>
    <w:rsid w:val="0013191A"/>
    <w:rsid w:val="00137018"/>
    <w:rsid w:val="001379DE"/>
    <w:rsid w:val="00137C23"/>
    <w:rsid w:val="00140B05"/>
    <w:rsid w:val="001426C2"/>
    <w:rsid w:val="00142E41"/>
    <w:rsid w:val="0014567A"/>
    <w:rsid w:val="00146030"/>
    <w:rsid w:val="0015185D"/>
    <w:rsid w:val="00151876"/>
    <w:rsid w:val="0015245C"/>
    <w:rsid w:val="00152943"/>
    <w:rsid w:val="00153B63"/>
    <w:rsid w:val="00155F4C"/>
    <w:rsid w:val="00167592"/>
    <w:rsid w:val="0016772F"/>
    <w:rsid w:val="00170832"/>
    <w:rsid w:val="00170A91"/>
    <w:rsid w:val="00174D7C"/>
    <w:rsid w:val="00175A68"/>
    <w:rsid w:val="00175F8A"/>
    <w:rsid w:val="00182ABE"/>
    <w:rsid w:val="001857A6"/>
    <w:rsid w:val="0019193F"/>
    <w:rsid w:val="001A22E5"/>
    <w:rsid w:val="001A3681"/>
    <w:rsid w:val="001A3F15"/>
    <w:rsid w:val="001A5A2C"/>
    <w:rsid w:val="001A7EC6"/>
    <w:rsid w:val="001B0F49"/>
    <w:rsid w:val="001B1EEE"/>
    <w:rsid w:val="001B2F16"/>
    <w:rsid w:val="001B46E8"/>
    <w:rsid w:val="001B7142"/>
    <w:rsid w:val="001B76FE"/>
    <w:rsid w:val="001C2E51"/>
    <w:rsid w:val="001C51CE"/>
    <w:rsid w:val="001E1479"/>
    <w:rsid w:val="001E1865"/>
    <w:rsid w:val="001E291D"/>
    <w:rsid w:val="001E3904"/>
    <w:rsid w:val="001E4706"/>
    <w:rsid w:val="001E7915"/>
    <w:rsid w:val="001F06AA"/>
    <w:rsid w:val="001F4DB1"/>
    <w:rsid w:val="001F7563"/>
    <w:rsid w:val="00202BFB"/>
    <w:rsid w:val="0020496E"/>
    <w:rsid w:val="002118E7"/>
    <w:rsid w:val="00214EFD"/>
    <w:rsid w:val="00214FC6"/>
    <w:rsid w:val="002161F5"/>
    <w:rsid w:val="002166D8"/>
    <w:rsid w:val="00217932"/>
    <w:rsid w:val="00221ECC"/>
    <w:rsid w:val="00230BBC"/>
    <w:rsid w:val="00232B2F"/>
    <w:rsid w:val="00233E9F"/>
    <w:rsid w:val="002344F5"/>
    <w:rsid w:val="00234E0B"/>
    <w:rsid w:val="00235451"/>
    <w:rsid w:val="00235FAB"/>
    <w:rsid w:val="002363AE"/>
    <w:rsid w:val="0023682C"/>
    <w:rsid w:val="002375D1"/>
    <w:rsid w:val="00237D4E"/>
    <w:rsid w:val="00243201"/>
    <w:rsid w:val="00247CD4"/>
    <w:rsid w:val="002513DF"/>
    <w:rsid w:val="002549A8"/>
    <w:rsid w:val="0026280D"/>
    <w:rsid w:val="00265D00"/>
    <w:rsid w:val="0026652A"/>
    <w:rsid w:val="002666E8"/>
    <w:rsid w:val="00266D40"/>
    <w:rsid w:val="00267C13"/>
    <w:rsid w:val="00270C6C"/>
    <w:rsid w:val="002716DD"/>
    <w:rsid w:val="00272328"/>
    <w:rsid w:val="00274857"/>
    <w:rsid w:val="0027499F"/>
    <w:rsid w:val="00274A24"/>
    <w:rsid w:val="00274B11"/>
    <w:rsid w:val="00275B29"/>
    <w:rsid w:val="00280EDE"/>
    <w:rsid w:val="00286EB1"/>
    <w:rsid w:val="002871E7"/>
    <w:rsid w:val="00294CA0"/>
    <w:rsid w:val="00297FE7"/>
    <w:rsid w:val="002A075E"/>
    <w:rsid w:val="002A60F9"/>
    <w:rsid w:val="002A6E7B"/>
    <w:rsid w:val="002B67C1"/>
    <w:rsid w:val="002C5D08"/>
    <w:rsid w:val="002D1780"/>
    <w:rsid w:val="002D3123"/>
    <w:rsid w:val="002D5C6B"/>
    <w:rsid w:val="002D63CB"/>
    <w:rsid w:val="002E1015"/>
    <w:rsid w:val="002E4AC2"/>
    <w:rsid w:val="002E6213"/>
    <w:rsid w:val="002E69C1"/>
    <w:rsid w:val="002F0E53"/>
    <w:rsid w:val="002F3DA6"/>
    <w:rsid w:val="002F41A1"/>
    <w:rsid w:val="002F5CDF"/>
    <w:rsid w:val="002F7FFD"/>
    <w:rsid w:val="00301BDC"/>
    <w:rsid w:val="003047B4"/>
    <w:rsid w:val="003074C5"/>
    <w:rsid w:val="00307DC6"/>
    <w:rsid w:val="00311518"/>
    <w:rsid w:val="0031484E"/>
    <w:rsid w:val="003166BF"/>
    <w:rsid w:val="00321493"/>
    <w:rsid w:val="00321C06"/>
    <w:rsid w:val="00331DED"/>
    <w:rsid w:val="003329C2"/>
    <w:rsid w:val="00332B2A"/>
    <w:rsid w:val="00332B98"/>
    <w:rsid w:val="0033463F"/>
    <w:rsid w:val="003354ED"/>
    <w:rsid w:val="00344495"/>
    <w:rsid w:val="00346D5E"/>
    <w:rsid w:val="00346F24"/>
    <w:rsid w:val="00354BCE"/>
    <w:rsid w:val="00354CC9"/>
    <w:rsid w:val="0036108F"/>
    <w:rsid w:val="003633D1"/>
    <w:rsid w:val="003647E0"/>
    <w:rsid w:val="00366D12"/>
    <w:rsid w:val="00375987"/>
    <w:rsid w:val="00381235"/>
    <w:rsid w:val="00381C0F"/>
    <w:rsid w:val="00381D3A"/>
    <w:rsid w:val="00393A57"/>
    <w:rsid w:val="00396C04"/>
    <w:rsid w:val="003A071E"/>
    <w:rsid w:val="003A16D1"/>
    <w:rsid w:val="003B2A0A"/>
    <w:rsid w:val="003B307A"/>
    <w:rsid w:val="003C1FE7"/>
    <w:rsid w:val="003C4AF3"/>
    <w:rsid w:val="003D0153"/>
    <w:rsid w:val="003D1D41"/>
    <w:rsid w:val="003D3C0E"/>
    <w:rsid w:val="003D4EBA"/>
    <w:rsid w:val="003E24B8"/>
    <w:rsid w:val="003E2BA0"/>
    <w:rsid w:val="003E3C13"/>
    <w:rsid w:val="003E743A"/>
    <w:rsid w:val="003E751E"/>
    <w:rsid w:val="003F0D66"/>
    <w:rsid w:val="003F14E0"/>
    <w:rsid w:val="003F1DFF"/>
    <w:rsid w:val="003F3BAD"/>
    <w:rsid w:val="003F41CE"/>
    <w:rsid w:val="003F4AF6"/>
    <w:rsid w:val="00400105"/>
    <w:rsid w:val="00401893"/>
    <w:rsid w:val="004030F9"/>
    <w:rsid w:val="00403AE5"/>
    <w:rsid w:val="00407038"/>
    <w:rsid w:val="00412BC9"/>
    <w:rsid w:val="00413F9E"/>
    <w:rsid w:val="00415DE0"/>
    <w:rsid w:val="004177AA"/>
    <w:rsid w:val="004202BB"/>
    <w:rsid w:val="00427792"/>
    <w:rsid w:val="00427B7D"/>
    <w:rsid w:val="004323FF"/>
    <w:rsid w:val="00436270"/>
    <w:rsid w:val="00440957"/>
    <w:rsid w:val="00442B8A"/>
    <w:rsid w:val="00443E7E"/>
    <w:rsid w:val="004474DC"/>
    <w:rsid w:val="00452F48"/>
    <w:rsid w:val="004609E8"/>
    <w:rsid w:val="00462654"/>
    <w:rsid w:val="00464878"/>
    <w:rsid w:val="00471035"/>
    <w:rsid w:val="00471372"/>
    <w:rsid w:val="00471CD0"/>
    <w:rsid w:val="0047463E"/>
    <w:rsid w:val="00475082"/>
    <w:rsid w:val="00476891"/>
    <w:rsid w:val="004770B4"/>
    <w:rsid w:val="00477A0C"/>
    <w:rsid w:val="00481984"/>
    <w:rsid w:val="00485FDE"/>
    <w:rsid w:val="004928F0"/>
    <w:rsid w:val="004938B9"/>
    <w:rsid w:val="004940A6"/>
    <w:rsid w:val="00496B38"/>
    <w:rsid w:val="004A0120"/>
    <w:rsid w:val="004A13FA"/>
    <w:rsid w:val="004A2969"/>
    <w:rsid w:val="004A3EFA"/>
    <w:rsid w:val="004A5D24"/>
    <w:rsid w:val="004A7598"/>
    <w:rsid w:val="004C2D5C"/>
    <w:rsid w:val="004C2FFB"/>
    <w:rsid w:val="004C39B9"/>
    <w:rsid w:val="004C4633"/>
    <w:rsid w:val="004C4811"/>
    <w:rsid w:val="004C6FE3"/>
    <w:rsid w:val="004D0C33"/>
    <w:rsid w:val="004D0C92"/>
    <w:rsid w:val="004D0D57"/>
    <w:rsid w:val="004D6BD9"/>
    <w:rsid w:val="004D72DE"/>
    <w:rsid w:val="004D749B"/>
    <w:rsid w:val="004D7E30"/>
    <w:rsid w:val="004D7EBE"/>
    <w:rsid w:val="004E04AD"/>
    <w:rsid w:val="004E1114"/>
    <w:rsid w:val="004E1920"/>
    <w:rsid w:val="004E1A2C"/>
    <w:rsid w:val="004E28D0"/>
    <w:rsid w:val="004E300F"/>
    <w:rsid w:val="004E4D63"/>
    <w:rsid w:val="004E518E"/>
    <w:rsid w:val="004E58C5"/>
    <w:rsid w:val="004F01D9"/>
    <w:rsid w:val="004F6AAF"/>
    <w:rsid w:val="004F6FC6"/>
    <w:rsid w:val="004F77A9"/>
    <w:rsid w:val="0050123F"/>
    <w:rsid w:val="00504B8F"/>
    <w:rsid w:val="005076DE"/>
    <w:rsid w:val="00507D7E"/>
    <w:rsid w:val="00510B58"/>
    <w:rsid w:val="00511794"/>
    <w:rsid w:val="0051226F"/>
    <w:rsid w:val="005133DB"/>
    <w:rsid w:val="00517B89"/>
    <w:rsid w:val="0052152D"/>
    <w:rsid w:val="00526C5A"/>
    <w:rsid w:val="005276F2"/>
    <w:rsid w:val="00527D4B"/>
    <w:rsid w:val="00532289"/>
    <w:rsid w:val="0053228D"/>
    <w:rsid w:val="00540581"/>
    <w:rsid w:val="005427AA"/>
    <w:rsid w:val="005433CC"/>
    <w:rsid w:val="0054622D"/>
    <w:rsid w:val="00546CBE"/>
    <w:rsid w:val="00547911"/>
    <w:rsid w:val="005513D7"/>
    <w:rsid w:val="00555447"/>
    <w:rsid w:val="00555FD8"/>
    <w:rsid w:val="00565515"/>
    <w:rsid w:val="00570C5D"/>
    <w:rsid w:val="00573F8E"/>
    <w:rsid w:val="00574A54"/>
    <w:rsid w:val="00577012"/>
    <w:rsid w:val="00583AA1"/>
    <w:rsid w:val="0058455B"/>
    <w:rsid w:val="0058503E"/>
    <w:rsid w:val="0058592C"/>
    <w:rsid w:val="00587C1D"/>
    <w:rsid w:val="0059266C"/>
    <w:rsid w:val="00597972"/>
    <w:rsid w:val="005A0CCB"/>
    <w:rsid w:val="005A597E"/>
    <w:rsid w:val="005A6854"/>
    <w:rsid w:val="005A7740"/>
    <w:rsid w:val="005B3DA6"/>
    <w:rsid w:val="005C255A"/>
    <w:rsid w:val="005C64CD"/>
    <w:rsid w:val="005C7BE2"/>
    <w:rsid w:val="005D2039"/>
    <w:rsid w:val="005D2DD0"/>
    <w:rsid w:val="005D3B6F"/>
    <w:rsid w:val="005E1AAE"/>
    <w:rsid w:val="005E3676"/>
    <w:rsid w:val="005E5442"/>
    <w:rsid w:val="005E7E89"/>
    <w:rsid w:val="005F25C6"/>
    <w:rsid w:val="005F4894"/>
    <w:rsid w:val="005F795F"/>
    <w:rsid w:val="005F7DD8"/>
    <w:rsid w:val="00600A51"/>
    <w:rsid w:val="00601B4E"/>
    <w:rsid w:val="00601E17"/>
    <w:rsid w:val="006022F3"/>
    <w:rsid w:val="006026C2"/>
    <w:rsid w:val="0060671B"/>
    <w:rsid w:val="00607B30"/>
    <w:rsid w:val="006137BD"/>
    <w:rsid w:val="00614B97"/>
    <w:rsid w:val="00614BF8"/>
    <w:rsid w:val="00614E94"/>
    <w:rsid w:val="00615358"/>
    <w:rsid w:val="00615EC4"/>
    <w:rsid w:val="00622ED3"/>
    <w:rsid w:val="0062335F"/>
    <w:rsid w:val="00625A18"/>
    <w:rsid w:val="006272E6"/>
    <w:rsid w:val="006274E6"/>
    <w:rsid w:val="00636371"/>
    <w:rsid w:val="006440C8"/>
    <w:rsid w:val="00644F65"/>
    <w:rsid w:val="00645B8E"/>
    <w:rsid w:val="00651593"/>
    <w:rsid w:val="00653AD7"/>
    <w:rsid w:val="006613F3"/>
    <w:rsid w:val="0066520D"/>
    <w:rsid w:val="00665B6A"/>
    <w:rsid w:val="00674DC2"/>
    <w:rsid w:val="00677337"/>
    <w:rsid w:val="00680A99"/>
    <w:rsid w:val="00684139"/>
    <w:rsid w:val="0068572B"/>
    <w:rsid w:val="00692355"/>
    <w:rsid w:val="00695F7E"/>
    <w:rsid w:val="006965D7"/>
    <w:rsid w:val="00696735"/>
    <w:rsid w:val="006A3960"/>
    <w:rsid w:val="006A6927"/>
    <w:rsid w:val="006A6A75"/>
    <w:rsid w:val="006B0936"/>
    <w:rsid w:val="006B4853"/>
    <w:rsid w:val="006B4E2A"/>
    <w:rsid w:val="006B5DA5"/>
    <w:rsid w:val="006B6D29"/>
    <w:rsid w:val="006C0C2D"/>
    <w:rsid w:val="006C292E"/>
    <w:rsid w:val="006C4FDC"/>
    <w:rsid w:val="006C6B2E"/>
    <w:rsid w:val="006D2C11"/>
    <w:rsid w:val="006D37B4"/>
    <w:rsid w:val="006D3D15"/>
    <w:rsid w:val="006D438B"/>
    <w:rsid w:val="006D55F2"/>
    <w:rsid w:val="006D5703"/>
    <w:rsid w:val="006D5FDB"/>
    <w:rsid w:val="006E7830"/>
    <w:rsid w:val="006E7935"/>
    <w:rsid w:val="006F0A6E"/>
    <w:rsid w:val="006F4018"/>
    <w:rsid w:val="006F5165"/>
    <w:rsid w:val="006F777D"/>
    <w:rsid w:val="006F7A88"/>
    <w:rsid w:val="007061F1"/>
    <w:rsid w:val="00711A58"/>
    <w:rsid w:val="00712276"/>
    <w:rsid w:val="00713611"/>
    <w:rsid w:val="00722A80"/>
    <w:rsid w:val="0072375F"/>
    <w:rsid w:val="00730630"/>
    <w:rsid w:val="00730731"/>
    <w:rsid w:val="00730C99"/>
    <w:rsid w:val="00734317"/>
    <w:rsid w:val="00734353"/>
    <w:rsid w:val="00734954"/>
    <w:rsid w:val="00736873"/>
    <w:rsid w:val="00741C26"/>
    <w:rsid w:val="00753243"/>
    <w:rsid w:val="0075394C"/>
    <w:rsid w:val="00755C8F"/>
    <w:rsid w:val="00762A1C"/>
    <w:rsid w:val="0076334E"/>
    <w:rsid w:val="00763637"/>
    <w:rsid w:val="0076426A"/>
    <w:rsid w:val="007655F8"/>
    <w:rsid w:val="00765F04"/>
    <w:rsid w:val="00772A76"/>
    <w:rsid w:val="00784079"/>
    <w:rsid w:val="00785823"/>
    <w:rsid w:val="0078715B"/>
    <w:rsid w:val="0079355A"/>
    <w:rsid w:val="00797098"/>
    <w:rsid w:val="007A2555"/>
    <w:rsid w:val="007A2B24"/>
    <w:rsid w:val="007A3CA3"/>
    <w:rsid w:val="007A7465"/>
    <w:rsid w:val="007B1792"/>
    <w:rsid w:val="007B255E"/>
    <w:rsid w:val="007B368C"/>
    <w:rsid w:val="007B3C79"/>
    <w:rsid w:val="007B6E66"/>
    <w:rsid w:val="007B7DCB"/>
    <w:rsid w:val="007C5777"/>
    <w:rsid w:val="007C6236"/>
    <w:rsid w:val="007C7328"/>
    <w:rsid w:val="007D1737"/>
    <w:rsid w:val="007D2E99"/>
    <w:rsid w:val="007D5B8E"/>
    <w:rsid w:val="007E487D"/>
    <w:rsid w:val="007E54F3"/>
    <w:rsid w:val="007E5982"/>
    <w:rsid w:val="007E7229"/>
    <w:rsid w:val="007F1BD8"/>
    <w:rsid w:val="00801D32"/>
    <w:rsid w:val="00803F87"/>
    <w:rsid w:val="00810E3F"/>
    <w:rsid w:val="0081604F"/>
    <w:rsid w:val="00817D72"/>
    <w:rsid w:val="00822B01"/>
    <w:rsid w:val="00823CAD"/>
    <w:rsid w:val="00825616"/>
    <w:rsid w:val="00827D8B"/>
    <w:rsid w:val="00833DED"/>
    <w:rsid w:val="00835D90"/>
    <w:rsid w:val="008362DA"/>
    <w:rsid w:val="00840BCA"/>
    <w:rsid w:val="0084121B"/>
    <w:rsid w:val="00843FB5"/>
    <w:rsid w:val="00845326"/>
    <w:rsid w:val="00851FF2"/>
    <w:rsid w:val="008523DD"/>
    <w:rsid w:val="00853949"/>
    <w:rsid w:val="00860008"/>
    <w:rsid w:val="00860634"/>
    <w:rsid w:val="00860FAB"/>
    <w:rsid w:val="00861C82"/>
    <w:rsid w:val="0086201C"/>
    <w:rsid w:val="00864562"/>
    <w:rsid w:val="00870A1E"/>
    <w:rsid w:val="00875764"/>
    <w:rsid w:val="00890E32"/>
    <w:rsid w:val="008916C5"/>
    <w:rsid w:val="00891E8C"/>
    <w:rsid w:val="00892AAF"/>
    <w:rsid w:val="00893705"/>
    <w:rsid w:val="008939AC"/>
    <w:rsid w:val="00894338"/>
    <w:rsid w:val="00895A87"/>
    <w:rsid w:val="008A4782"/>
    <w:rsid w:val="008B0456"/>
    <w:rsid w:val="008B1D17"/>
    <w:rsid w:val="008C0B3C"/>
    <w:rsid w:val="008C0CCD"/>
    <w:rsid w:val="008C2F6A"/>
    <w:rsid w:val="008C5C3C"/>
    <w:rsid w:val="008D13EF"/>
    <w:rsid w:val="008D60FF"/>
    <w:rsid w:val="008D6E50"/>
    <w:rsid w:val="008D7A32"/>
    <w:rsid w:val="008E442B"/>
    <w:rsid w:val="008E7D0E"/>
    <w:rsid w:val="008E7D7C"/>
    <w:rsid w:val="008F00DB"/>
    <w:rsid w:val="008F3147"/>
    <w:rsid w:val="008F7D32"/>
    <w:rsid w:val="008F7EBE"/>
    <w:rsid w:val="0090113B"/>
    <w:rsid w:val="009018BE"/>
    <w:rsid w:val="009018C0"/>
    <w:rsid w:val="00902620"/>
    <w:rsid w:val="00904F20"/>
    <w:rsid w:val="00905A57"/>
    <w:rsid w:val="009069FB"/>
    <w:rsid w:val="00913AC8"/>
    <w:rsid w:val="00914B42"/>
    <w:rsid w:val="00914F0F"/>
    <w:rsid w:val="009207DC"/>
    <w:rsid w:val="00920A7A"/>
    <w:rsid w:val="00922600"/>
    <w:rsid w:val="00923293"/>
    <w:rsid w:val="00925CFC"/>
    <w:rsid w:val="009276EE"/>
    <w:rsid w:val="0093062A"/>
    <w:rsid w:val="00932FA3"/>
    <w:rsid w:val="009342BB"/>
    <w:rsid w:val="00934A20"/>
    <w:rsid w:val="00942B73"/>
    <w:rsid w:val="00943FA8"/>
    <w:rsid w:val="00944BC5"/>
    <w:rsid w:val="00946791"/>
    <w:rsid w:val="00955443"/>
    <w:rsid w:val="00955E20"/>
    <w:rsid w:val="009577B1"/>
    <w:rsid w:val="00961C13"/>
    <w:rsid w:val="00966491"/>
    <w:rsid w:val="00967345"/>
    <w:rsid w:val="00973E17"/>
    <w:rsid w:val="009745AA"/>
    <w:rsid w:val="00980867"/>
    <w:rsid w:val="00980B10"/>
    <w:rsid w:val="009821CE"/>
    <w:rsid w:val="009832EF"/>
    <w:rsid w:val="00990FD2"/>
    <w:rsid w:val="009A3680"/>
    <w:rsid w:val="009B0CBE"/>
    <w:rsid w:val="009B3985"/>
    <w:rsid w:val="009B5536"/>
    <w:rsid w:val="009B5ACC"/>
    <w:rsid w:val="009C424B"/>
    <w:rsid w:val="009C4D3B"/>
    <w:rsid w:val="009D37F4"/>
    <w:rsid w:val="009E4700"/>
    <w:rsid w:val="009E5698"/>
    <w:rsid w:val="009E79C4"/>
    <w:rsid w:val="009F7155"/>
    <w:rsid w:val="00A01A09"/>
    <w:rsid w:val="00A01A66"/>
    <w:rsid w:val="00A03C86"/>
    <w:rsid w:val="00A04BAE"/>
    <w:rsid w:val="00A10FA5"/>
    <w:rsid w:val="00A22F5F"/>
    <w:rsid w:val="00A26A6B"/>
    <w:rsid w:val="00A32990"/>
    <w:rsid w:val="00A32B9D"/>
    <w:rsid w:val="00A330A9"/>
    <w:rsid w:val="00A33312"/>
    <w:rsid w:val="00A33B92"/>
    <w:rsid w:val="00A40F28"/>
    <w:rsid w:val="00A4312A"/>
    <w:rsid w:val="00A43C48"/>
    <w:rsid w:val="00A456EB"/>
    <w:rsid w:val="00A45BF7"/>
    <w:rsid w:val="00A478D7"/>
    <w:rsid w:val="00A47CF1"/>
    <w:rsid w:val="00A52061"/>
    <w:rsid w:val="00A55450"/>
    <w:rsid w:val="00A56A03"/>
    <w:rsid w:val="00A608EF"/>
    <w:rsid w:val="00A61E38"/>
    <w:rsid w:val="00A641B9"/>
    <w:rsid w:val="00A64AAB"/>
    <w:rsid w:val="00A71244"/>
    <w:rsid w:val="00A72CDC"/>
    <w:rsid w:val="00A759C5"/>
    <w:rsid w:val="00A91D95"/>
    <w:rsid w:val="00A938B8"/>
    <w:rsid w:val="00A93979"/>
    <w:rsid w:val="00A9528B"/>
    <w:rsid w:val="00A9567F"/>
    <w:rsid w:val="00A965F0"/>
    <w:rsid w:val="00AA09D4"/>
    <w:rsid w:val="00AA256E"/>
    <w:rsid w:val="00AA3272"/>
    <w:rsid w:val="00AB0811"/>
    <w:rsid w:val="00AB1432"/>
    <w:rsid w:val="00AB2D3D"/>
    <w:rsid w:val="00AC55CE"/>
    <w:rsid w:val="00AD0422"/>
    <w:rsid w:val="00AD1509"/>
    <w:rsid w:val="00AD3AA8"/>
    <w:rsid w:val="00AD6BC7"/>
    <w:rsid w:val="00AE05FB"/>
    <w:rsid w:val="00AE08A2"/>
    <w:rsid w:val="00AE7D27"/>
    <w:rsid w:val="00AF16E6"/>
    <w:rsid w:val="00AF2940"/>
    <w:rsid w:val="00AF52FA"/>
    <w:rsid w:val="00AF57DF"/>
    <w:rsid w:val="00B003B1"/>
    <w:rsid w:val="00B0226A"/>
    <w:rsid w:val="00B02D25"/>
    <w:rsid w:val="00B10283"/>
    <w:rsid w:val="00B12EC8"/>
    <w:rsid w:val="00B13D99"/>
    <w:rsid w:val="00B21B41"/>
    <w:rsid w:val="00B22BE7"/>
    <w:rsid w:val="00B27365"/>
    <w:rsid w:val="00B307DD"/>
    <w:rsid w:val="00B30DD7"/>
    <w:rsid w:val="00B366D8"/>
    <w:rsid w:val="00B36960"/>
    <w:rsid w:val="00B41332"/>
    <w:rsid w:val="00B42C15"/>
    <w:rsid w:val="00B44F23"/>
    <w:rsid w:val="00B44F2E"/>
    <w:rsid w:val="00B460CA"/>
    <w:rsid w:val="00B465EA"/>
    <w:rsid w:val="00B51743"/>
    <w:rsid w:val="00B51FE0"/>
    <w:rsid w:val="00B558D9"/>
    <w:rsid w:val="00B6323C"/>
    <w:rsid w:val="00B66BEB"/>
    <w:rsid w:val="00B67D8B"/>
    <w:rsid w:val="00B7061E"/>
    <w:rsid w:val="00B7656C"/>
    <w:rsid w:val="00B8039D"/>
    <w:rsid w:val="00B83BBB"/>
    <w:rsid w:val="00B857B3"/>
    <w:rsid w:val="00B857FC"/>
    <w:rsid w:val="00B86FE6"/>
    <w:rsid w:val="00B9168D"/>
    <w:rsid w:val="00B9185B"/>
    <w:rsid w:val="00B91D75"/>
    <w:rsid w:val="00B92B33"/>
    <w:rsid w:val="00B9375C"/>
    <w:rsid w:val="00B95CE0"/>
    <w:rsid w:val="00B970A3"/>
    <w:rsid w:val="00BA11F4"/>
    <w:rsid w:val="00BB0AAF"/>
    <w:rsid w:val="00BB39ED"/>
    <w:rsid w:val="00BC5132"/>
    <w:rsid w:val="00BC7FC2"/>
    <w:rsid w:val="00BD6C53"/>
    <w:rsid w:val="00BE46C5"/>
    <w:rsid w:val="00BE4ED4"/>
    <w:rsid w:val="00BE6129"/>
    <w:rsid w:val="00BE7FCC"/>
    <w:rsid w:val="00BF0606"/>
    <w:rsid w:val="00BF0A13"/>
    <w:rsid w:val="00BF2078"/>
    <w:rsid w:val="00BF2B35"/>
    <w:rsid w:val="00BF2F58"/>
    <w:rsid w:val="00BF6500"/>
    <w:rsid w:val="00C023E5"/>
    <w:rsid w:val="00C0271B"/>
    <w:rsid w:val="00C049EE"/>
    <w:rsid w:val="00C06DB7"/>
    <w:rsid w:val="00C074C7"/>
    <w:rsid w:val="00C10CA8"/>
    <w:rsid w:val="00C12C62"/>
    <w:rsid w:val="00C12FB5"/>
    <w:rsid w:val="00C14D9E"/>
    <w:rsid w:val="00C157AB"/>
    <w:rsid w:val="00C15982"/>
    <w:rsid w:val="00C23B19"/>
    <w:rsid w:val="00C33C64"/>
    <w:rsid w:val="00C42BDA"/>
    <w:rsid w:val="00C42CD1"/>
    <w:rsid w:val="00C452A1"/>
    <w:rsid w:val="00C46959"/>
    <w:rsid w:val="00C47092"/>
    <w:rsid w:val="00C50217"/>
    <w:rsid w:val="00C50311"/>
    <w:rsid w:val="00C52425"/>
    <w:rsid w:val="00C577FC"/>
    <w:rsid w:val="00C600CA"/>
    <w:rsid w:val="00C6329C"/>
    <w:rsid w:val="00C64157"/>
    <w:rsid w:val="00C641A7"/>
    <w:rsid w:val="00C667AF"/>
    <w:rsid w:val="00C71F21"/>
    <w:rsid w:val="00C72CA9"/>
    <w:rsid w:val="00C72E01"/>
    <w:rsid w:val="00C75E48"/>
    <w:rsid w:val="00C80354"/>
    <w:rsid w:val="00C82D53"/>
    <w:rsid w:val="00C831F0"/>
    <w:rsid w:val="00C9036E"/>
    <w:rsid w:val="00C924D8"/>
    <w:rsid w:val="00C93317"/>
    <w:rsid w:val="00C96E46"/>
    <w:rsid w:val="00CA2D1B"/>
    <w:rsid w:val="00CA5999"/>
    <w:rsid w:val="00CA6357"/>
    <w:rsid w:val="00CB09C8"/>
    <w:rsid w:val="00CC0B10"/>
    <w:rsid w:val="00CC622F"/>
    <w:rsid w:val="00CC6E12"/>
    <w:rsid w:val="00CD0010"/>
    <w:rsid w:val="00CD0595"/>
    <w:rsid w:val="00CE100E"/>
    <w:rsid w:val="00CE1CB1"/>
    <w:rsid w:val="00CE3911"/>
    <w:rsid w:val="00CF0958"/>
    <w:rsid w:val="00CF2123"/>
    <w:rsid w:val="00D01A7B"/>
    <w:rsid w:val="00D05C9C"/>
    <w:rsid w:val="00D06ABA"/>
    <w:rsid w:val="00D10ADF"/>
    <w:rsid w:val="00D148C3"/>
    <w:rsid w:val="00D1522B"/>
    <w:rsid w:val="00D1757C"/>
    <w:rsid w:val="00D20CA5"/>
    <w:rsid w:val="00D26C20"/>
    <w:rsid w:val="00D31FA5"/>
    <w:rsid w:val="00D324FF"/>
    <w:rsid w:val="00D33405"/>
    <w:rsid w:val="00D34902"/>
    <w:rsid w:val="00D34BF8"/>
    <w:rsid w:val="00D35033"/>
    <w:rsid w:val="00D3620B"/>
    <w:rsid w:val="00D36DF0"/>
    <w:rsid w:val="00D37B5D"/>
    <w:rsid w:val="00D41AE2"/>
    <w:rsid w:val="00D42EBF"/>
    <w:rsid w:val="00D475C7"/>
    <w:rsid w:val="00D47AF6"/>
    <w:rsid w:val="00D53718"/>
    <w:rsid w:val="00D6043B"/>
    <w:rsid w:val="00D619EF"/>
    <w:rsid w:val="00D62AD6"/>
    <w:rsid w:val="00D66C85"/>
    <w:rsid w:val="00D75F33"/>
    <w:rsid w:val="00D75F6D"/>
    <w:rsid w:val="00D80072"/>
    <w:rsid w:val="00D81564"/>
    <w:rsid w:val="00D82AF1"/>
    <w:rsid w:val="00D8554A"/>
    <w:rsid w:val="00D86D70"/>
    <w:rsid w:val="00D9355F"/>
    <w:rsid w:val="00D96FB8"/>
    <w:rsid w:val="00DA020C"/>
    <w:rsid w:val="00DA03EE"/>
    <w:rsid w:val="00DA12A2"/>
    <w:rsid w:val="00DA25F1"/>
    <w:rsid w:val="00DA5E18"/>
    <w:rsid w:val="00DA6F57"/>
    <w:rsid w:val="00DA7B96"/>
    <w:rsid w:val="00DB08E9"/>
    <w:rsid w:val="00DB0CA6"/>
    <w:rsid w:val="00DB36CD"/>
    <w:rsid w:val="00DB4E2C"/>
    <w:rsid w:val="00DB6E5B"/>
    <w:rsid w:val="00DB76A2"/>
    <w:rsid w:val="00DB7990"/>
    <w:rsid w:val="00DC0F25"/>
    <w:rsid w:val="00DC39D0"/>
    <w:rsid w:val="00DC4FFB"/>
    <w:rsid w:val="00DD0089"/>
    <w:rsid w:val="00DD4ED1"/>
    <w:rsid w:val="00DD55FE"/>
    <w:rsid w:val="00DD5D30"/>
    <w:rsid w:val="00DE1D6E"/>
    <w:rsid w:val="00DE3350"/>
    <w:rsid w:val="00DE3401"/>
    <w:rsid w:val="00DE4A1A"/>
    <w:rsid w:val="00DE68EB"/>
    <w:rsid w:val="00DE7C4B"/>
    <w:rsid w:val="00DF267C"/>
    <w:rsid w:val="00DF3788"/>
    <w:rsid w:val="00DF38D5"/>
    <w:rsid w:val="00E003EB"/>
    <w:rsid w:val="00E01DC2"/>
    <w:rsid w:val="00E05EB4"/>
    <w:rsid w:val="00E0734F"/>
    <w:rsid w:val="00E0752F"/>
    <w:rsid w:val="00E13406"/>
    <w:rsid w:val="00E14192"/>
    <w:rsid w:val="00E1569C"/>
    <w:rsid w:val="00E15B0E"/>
    <w:rsid w:val="00E223CB"/>
    <w:rsid w:val="00E23223"/>
    <w:rsid w:val="00E25FDD"/>
    <w:rsid w:val="00E273D2"/>
    <w:rsid w:val="00E2767C"/>
    <w:rsid w:val="00E30863"/>
    <w:rsid w:val="00E3325A"/>
    <w:rsid w:val="00E339D3"/>
    <w:rsid w:val="00E3405E"/>
    <w:rsid w:val="00E35003"/>
    <w:rsid w:val="00E431AB"/>
    <w:rsid w:val="00E43866"/>
    <w:rsid w:val="00E4455A"/>
    <w:rsid w:val="00E45360"/>
    <w:rsid w:val="00E50314"/>
    <w:rsid w:val="00E51F69"/>
    <w:rsid w:val="00E529DE"/>
    <w:rsid w:val="00E53EAC"/>
    <w:rsid w:val="00E61D98"/>
    <w:rsid w:val="00E62E41"/>
    <w:rsid w:val="00E6679F"/>
    <w:rsid w:val="00E67952"/>
    <w:rsid w:val="00E70CD0"/>
    <w:rsid w:val="00E71494"/>
    <w:rsid w:val="00E72121"/>
    <w:rsid w:val="00E726CA"/>
    <w:rsid w:val="00E73257"/>
    <w:rsid w:val="00E7360B"/>
    <w:rsid w:val="00E73805"/>
    <w:rsid w:val="00E74A06"/>
    <w:rsid w:val="00E77D23"/>
    <w:rsid w:val="00E80D0D"/>
    <w:rsid w:val="00E82E30"/>
    <w:rsid w:val="00E8357F"/>
    <w:rsid w:val="00E83E2F"/>
    <w:rsid w:val="00E86146"/>
    <w:rsid w:val="00E9162F"/>
    <w:rsid w:val="00E939CC"/>
    <w:rsid w:val="00E95BF8"/>
    <w:rsid w:val="00E9759A"/>
    <w:rsid w:val="00EA193F"/>
    <w:rsid w:val="00EA35E4"/>
    <w:rsid w:val="00EA6224"/>
    <w:rsid w:val="00EA781A"/>
    <w:rsid w:val="00EB1176"/>
    <w:rsid w:val="00EB5B29"/>
    <w:rsid w:val="00EB72AF"/>
    <w:rsid w:val="00EC25C6"/>
    <w:rsid w:val="00EC43FF"/>
    <w:rsid w:val="00EC5F35"/>
    <w:rsid w:val="00EC66D2"/>
    <w:rsid w:val="00EC72B6"/>
    <w:rsid w:val="00ED0444"/>
    <w:rsid w:val="00ED16FE"/>
    <w:rsid w:val="00ED3F1C"/>
    <w:rsid w:val="00ED6D1D"/>
    <w:rsid w:val="00ED7A24"/>
    <w:rsid w:val="00EE02BF"/>
    <w:rsid w:val="00EE595A"/>
    <w:rsid w:val="00EE6251"/>
    <w:rsid w:val="00EE670E"/>
    <w:rsid w:val="00EE7B61"/>
    <w:rsid w:val="00EE7B97"/>
    <w:rsid w:val="00EF0623"/>
    <w:rsid w:val="00EF269A"/>
    <w:rsid w:val="00EF29EC"/>
    <w:rsid w:val="00EF469A"/>
    <w:rsid w:val="00EF582A"/>
    <w:rsid w:val="00EF792C"/>
    <w:rsid w:val="00F01EB8"/>
    <w:rsid w:val="00F02209"/>
    <w:rsid w:val="00F0432D"/>
    <w:rsid w:val="00F07DB0"/>
    <w:rsid w:val="00F13A66"/>
    <w:rsid w:val="00F16683"/>
    <w:rsid w:val="00F23A17"/>
    <w:rsid w:val="00F23D59"/>
    <w:rsid w:val="00F261D2"/>
    <w:rsid w:val="00F33775"/>
    <w:rsid w:val="00F343AC"/>
    <w:rsid w:val="00F3729C"/>
    <w:rsid w:val="00F42617"/>
    <w:rsid w:val="00F43711"/>
    <w:rsid w:val="00F44586"/>
    <w:rsid w:val="00F50603"/>
    <w:rsid w:val="00F52D03"/>
    <w:rsid w:val="00F54180"/>
    <w:rsid w:val="00F570FE"/>
    <w:rsid w:val="00F64BDD"/>
    <w:rsid w:val="00F6752B"/>
    <w:rsid w:val="00F72109"/>
    <w:rsid w:val="00F7532C"/>
    <w:rsid w:val="00F76C3F"/>
    <w:rsid w:val="00F77419"/>
    <w:rsid w:val="00F77A86"/>
    <w:rsid w:val="00F82559"/>
    <w:rsid w:val="00F84B46"/>
    <w:rsid w:val="00F8536A"/>
    <w:rsid w:val="00F86625"/>
    <w:rsid w:val="00F86BF8"/>
    <w:rsid w:val="00F92271"/>
    <w:rsid w:val="00F922BB"/>
    <w:rsid w:val="00F931AD"/>
    <w:rsid w:val="00F944D2"/>
    <w:rsid w:val="00FA1299"/>
    <w:rsid w:val="00FA481A"/>
    <w:rsid w:val="00FA5039"/>
    <w:rsid w:val="00FA7DFA"/>
    <w:rsid w:val="00FC4C24"/>
    <w:rsid w:val="00FC61BB"/>
    <w:rsid w:val="00FC7B2E"/>
    <w:rsid w:val="00FD12C5"/>
    <w:rsid w:val="00FD1BA2"/>
    <w:rsid w:val="00FD38F4"/>
    <w:rsid w:val="00FD5BF7"/>
    <w:rsid w:val="00FD644A"/>
    <w:rsid w:val="00FD7641"/>
    <w:rsid w:val="00FE179B"/>
    <w:rsid w:val="00FE515F"/>
    <w:rsid w:val="00FE558D"/>
    <w:rsid w:val="00FE65F3"/>
    <w:rsid w:val="00FF0CCC"/>
    <w:rsid w:val="00FF40D7"/>
    <w:rsid w:val="00FF4C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3094</Words>
  <Characters>16713</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175</cp:revision>
  <cp:lastPrinted>2023-03-16T11:40:00Z</cp:lastPrinted>
  <dcterms:created xsi:type="dcterms:W3CDTF">2024-04-18T08:56:00Z</dcterms:created>
  <dcterms:modified xsi:type="dcterms:W3CDTF">2024-07-04T13:40:00Z</dcterms:modified>
</cp:coreProperties>
</file>