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C41C" w14:textId="3DED2EEA" w:rsidR="000649B0" w:rsidRPr="00BF2B35" w:rsidRDefault="000649B0" w:rsidP="000649B0">
      <w:pPr>
        <w:ind w:right="-1208"/>
        <w:jc w:val="both"/>
        <w:rPr>
          <w:rFonts w:asciiTheme="minorHAnsi" w:hAnsiTheme="minorHAnsi" w:cstheme="minorHAnsi"/>
          <w:lang w:val="el-GR"/>
        </w:rPr>
      </w:pPr>
      <w:r w:rsidRPr="001013EA">
        <w:rPr>
          <w:rFonts w:asciiTheme="minorHAnsi" w:hAnsiTheme="minorHAnsi" w:cstheme="minorHAnsi"/>
          <w:b/>
          <w:lang w:val="el-GR"/>
        </w:rPr>
        <w:t>ΑΙΤΩΛΙΚΗ ΑΝΑΠΤΥΞΙΑΚΗ ΑΕ ΟΤΑ</w:t>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sidRPr="00BF2B35">
        <w:rPr>
          <w:rFonts w:asciiTheme="minorHAnsi" w:hAnsiTheme="minorHAnsi" w:cstheme="minorHAnsi"/>
          <w:bCs/>
          <w:lang w:val="el-GR"/>
        </w:rPr>
        <w:t>Πλατανίτης,</w:t>
      </w:r>
      <w:r w:rsidR="004D17FD">
        <w:rPr>
          <w:rFonts w:asciiTheme="minorHAnsi" w:hAnsiTheme="minorHAnsi" w:cstheme="minorHAnsi"/>
          <w:bCs/>
          <w:lang w:val="el-GR"/>
        </w:rPr>
        <w:t xml:space="preserve"> 24</w:t>
      </w:r>
      <w:r w:rsidR="000A173D">
        <w:rPr>
          <w:rFonts w:asciiTheme="minorHAnsi" w:hAnsiTheme="minorHAnsi" w:cstheme="minorHAnsi"/>
          <w:bCs/>
          <w:lang w:val="el-GR"/>
        </w:rPr>
        <w:t>/02/2025</w:t>
      </w:r>
    </w:p>
    <w:p w14:paraId="0AF4E2F6" w14:textId="117BD2D2" w:rsidR="00801D32" w:rsidRPr="001013EA" w:rsidRDefault="000649B0">
      <w:pPr>
        <w:rPr>
          <w:rFonts w:asciiTheme="minorHAnsi" w:hAnsiTheme="minorHAnsi" w:cstheme="minorHAnsi"/>
          <w:lang w:val="el-GR"/>
        </w:rPr>
      </w:pPr>
      <w:r w:rsidRPr="001013EA">
        <w:rPr>
          <w:rFonts w:asciiTheme="minorHAnsi" w:hAnsiTheme="minorHAnsi" w:cstheme="minorHAnsi"/>
          <w:lang w:val="el-GR"/>
        </w:rPr>
        <w:t>Ε.Ο. Α</w:t>
      </w:r>
      <w:r w:rsidR="00AD0422" w:rsidRPr="001013EA">
        <w:rPr>
          <w:rFonts w:asciiTheme="minorHAnsi" w:hAnsiTheme="minorHAnsi" w:cstheme="minorHAnsi"/>
          <w:lang w:val="el-GR"/>
        </w:rPr>
        <w:t>ντιρρίου - Ναυπάκτου</w:t>
      </w:r>
      <w:r w:rsidRPr="001013EA">
        <w:rPr>
          <w:rFonts w:asciiTheme="minorHAnsi" w:hAnsiTheme="minorHAnsi" w:cstheme="minorHAnsi"/>
          <w:lang w:val="el-GR"/>
        </w:rPr>
        <w:t>, κόμβος περιφερειακού</w:t>
      </w:r>
      <w:r w:rsidR="00BF2B35">
        <w:rPr>
          <w:rFonts w:asciiTheme="minorHAnsi" w:hAnsiTheme="minorHAnsi" w:cstheme="minorHAnsi"/>
          <w:lang w:val="el-GR"/>
        </w:rPr>
        <w:tab/>
      </w:r>
      <w:r w:rsidR="00BF2B35">
        <w:rPr>
          <w:rFonts w:asciiTheme="minorHAnsi" w:hAnsiTheme="minorHAnsi" w:cstheme="minorHAnsi"/>
          <w:lang w:val="el-GR"/>
        </w:rPr>
        <w:tab/>
      </w:r>
      <w:proofErr w:type="spellStart"/>
      <w:r w:rsidR="00BF2B35">
        <w:rPr>
          <w:rFonts w:asciiTheme="minorHAnsi" w:hAnsiTheme="minorHAnsi" w:cstheme="minorHAnsi"/>
          <w:lang w:val="el-GR"/>
        </w:rPr>
        <w:t>Αρ</w:t>
      </w:r>
      <w:proofErr w:type="spellEnd"/>
      <w:r w:rsidR="00BF2B35">
        <w:rPr>
          <w:rFonts w:asciiTheme="minorHAnsi" w:hAnsiTheme="minorHAnsi" w:cstheme="minorHAnsi"/>
          <w:lang w:val="el-GR"/>
        </w:rPr>
        <w:t xml:space="preserve">. </w:t>
      </w:r>
      <w:proofErr w:type="spellStart"/>
      <w:r w:rsidR="00BF2B35">
        <w:rPr>
          <w:rFonts w:asciiTheme="minorHAnsi" w:hAnsiTheme="minorHAnsi" w:cstheme="minorHAnsi"/>
          <w:lang w:val="el-GR"/>
        </w:rPr>
        <w:t>Πρωτ</w:t>
      </w:r>
      <w:proofErr w:type="spellEnd"/>
      <w:r w:rsidR="00BF2B35">
        <w:rPr>
          <w:rFonts w:asciiTheme="minorHAnsi" w:hAnsiTheme="minorHAnsi" w:cstheme="minorHAnsi"/>
          <w:lang w:val="el-GR"/>
        </w:rPr>
        <w:t xml:space="preserve">.: </w:t>
      </w:r>
      <w:r w:rsidR="004D17FD">
        <w:rPr>
          <w:rFonts w:asciiTheme="minorHAnsi" w:hAnsiTheme="minorHAnsi" w:cstheme="minorHAnsi"/>
          <w:lang w:val="el-GR"/>
        </w:rPr>
        <w:t>47</w:t>
      </w:r>
    </w:p>
    <w:p w14:paraId="26A1E161" w14:textId="787FB83C" w:rsidR="00AD0422" w:rsidRPr="001013EA" w:rsidRDefault="00AD0422">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6E6B8A33" w14:textId="77777777" w:rsidR="007B7DCB"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l-GR"/>
        </w:rPr>
        <w:t>Τηλ:  +30 26340 38110</w:t>
      </w:r>
      <w:r w:rsidR="003074C5" w:rsidRPr="001013EA">
        <w:rPr>
          <w:rFonts w:asciiTheme="minorHAnsi" w:hAnsiTheme="minorHAnsi" w:cstheme="minorHAnsi"/>
          <w:color w:val="17365D"/>
          <w:lang w:val="el-GR"/>
        </w:rPr>
        <w:t xml:space="preserve">,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61AB3178" w14:textId="4E89140A" w:rsidR="001E291D"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proofErr w:type="spellStart"/>
        <w:r w:rsidRPr="001013EA">
          <w:rPr>
            <w:rStyle w:val="-"/>
            <w:rFonts w:asciiTheme="minorHAnsi" w:hAnsiTheme="minorHAnsi" w:cstheme="minorHAnsi"/>
            <w:lang w:val="en-US"/>
          </w:rPr>
          <w:t>aitoliki</w:t>
        </w:r>
        <w:proofErr w:type="spellEnd"/>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70A78003" w14:textId="77777777" w:rsidR="003F3BAD" w:rsidRPr="00FD38F4" w:rsidRDefault="003F3BAD" w:rsidP="001E291D">
      <w:pPr>
        <w:jc w:val="both"/>
        <w:rPr>
          <w:lang w:val="el-GR"/>
        </w:rPr>
      </w:pPr>
    </w:p>
    <w:p w14:paraId="58E4E6B4" w14:textId="77777777" w:rsidR="00801D32" w:rsidRPr="00FD38F4" w:rsidRDefault="00801D32">
      <w:pPr>
        <w:rPr>
          <w:lang w:val="el-GR"/>
        </w:rPr>
      </w:pPr>
    </w:p>
    <w:p w14:paraId="7D10D41D" w14:textId="77777777" w:rsidR="00F82559" w:rsidRDefault="00F82559" w:rsidP="007B7DCB">
      <w:pPr>
        <w:jc w:val="center"/>
        <w:rPr>
          <w:b/>
          <w:bCs/>
          <w:lang w:val="el-GR"/>
        </w:rPr>
      </w:pPr>
    </w:p>
    <w:p w14:paraId="4EA542E2" w14:textId="77777777" w:rsidR="00F82559" w:rsidRPr="0058503E" w:rsidRDefault="00F82559" w:rsidP="007B7DCB">
      <w:pPr>
        <w:jc w:val="center"/>
        <w:rPr>
          <w:b/>
          <w:bCs/>
          <w:lang w:val="el-GR"/>
        </w:rPr>
      </w:pPr>
    </w:p>
    <w:p w14:paraId="2A863EDF" w14:textId="77777777" w:rsidR="00F72109" w:rsidRPr="0058503E" w:rsidRDefault="00F72109" w:rsidP="007B7DCB">
      <w:pPr>
        <w:jc w:val="center"/>
        <w:rPr>
          <w:b/>
          <w:bCs/>
          <w:lang w:val="el-GR"/>
        </w:rPr>
      </w:pPr>
    </w:p>
    <w:p w14:paraId="3AD20961" w14:textId="77777777" w:rsidR="00F72109" w:rsidRPr="0058503E" w:rsidRDefault="00F72109" w:rsidP="007B7DCB">
      <w:pPr>
        <w:jc w:val="center"/>
        <w:rPr>
          <w:b/>
          <w:bCs/>
          <w:lang w:val="el-GR"/>
        </w:rPr>
      </w:pPr>
    </w:p>
    <w:p w14:paraId="2415A97A" w14:textId="77777777" w:rsidR="0026280D" w:rsidRPr="0058503E" w:rsidRDefault="0026280D" w:rsidP="007B7DCB">
      <w:pPr>
        <w:jc w:val="center"/>
        <w:rPr>
          <w:b/>
          <w:bCs/>
          <w:lang w:val="el-GR"/>
        </w:rPr>
      </w:pPr>
    </w:p>
    <w:p w14:paraId="6ACE10B6" w14:textId="77777777" w:rsidR="00F82559" w:rsidRDefault="00F82559" w:rsidP="007B7DCB">
      <w:pPr>
        <w:jc w:val="center"/>
        <w:rPr>
          <w:b/>
          <w:bCs/>
          <w:lang w:val="el-GR"/>
        </w:rPr>
      </w:pPr>
    </w:p>
    <w:p w14:paraId="74C2C710"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ΠΡΟΓΡΑΜΜΑ ΑΓΡΟΤΙΚΗΣ ΑΝΑΠΤΥΞΗΣ ΤΗΣ ΕΛΛΑΔΑΣ  2014-2020</w:t>
      </w:r>
    </w:p>
    <w:p w14:paraId="6F5BA373"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(ΠΑΑ 2014-2020)</w:t>
      </w:r>
    </w:p>
    <w:p w14:paraId="299A6FA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r w:rsidRPr="0026280D">
        <w:rPr>
          <w:noProof/>
        </w:rPr>
        <w:drawing>
          <wp:anchor distT="0" distB="0" distL="114300" distR="114300" simplePos="0" relativeHeight="251658241" behindDoc="0" locked="0" layoutInCell="1" allowOverlap="1" wp14:anchorId="64B3F144" wp14:editId="663BAD1F">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80D">
        <w:rPr>
          <w:noProof/>
        </w:rPr>
        <w:drawing>
          <wp:anchor distT="0" distB="0" distL="114300" distR="114300" simplePos="0" relativeHeight="251658240" behindDoc="0" locked="0" layoutInCell="1" allowOverlap="1" wp14:anchorId="1A6D5BED" wp14:editId="706C4885">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B5E9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4329CFA1"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360F3379"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00367696"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 xml:space="preserve">ΠΡΟΣΚΛΗΣΗ ΕΚΔΗΛΩΣΗΣ ΕΝΔΙΑΦΕΡΟΝΤΟΣ </w:t>
      </w:r>
    </w:p>
    <w:p w14:paraId="447012DD" w14:textId="5B957672"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rPr>
      </w:pPr>
      <w:r w:rsidRPr="0026280D">
        <w:rPr>
          <w:rFonts w:asciiTheme="minorHAnsi" w:hAnsiTheme="minorHAnsi" w:cstheme="minorHAnsi"/>
          <w:b/>
          <w:bCs/>
          <w:sz w:val="22"/>
          <w:szCs w:val="22"/>
          <w:lang w:val="el-GR"/>
        </w:rPr>
        <w:t>«για την</w:t>
      </w:r>
      <w:r w:rsidR="00543224">
        <w:rPr>
          <w:rFonts w:asciiTheme="minorHAnsi" w:hAnsiTheme="minorHAnsi" w:cstheme="minorHAnsi"/>
          <w:b/>
          <w:bCs/>
          <w:sz w:val="22"/>
          <w:szCs w:val="22"/>
          <w:lang w:val="el-GR"/>
        </w:rPr>
        <w:t xml:space="preserve"> επιλογή συμμετεχόντων</w:t>
      </w:r>
      <w:r w:rsidRPr="0026280D">
        <w:rPr>
          <w:rFonts w:asciiTheme="minorHAnsi" w:hAnsiTheme="minorHAnsi" w:cstheme="minorHAnsi"/>
          <w:b/>
          <w:bCs/>
          <w:sz w:val="22"/>
          <w:szCs w:val="22"/>
          <w:lang w:val="el-GR"/>
        </w:rPr>
        <w:t xml:space="preserve"> </w:t>
      </w:r>
      <w:r w:rsidR="004F4BCC">
        <w:rPr>
          <w:rFonts w:asciiTheme="minorHAnsi" w:hAnsiTheme="minorHAnsi" w:cstheme="minorHAnsi"/>
          <w:b/>
          <w:bCs/>
          <w:sz w:val="22"/>
          <w:szCs w:val="22"/>
          <w:lang w:val="el-GR"/>
        </w:rPr>
        <w:t xml:space="preserve">σε </w:t>
      </w:r>
      <w:r w:rsidR="00FF3061">
        <w:rPr>
          <w:rFonts w:asciiTheme="minorHAnsi" w:hAnsiTheme="minorHAnsi" w:cstheme="minorHAnsi"/>
          <w:b/>
          <w:bCs/>
          <w:sz w:val="22"/>
          <w:szCs w:val="22"/>
          <w:lang w:val="el-GR"/>
        </w:rPr>
        <w:t>επιμορφωτικές ενέργειες</w:t>
      </w:r>
      <w:r w:rsidR="00D16FA6">
        <w:rPr>
          <w:rFonts w:asciiTheme="minorHAnsi" w:hAnsiTheme="minorHAnsi" w:cstheme="minorHAnsi"/>
          <w:b/>
          <w:bCs/>
          <w:sz w:val="22"/>
          <w:szCs w:val="22"/>
          <w:lang w:val="el-GR"/>
        </w:rPr>
        <w:t>,</w:t>
      </w:r>
      <w:r w:rsidRPr="0026280D">
        <w:rPr>
          <w:rFonts w:asciiTheme="minorHAnsi" w:hAnsiTheme="minorHAnsi" w:cstheme="minorHAnsi"/>
          <w:b/>
          <w:bCs/>
          <w:sz w:val="22"/>
          <w:szCs w:val="22"/>
          <w:lang w:val="el-GR"/>
        </w:rPr>
        <w:t xml:space="preserve"> στο πλαίσιο του </w:t>
      </w:r>
      <w:r w:rsidR="005C0FD1" w:rsidRPr="005C0FD1">
        <w:rPr>
          <w:rFonts w:asciiTheme="minorHAnsi" w:hAnsiTheme="minorHAnsi" w:cstheme="minorHAnsi"/>
          <w:b/>
          <w:bCs/>
          <w:sz w:val="22"/>
          <w:szCs w:val="22"/>
          <w:lang w:val="el-GR"/>
        </w:rPr>
        <w:t>σχεδίου δια</w:t>
      </w:r>
      <w:r w:rsidR="00FF3061">
        <w:rPr>
          <w:rFonts w:asciiTheme="minorHAnsi" w:hAnsiTheme="minorHAnsi" w:cstheme="minorHAnsi"/>
          <w:b/>
          <w:bCs/>
          <w:sz w:val="22"/>
          <w:szCs w:val="22"/>
          <w:lang w:val="el-GR"/>
        </w:rPr>
        <w:t xml:space="preserve">τοπικής </w:t>
      </w:r>
      <w:r w:rsidR="005C0FD1" w:rsidRPr="005C0FD1">
        <w:rPr>
          <w:rFonts w:asciiTheme="minorHAnsi" w:hAnsiTheme="minorHAnsi" w:cstheme="minorHAnsi"/>
          <w:b/>
          <w:bCs/>
          <w:sz w:val="22"/>
          <w:szCs w:val="22"/>
          <w:lang w:val="el-GR"/>
        </w:rPr>
        <w:t>συνεργασίας «</w:t>
      </w:r>
      <w:r w:rsidR="00FF3061">
        <w:rPr>
          <w:rFonts w:asciiTheme="minorHAnsi" w:hAnsiTheme="minorHAnsi" w:cstheme="minorHAnsi"/>
          <w:b/>
          <w:bCs/>
          <w:sz w:val="22"/>
          <w:szCs w:val="22"/>
          <w:lang w:val="el-GR"/>
        </w:rPr>
        <w:t>Δίκτυο Λιμνών Κεντρικής και Ηπειρωτικής Ελλάδας» το</w:t>
      </w:r>
      <w:r w:rsidRPr="0026280D">
        <w:rPr>
          <w:rFonts w:asciiTheme="minorHAnsi" w:hAnsiTheme="minorHAnsi" w:cstheme="minorHAnsi"/>
          <w:b/>
          <w:bCs/>
          <w:sz w:val="22"/>
          <w:szCs w:val="22"/>
          <w:lang w:val="el-GR"/>
        </w:rPr>
        <w:t>υ Προγράμματος "Αγροτικής Ανάπτυξης της Ελλάδας 2014 -2020" (ΠΑΑ), Μέτρο 19, Υπομέτρο 19.3 - Διατοπική και Διακρατική Συνεργασία»</w:t>
      </w:r>
    </w:p>
    <w:p w14:paraId="1A906EDF" w14:textId="77777777"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eastAsia="el-GR"/>
        </w:rPr>
      </w:pPr>
      <w:r w:rsidRPr="0026280D">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6280D">
        <w:rPr>
          <w:rFonts w:asciiTheme="minorHAnsi" w:hAnsiTheme="minorHAnsi" w:cstheme="minorHAnsi"/>
          <w:b/>
          <w:bCs/>
          <w:sz w:val="22"/>
          <w:szCs w:val="22"/>
          <w:lang w:val="el-GR" w:eastAsia="el-GR"/>
        </w:rPr>
        <w:t>ΤΑΠΤοΚ</w:t>
      </w:r>
      <w:proofErr w:type="spellEnd"/>
      <w:r w:rsidRPr="0026280D">
        <w:rPr>
          <w:rFonts w:asciiTheme="minorHAnsi" w:hAnsiTheme="minorHAnsi" w:cstheme="minorHAnsi"/>
          <w:b/>
          <w:bCs/>
          <w:sz w:val="22"/>
          <w:szCs w:val="22"/>
          <w:lang w:val="el-GR" w:eastAsia="el-GR"/>
        </w:rPr>
        <w:t xml:space="preserve">), LEADER/CLLD» </w:t>
      </w:r>
    </w:p>
    <w:p w14:paraId="31FA26EC" w14:textId="77777777" w:rsidR="0026280D" w:rsidRPr="0026280D" w:rsidRDefault="0026280D" w:rsidP="0026280D">
      <w:pPr>
        <w:tabs>
          <w:tab w:val="num" w:pos="142"/>
        </w:tabs>
        <w:spacing w:before="120" w:line="276" w:lineRule="auto"/>
        <w:jc w:val="center"/>
        <w:rPr>
          <w:rFonts w:asciiTheme="minorHAnsi" w:hAnsiTheme="minorHAnsi" w:cstheme="minorHAnsi"/>
          <w:sz w:val="22"/>
          <w:szCs w:val="22"/>
          <w:lang w:val="el-GR" w:eastAsia="el-GR"/>
        </w:rPr>
      </w:pPr>
      <w:r w:rsidRPr="0026280D">
        <w:rPr>
          <w:rFonts w:asciiTheme="minorHAnsi" w:hAnsiTheme="minorHAnsi" w:cstheme="minorHAnsi"/>
          <w:b/>
          <w:bCs/>
          <w:sz w:val="22"/>
          <w:szCs w:val="22"/>
          <w:lang w:val="el-GR" w:eastAsia="el-GR"/>
        </w:rPr>
        <w:t>της Ομάδας Τοπικής Δράσης (Ο.Τ.Δ.): ΑΙΤΩΛΙΚΗ ΑΝΑΠΤΥΞΙΑΚΗ Α.Ε. ΟΤΑ</w:t>
      </w:r>
    </w:p>
    <w:p w14:paraId="792AA6C3" w14:textId="77777777" w:rsidR="0026280D" w:rsidRDefault="0026280D" w:rsidP="007B7DCB">
      <w:pPr>
        <w:jc w:val="center"/>
        <w:rPr>
          <w:b/>
          <w:bCs/>
          <w:lang w:val="el-GR"/>
        </w:rPr>
      </w:pPr>
    </w:p>
    <w:p w14:paraId="35D46EF4" w14:textId="77777777" w:rsidR="0026280D" w:rsidRDefault="0026280D" w:rsidP="007B7DCB">
      <w:pPr>
        <w:jc w:val="center"/>
        <w:rPr>
          <w:b/>
          <w:bCs/>
          <w:lang w:val="el-GR"/>
        </w:rPr>
      </w:pPr>
    </w:p>
    <w:p w14:paraId="7DEE936B" w14:textId="77777777" w:rsidR="0026280D" w:rsidRDefault="0026280D" w:rsidP="007B7DCB">
      <w:pPr>
        <w:jc w:val="center"/>
        <w:rPr>
          <w:b/>
          <w:bCs/>
          <w:lang w:val="el-GR"/>
        </w:rPr>
      </w:pPr>
    </w:p>
    <w:p w14:paraId="75348A5A" w14:textId="77777777" w:rsidR="0026280D" w:rsidRDefault="0026280D" w:rsidP="007B7DCB">
      <w:pPr>
        <w:jc w:val="center"/>
        <w:rPr>
          <w:b/>
          <w:bCs/>
          <w:lang w:val="el-GR"/>
        </w:rPr>
      </w:pPr>
    </w:p>
    <w:p w14:paraId="263F276A" w14:textId="77777777" w:rsidR="0026280D" w:rsidRDefault="0026280D" w:rsidP="007B7DCB">
      <w:pPr>
        <w:jc w:val="center"/>
        <w:rPr>
          <w:b/>
          <w:bCs/>
          <w:lang w:val="el-GR"/>
        </w:rPr>
      </w:pPr>
    </w:p>
    <w:p w14:paraId="7386500B" w14:textId="77777777" w:rsidR="0026280D" w:rsidRDefault="0026280D" w:rsidP="007B7DCB">
      <w:pPr>
        <w:jc w:val="center"/>
        <w:rPr>
          <w:b/>
          <w:bCs/>
          <w:lang w:val="el-GR"/>
        </w:rPr>
      </w:pPr>
    </w:p>
    <w:p w14:paraId="27C968B6" w14:textId="77777777" w:rsidR="0026280D" w:rsidRDefault="0026280D" w:rsidP="007B7DCB">
      <w:pPr>
        <w:jc w:val="center"/>
        <w:rPr>
          <w:b/>
          <w:bCs/>
          <w:lang w:val="el-GR"/>
        </w:rPr>
      </w:pPr>
    </w:p>
    <w:p w14:paraId="5D6EDF80" w14:textId="77777777" w:rsidR="00F82559" w:rsidRDefault="00F82559" w:rsidP="007B7DCB">
      <w:pPr>
        <w:jc w:val="center"/>
        <w:rPr>
          <w:b/>
          <w:bCs/>
          <w:lang w:val="el-GR"/>
        </w:rPr>
      </w:pPr>
    </w:p>
    <w:p w14:paraId="7B57D9B5" w14:textId="77777777" w:rsidR="00B44F2E" w:rsidRDefault="00B44F2E" w:rsidP="007B7DCB">
      <w:pPr>
        <w:jc w:val="center"/>
        <w:rPr>
          <w:b/>
          <w:bCs/>
          <w:lang w:val="el-GR"/>
        </w:rPr>
      </w:pPr>
    </w:p>
    <w:p w14:paraId="15739C2E"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11B06F1"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AC6626" w:rsidRDefault="00B44F2E">
          <w:pPr>
            <w:pStyle w:val="a5"/>
            <w:rPr>
              <w:rFonts w:asciiTheme="minorHAnsi" w:hAnsiTheme="minorHAnsi" w:cstheme="minorHAnsi"/>
            </w:rPr>
          </w:pPr>
          <w:r w:rsidRPr="00AC6626">
            <w:rPr>
              <w:rFonts w:asciiTheme="minorHAnsi" w:hAnsiTheme="minorHAnsi" w:cstheme="minorHAnsi"/>
            </w:rPr>
            <w:t>Περιεχόμενα</w:t>
          </w:r>
        </w:p>
        <w:p w14:paraId="2402C093" w14:textId="659E0314" w:rsidR="00AC6626" w:rsidRPr="00AC6626"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AC6626">
            <w:rPr>
              <w:rFonts w:asciiTheme="minorHAnsi" w:hAnsiTheme="minorHAnsi" w:cstheme="minorHAnsi"/>
            </w:rPr>
            <w:fldChar w:fldCharType="begin"/>
          </w:r>
          <w:r w:rsidRPr="00AC6626">
            <w:rPr>
              <w:rFonts w:asciiTheme="minorHAnsi" w:hAnsiTheme="minorHAnsi" w:cstheme="minorHAnsi"/>
              <w:lang w:val="el-GR"/>
            </w:rPr>
            <w:instrText xml:space="preserve"> </w:instrText>
          </w:r>
          <w:r w:rsidRPr="00AC6626">
            <w:rPr>
              <w:rFonts w:asciiTheme="minorHAnsi" w:hAnsiTheme="minorHAnsi" w:cstheme="minorHAnsi"/>
            </w:rPr>
            <w:instrText>TOC</w:instrText>
          </w:r>
          <w:r w:rsidRPr="00AC6626">
            <w:rPr>
              <w:rFonts w:asciiTheme="minorHAnsi" w:hAnsiTheme="minorHAnsi" w:cstheme="minorHAnsi"/>
              <w:lang w:val="el-GR"/>
            </w:rPr>
            <w:instrText xml:space="preserve"> \</w:instrText>
          </w:r>
          <w:r w:rsidRPr="00AC6626">
            <w:rPr>
              <w:rFonts w:asciiTheme="minorHAnsi" w:hAnsiTheme="minorHAnsi" w:cstheme="minorHAnsi"/>
            </w:rPr>
            <w:instrText>o</w:instrText>
          </w:r>
          <w:r w:rsidRPr="00AC6626">
            <w:rPr>
              <w:rFonts w:asciiTheme="minorHAnsi" w:hAnsiTheme="minorHAnsi" w:cstheme="minorHAnsi"/>
              <w:lang w:val="el-GR"/>
            </w:rPr>
            <w:instrText xml:space="preserve"> "1-3" \</w:instrText>
          </w:r>
          <w:r w:rsidRPr="00AC6626">
            <w:rPr>
              <w:rFonts w:asciiTheme="minorHAnsi" w:hAnsiTheme="minorHAnsi" w:cstheme="minorHAnsi"/>
            </w:rPr>
            <w:instrText>h</w:instrText>
          </w:r>
          <w:r w:rsidRPr="00AC6626">
            <w:rPr>
              <w:rFonts w:asciiTheme="minorHAnsi" w:hAnsiTheme="minorHAnsi" w:cstheme="minorHAnsi"/>
              <w:lang w:val="el-GR"/>
            </w:rPr>
            <w:instrText xml:space="preserve"> \</w:instrText>
          </w:r>
          <w:r w:rsidRPr="00AC6626">
            <w:rPr>
              <w:rFonts w:asciiTheme="minorHAnsi" w:hAnsiTheme="minorHAnsi" w:cstheme="minorHAnsi"/>
            </w:rPr>
            <w:instrText>z</w:instrText>
          </w:r>
          <w:r w:rsidRPr="00AC6626">
            <w:rPr>
              <w:rFonts w:asciiTheme="minorHAnsi" w:hAnsiTheme="minorHAnsi" w:cstheme="minorHAnsi"/>
              <w:lang w:val="el-GR"/>
            </w:rPr>
            <w:instrText xml:space="preserve"> \</w:instrText>
          </w:r>
          <w:r w:rsidRPr="00AC6626">
            <w:rPr>
              <w:rFonts w:asciiTheme="minorHAnsi" w:hAnsiTheme="minorHAnsi" w:cstheme="minorHAnsi"/>
            </w:rPr>
            <w:instrText>u</w:instrText>
          </w:r>
          <w:r w:rsidRPr="00AC6626">
            <w:rPr>
              <w:rFonts w:asciiTheme="minorHAnsi" w:hAnsiTheme="minorHAnsi" w:cstheme="minorHAnsi"/>
              <w:lang w:val="el-GR"/>
            </w:rPr>
            <w:instrText xml:space="preserve"> </w:instrText>
          </w:r>
          <w:r w:rsidRPr="00AC6626">
            <w:rPr>
              <w:rFonts w:asciiTheme="minorHAnsi" w:hAnsiTheme="minorHAnsi" w:cstheme="minorHAnsi"/>
            </w:rPr>
            <w:fldChar w:fldCharType="separate"/>
          </w:r>
          <w:hyperlink w:anchor="_Toc190873637" w:history="1">
            <w:r w:rsidR="00AC6626" w:rsidRPr="00AC6626">
              <w:rPr>
                <w:rStyle w:val="-"/>
                <w:rFonts w:asciiTheme="minorHAnsi" w:hAnsiTheme="minorHAnsi" w:cstheme="minorHAnsi"/>
                <w:noProof/>
                <w:lang w:val="el-GR"/>
              </w:rPr>
              <w:t>1.</w:t>
            </w:r>
            <w:r w:rsidR="00AC6626" w:rsidRPr="00AC6626">
              <w:rPr>
                <w:rFonts w:asciiTheme="minorHAnsi" w:eastAsiaTheme="minorEastAsia" w:hAnsiTheme="minorHAnsi" w:cstheme="minorHAnsi"/>
                <w:noProof/>
                <w:kern w:val="2"/>
                <w:lang w:val="el-GR" w:eastAsia="el-GR" w:bidi="he-IL"/>
                <w14:ligatures w14:val="standardContextual"/>
              </w:rPr>
              <w:tab/>
            </w:r>
            <w:r w:rsidR="00AC6626" w:rsidRPr="00AC6626">
              <w:rPr>
                <w:rStyle w:val="-"/>
                <w:rFonts w:asciiTheme="minorHAnsi" w:hAnsiTheme="minorHAnsi" w:cstheme="minorHAnsi"/>
                <w:noProof/>
                <w:lang w:val="el-GR"/>
              </w:rPr>
              <w:t>ΣΥΝΤΟΜΗ ΠΕΡΙΓΡΑΦΗ ΤΟΥ ΕΡΓΟΥ</w:t>
            </w:r>
            <w:r w:rsidR="00AC6626" w:rsidRPr="00AC6626">
              <w:rPr>
                <w:rFonts w:asciiTheme="minorHAnsi" w:hAnsiTheme="minorHAnsi" w:cstheme="minorHAnsi"/>
                <w:noProof/>
                <w:webHidden/>
              </w:rPr>
              <w:tab/>
            </w:r>
            <w:r w:rsidR="00AC6626" w:rsidRPr="00AC6626">
              <w:rPr>
                <w:rFonts w:asciiTheme="minorHAnsi" w:hAnsiTheme="minorHAnsi" w:cstheme="minorHAnsi"/>
                <w:noProof/>
                <w:webHidden/>
              </w:rPr>
              <w:fldChar w:fldCharType="begin"/>
            </w:r>
            <w:r w:rsidR="00AC6626" w:rsidRPr="00AC6626">
              <w:rPr>
                <w:rFonts w:asciiTheme="minorHAnsi" w:hAnsiTheme="minorHAnsi" w:cstheme="minorHAnsi"/>
                <w:noProof/>
                <w:webHidden/>
              </w:rPr>
              <w:instrText xml:space="preserve"> PAGEREF _Toc190873637 \h </w:instrText>
            </w:r>
            <w:r w:rsidR="00AC6626" w:rsidRPr="00AC6626">
              <w:rPr>
                <w:rFonts w:asciiTheme="minorHAnsi" w:hAnsiTheme="minorHAnsi" w:cstheme="minorHAnsi"/>
                <w:noProof/>
                <w:webHidden/>
              </w:rPr>
            </w:r>
            <w:r w:rsidR="00AC6626" w:rsidRPr="00AC6626">
              <w:rPr>
                <w:rFonts w:asciiTheme="minorHAnsi" w:hAnsiTheme="minorHAnsi" w:cstheme="minorHAnsi"/>
                <w:noProof/>
                <w:webHidden/>
              </w:rPr>
              <w:fldChar w:fldCharType="separate"/>
            </w:r>
            <w:r w:rsidR="00AC6626" w:rsidRPr="00AC6626">
              <w:rPr>
                <w:rFonts w:asciiTheme="minorHAnsi" w:hAnsiTheme="minorHAnsi" w:cstheme="minorHAnsi"/>
                <w:noProof/>
                <w:webHidden/>
              </w:rPr>
              <w:t>4</w:t>
            </w:r>
            <w:r w:rsidR="00AC6626" w:rsidRPr="00AC6626">
              <w:rPr>
                <w:rFonts w:asciiTheme="minorHAnsi" w:hAnsiTheme="minorHAnsi" w:cstheme="minorHAnsi"/>
                <w:noProof/>
                <w:webHidden/>
              </w:rPr>
              <w:fldChar w:fldCharType="end"/>
            </w:r>
          </w:hyperlink>
        </w:p>
        <w:p w14:paraId="18A28E5D" w14:textId="782E8DD5"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38" w:history="1">
            <w:r w:rsidRPr="00AC6626">
              <w:rPr>
                <w:rStyle w:val="-"/>
                <w:rFonts w:asciiTheme="minorHAnsi" w:hAnsiTheme="minorHAnsi" w:cstheme="minorHAnsi"/>
                <w:noProof/>
                <w:lang w:val="el-GR"/>
              </w:rPr>
              <w:t>2. ΒΑΣΙΚΑ ΣΤΟΙΧΕΙΑ ΠΡΟΣΚΛΗΣΗΣ ΕΚΔΗΛΩΣΗΣ ΕΝΔΙΑΦΕΡΟΝΤΟΣ</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_Toc190873638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5</w:t>
            </w:r>
            <w:r w:rsidRPr="00AC6626">
              <w:rPr>
                <w:rFonts w:asciiTheme="minorHAnsi" w:hAnsiTheme="minorHAnsi" w:cstheme="minorHAnsi"/>
                <w:noProof/>
                <w:webHidden/>
              </w:rPr>
              <w:fldChar w:fldCharType="end"/>
            </w:r>
          </w:hyperlink>
        </w:p>
        <w:p w14:paraId="2F3C39C9" w14:textId="556D8AC5"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39" w:history="1">
            <w:r w:rsidRPr="00AC6626">
              <w:rPr>
                <w:rStyle w:val="-"/>
                <w:rFonts w:asciiTheme="minorHAnsi" w:hAnsiTheme="minorHAnsi" w:cstheme="minorHAnsi"/>
                <w:noProof/>
                <w:lang w:val="el-GR"/>
              </w:rPr>
              <w:t>3. ΠΡΟΫΠΟΘΕΣΕΙΣ ΣΥΜΜΕΤΟΧΗΣ</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_Toc190873639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6</w:t>
            </w:r>
            <w:r w:rsidRPr="00AC6626">
              <w:rPr>
                <w:rFonts w:asciiTheme="minorHAnsi" w:hAnsiTheme="minorHAnsi" w:cstheme="minorHAnsi"/>
                <w:noProof/>
                <w:webHidden/>
              </w:rPr>
              <w:fldChar w:fldCharType="end"/>
            </w:r>
          </w:hyperlink>
        </w:p>
        <w:p w14:paraId="3481B01C" w14:textId="18483EA8"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40" w:history="1">
            <w:r w:rsidRPr="00AC6626">
              <w:rPr>
                <w:rStyle w:val="-"/>
                <w:rFonts w:asciiTheme="minorHAnsi" w:hAnsiTheme="minorHAnsi" w:cstheme="minorHAnsi"/>
                <w:noProof/>
                <w:lang w:val="el-GR"/>
              </w:rPr>
              <w:t>4. ΚΑΤΑΛΗΚΤΙΚΗ ΗΜΕΡΟΜΗΝΙΑ ΣΥΜΜΕΤΟΧΗΣ</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_Toc190873640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6</w:t>
            </w:r>
            <w:r w:rsidRPr="00AC6626">
              <w:rPr>
                <w:rFonts w:asciiTheme="minorHAnsi" w:hAnsiTheme="minorHAnsi" w:cstheme="minorHAnsi"/>
                <w:noProof/>
                <w:webHidden/>
              </w:rPr>
              <w:fldChar w:fldCharType="end"/>
            </w:r>
          </w:hyperlink>
        </w:p>
        <w:p w14:paraId="6E4DDEB6" w14:textId="2F5B398A"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41" w:history="1">
            <w:r w:rsidRPr="00AC6626">
              <w:rPr>
                <w:rStyle w:val="-"/>
                <w:rFonts w:asciiTheme="minorHAnsi" w:hAnsiTheme="minorHAnsi" w:cstheme="minorHAnsi"/>
                <w:noProof/>
                <w:lang w:val="el-GR"/>
              </w:rPr>
              <w:t>5. ΑΞΙΟΛΟΓΗΣΗ ΥΠΟΨΗΦΙΟΤΗΤΩΝ</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_Toc190873641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6</w:t>
            </w:r>
            <w:r w:rsidRPr="00AC6626">
              <w:rPr>
                <w:rFonts w:asciiTheme="minorHAnsi" w:hAnsiTheme="minorHAnsi" w:cstheme="minorHAnsi"/>
                <w:noProof/>
                <w:webHidden/>
              </w:rPr>
              <w:fldChar w:fldCharType="end"/>
            </w:r>
          </w:hyperlink>
        </w:p>
        <w:p w14:paraId="3C65E354" w14:textId="78AC1536"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42" w:history="1">
            <w:r w:rsidRPr="00AC6626">
              <w:rPr>
                <w:rStyle w:val="-"/>
                <w:rFonts w:asciiTheme="minorHAnsi" w:hAnsiTheme="minorHAnsi" w:cstheme="minorHAnsi"/>
                <w:noProof/>
                <w:lang w:val="el-GR"/>
              </w:rPr>
              <w:t>6. ΟΡΓΑΝΑ ΑΞΙΟΛΟΓΗΣΗΣ ΚΑΙ ΛΗΨΗΣ ΑΠΟΦΑΣΗΣ</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_Toc190873642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6</w:t>
            </w:r>
            <w:r w:rsidRPr="00AC6626">
              <w:rPr>
                <w:rFonts w:asciiTheme="minorHAnsi" w:hAnsiTheme="minorHAnsi" w:cstheme="minorHAnsi"/>
                <w:noProof/>
                <w:webHidden/>
              </w:rPr>
              <w:fldChar w:fldCharType="end"/>
            </w:r>
          </w:hyperlink>
        </w:p>
        <w:p w14:paraId="2BCEE70E" w14:textId="61EC93C1"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43" w:history="1">
            <w:r w:rsidRPr="00AC6626">
              <w:rPr>
                <w:rStyle w:val="-"/>
                <w:rFonts w:asciiTheme="minorHAnsi" w:hAnsiTheme="minorHAnsi" w:cstheme="minorHAnsi"/>
                <w:noProof/>
                <w:lang w:val="el-GR"/>
              </w:rPr>
              <w:t>7. ΑΠΟΣΤΟΛΗ ΑΠΟΤΕΛΕΣΜΑΤΩΝ ΚΑΙ ΥΠΟΒΟΛΗ ΕΝΣΤΑΣΕΩΝ</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_Toc190873643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7</w:t>
            </w:r>
            <w:r w:rsidRPr="00AC6626">
              <w:rPr>
                <w:rFonts w:asciiTheme="minorHAnsi" w:hAnsiTheme="minorHAnsi" w:cstheme="minorHAnsi"/>
                <w:noProof/>
                <w:webHidden/>
              </w:rPr>
              <w:fldChar w:fldCharType="end"/>
            </w:r>
          </w:hyperlink>
        </w:p>
        <w:p w14:paraId="3B82E040" w14:textId="4506EF93" w:rsidR="00AC6626" w:rsidRPr="00AC6626" w:rsidRDefault="00AC6626">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0873644" w:history="1">
            <w:r w:rsidRPr="00AC6626">
              <w:rPr>
                <w:rStyle w:val="-"/>
                <w:rFonts w:asciiTheme="minorHAnsi" w:hAnsiTheme="minorHAnsi" w:cstheme="minorHAnsi"/>
                <w:noProof/>
                <w:lang w:val="el-GR"/>
              </w:rPr>
              <w:t>8. ΔΙΑΝΟΜΗ ΠΡΟΣΚΛΗΣΗΣ ΕΚΔΗΛΩΣΗΣ ΕΝΔΙΑΦΕΡΟΝΤΟΣ – ΠΑΡΟΧΗ ΠΛΗΡΟΦΟΡΙΩΝ</w:t>
            </w:r>
            <w:r w:rsidRPr="00AC6626">
              <w:rPr>
                <w:rFonts w:asciiTheme="minorHAnsi" w:hAnsiTheme="minorHAnsi" w:cstheme="minorHAnsi"/>
                <w:noProof/>
                <w:webHidden/>
              </w:rPr>
              <w:tab/>
            </w:r>
            <w:r w:rsidRPr="00AC6626">
              <w:rPr>
                <w:rFonts w:asciiTheme="minorHAnsi" w:hAnsiTheme="minorHAnsi" w:cstheme="minorHAnsi"/>
                <w:noProof/>
                <w:webHidden/>
              </w:rPr>
              <w:fldChar w:fldCharType="begin"/>
            </w:r>
            <w:r w:rsidRPr="00AC6626">
              <w:rPr>
                <w:rFonts w:asciiTheme="minorHAnsi" w:hAnsiTheme="minorHAnsi" w:cstheme="minorHAnsi"/>
                <w:noProof/>
                <w:webHidden/>
              </w:rPr>
              <w:instrText xml:space="preserve"> PAGEREF _Toc190873644 \h </w:instrText>
            </w:r>
            <w:r w:rsidRPr="00AC6626">
              <w:rPr>
                <w:rFonts w:asciiTheme="minorHAnsi" w:hAnsiTheme="minorHAnsi" w:cstheme="minorHAnsi"/>
                <w:noProof/>
                <w:webHidden/>
              </w:rPr>
            </w:r>
            <w:r w:rsidRPr="00AC6626">
              <w:rPr>
                <w:rFonts w:asciiTheme="minorHAnsi" w:hAnsiTheme="minorHAnsi" w:cstheme="minorHAnsi"/>
                <w:noProof/>
                <w:webHidden/>
              </w:rPr>
              <w:fldChar w:fldCharType="separate"/>
            </w:r>
            <w:r w:rsidRPr="00AC6626">
              <w:rPr>
                <w:rFonts w:asciiTheme="minorHAnsi" w:hAnsiTheme="minorHAnsi" w:cstheme="minorHAnsi"/>
                <w:noProof/>
                <w:webHidden/>
              </w:rPr>
              <w:t>7</w:t>
            </w:r>
            <w:r w:rsidRPr="00AC6626">
              <w:rPr>
                <w:rFonts w:asciiTheme="minorHAnsi" w:hAnsiTheme="minorHAnsi" w:cstheme="minorHAnsi"/>
                <w:noProof/>
                <w:webHidden/>
              </w:rPr>
              <w:fldChar w:fldCharType="end"/>
            </w:r>
          </w:hyperlink>
        </w:p>
        <w:p w14:paraId="3CE47715" w14:textId="26E1BAC3" w:rsidR="00B44F2E" w:rsidRPr="00AC6626" w:rsidRDefault="00B44F2E">
          <w:pPr>
            <w:rPr>
              <w:rFonts w:asciiTheme="minorHAnsi" w:hAnsiTheme="minorHAnsi" w:cstheme="minorHAnsi"/>
              <w:lang w:val="el-GR"/>
            </w:rPr>
          </w:pPr>
          <w:r w:rsidRPr="00AC6626">
            <w:rPr>
              <w:rFonts w:asciiTheme="minorHAnsi" w:hAnsiTheme="minorHAnsi" w:cstheme="minorHAnsi"/>
              <w:b/>
              <w:bCs/>
            </w:rPr>
            <w:fldChar w:fldCharType="end"/>
          </w:r>
        </w:p>
      </w:sdtContent>
    </w:sdt>
    <w:p w14:paraId="7CC86BB9" w14:textId="77777777" w:rsidR="00801D32" w:rsidRPr="00AC6626" w:rsidRDefault="00801D32">
      <w:pPr>
        <w:rPr>
          <w:rFonts w:asciiTheme="minorHAnsi" w:hAnsiTheme="minorHAnsi" w:cstheme="minorHAnsi"/>
          <w:lang w:val="el-GR"/>
        </w:rPr>
      </w:pPr>
    </w:p>
    <w:p w14:paraId="4B315506" w14:textId="77777777" w:rsidR="00801D32" w:rsidRPr="00B21112" w:rsidRDefault="00801D32">
      <w:pPr>
        <w:rPr>
          <w:rFonts w:asciiTheme="minorHAnsi" w:hAnsiTheme="minorHAnsi" w:cstheme="minorHAnsi"/>
          <w:lang w:val="el-GR"/>
        </w:rPr>
      </w:pPr>
    </w:p>
    <w:p w14:paraId="5BA41BFE" w14:textId="77777777" w:rsidR="00801D32" w:rsidRPr="00F42617" w:rsidRDefault="00801D32">
      <w:pPr>
        <w:rPr>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7FEA105E" w14:textId="77777777" w:rsidR="00416BD9" w:rsidRDefault="00416BD9">
      <w:pPr>
        <w:rPr>
          <w:lang w:val="el-GR"/>
        </w:rPr>
      </w:pPr>
    </w:p>
    <w:p w14:paraId="6DCB172C" w14:textId="77777777" w:rsidR="00416BD9" w:rsidRDefault="00416BD9">
      <w:pPr>
        <w:rPr>
          <w:lang w:val="el-GR"/>
        </w:rPr>
      </w:pPr>
    </w:p>
    <w:p w14:paraId="27774715" w14:textId="77777777" w:rsidR="00416BD9" w:rsidRDefault="00416BD9">
      <w:pPr>
        <w:rPr>
          <w:lang w:val="el-GR"/>
        </w:rPr>
      </w:pPr>
    </w:p>
    <w:p w14:paraId="52816A4B" w14:textId="77777777" w:rsidR="00416BD9" w:rsidRDefault="00416BD9">
      <w:pPr>
        <w:rPr>
          <w:lang w:val="el-GR"/>
        </w:rPr>
      </w:pPr>
    </w:p>
    <w:p w14:paraId="719F7590" w14:textId="77777777" w:rsidR="00416BD9" w:rsidRDefault="00416BD9">
      <w:pPr>
        <w:rPr>
          <w:lang w:val="el-GR"/>
        </w:rPr>
      </w:pPr>
    </w:p>
    <w:p w14:paraId="5230E6CD" w14:textId="77777777" w:rsidR="00416BD9" w:rsidRDefault="00416BD9">
      <w:pPr>
        <w:rPr>
          <w:lang w:val="el-GR"/>
        </w:rPr>
      </w:pPr>
    </w:p>
    <w:p w14:paraId="2FC2781B" w14:textId="77777777" w:rsidR="00416BD9" w:rsidRDefault="00416BD9">
      <w:pPr>
        <w:rPr>
          <w:lang w:val="el-GR"/>
        </w:rPr>
      </w:pPr>
    </w:p>
    <w:p w14:paraId="07E630A7" w14:textId="77777777" w:rsidR="00416BD9" w:rsidRDefault="00416BD9">
      <w:pPr>
        <w:rPr>
          <w:lang w:val="el-GR"/>
        </w:rPr>
      </w:pPr>
    </w:p>
    <w:p w14:paraId="04135BB3" w14:textId="77777777" w:rsidR="00416BD9" w:rsidRDefault="00416BD9">
      <w:pPr>
        <w:rPr>
          <w:lang w:val="el-GR"/>
        </w:rPr>
      </w:pPr>
    </w:p>
    <w:p w14:paraId="3731B983" w14:textId="77777777" w:rsidR="00416BD9" w:rsidRDefault="00416BD9">
      <w:pPr>
        <w:rPr>
          <w:lang w:val="el-GR"/>
        </w:rPr>
      </w:pPr>
    </w:p>
    <w:p w14:paraId="5A5842CE" w14:textId="77777777" w:rsidR="00416BD9" w:rsidRDefault="00416BD9">
      <w:pPr>
        <w:rPr>
          <w:lang w:val="el-GR"/>
        </w:rPr>
      </w:pPr>
    </w:p>
    <w:p w14:paraId="4F0215A3" w14:textId="77777777" w:rsidR="00416BD9" w:rsidRDefault="00416BD9">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08DB8C4B" w14:textId="77777777" w:rsidR="0090113B" w:rsidRPr="00F72109" w:rsidRDefault="0090113B" w:rsidP="0090113B">
      <w:pPr>
        <w:rPr>
          <w:rFonts w:ascii="Calibri" w:hAnsi="Calibri" w:cs="Calibri"/>
          <w:sz w:val="22"/>
          <w:szCs w:val="22"/>
          <w:lang w:val="el-GR"/>
        </w:rPr>
      </w:pPr>
      <w:r w:rsidRPr="00F72109">
        <w:rPr>
          <w:rFonts w:ascii="Calibri" w:hAnsi="Calibri" w:cs="Calibri"/>
          <w:sz w:val="22"/>
          <w:szCs w:val="22"/>
          <w:lang w:val="el-GR"/>
        </w:rPr>
        <w:lastRenderedPageBreak/>
        <w:t>Η ΑΙΤΩΛΙΚΗ ΑΝΑΠΤΥΞΙΑΚΗ Α.Ε. Ο.Τ.Α. έχοντας υπόψη:</w:t>
      </w:r>
    </w:p>
    <w:p w14:paraId="4DE35F14"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26C3659F"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ισχύον καταστατικό της ΑΙΤΩΛΙΚΗΣ ΑΝΑΠΤΥΞΙΑΚΗΣ Α.Ε. ΟΤΑ.</w:t>
      </w:r>
    </w:p>
    <w:p w14:paraId="311E590F" w14:textId="37919ED0"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Την υπ’ αριθ. 315/18-4-2024 (θέμα 2</w:t>
      </w:r>
      <w:r w:rsidRPr="00F66066">
        <w:rPr>
          <w:rFonts w:ascii="Calibri" w:hAnsi="Calibri" w:cs="Calibri"/>
          <w:sz w:val="22"/>
          <w:szCs w:val="22"/>
          <w:vertAlign w:val="superscript"/>
          <w:lang w:val="el-GR"/>
        </w:rPr>
        <w:t>ο</w:t>
      </w:r>
      <w:r w:rsidRPr="00F66066">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744B552F"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090FE9E2"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428C35AE" w14:textId="77777777" w:rsidR="00030686" w:rsidRPr="00F66066"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17F41EFE"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 xml:space="preserve">Την με αριθ. </w:t>
      </w:r>
      <w:proofErr w:type="spellStart"/>
      <w:r w:rsidRPr="00F66066">
        <w:rPr>
          <w:rFonts w:ascii="Calibri" w:hAnsi="Calibri" w:cs="Calibri"/>
          <w:sz w:val="22"/>
          <w:szCs w:val="22"/>
          <w:lang w:val="el-GR"/>
        </w:rPr>
        <w:t>πρωτ</w:t>
      </w:r>
      <w:proofErr w:type="spellEnd"/>
      <w:r w:rsidRPr="00F66066">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66066">
        <w:rPr>
          <w:rFonts w:ascii="Calibri" w:hAnsi="Calibri" w:cs="Calibri"/>
          <w:sz w:val="22"/>
          <w:szCs w:val="22"/>
          <w:lang w:val="el-GR"/>
        </w:rPr>
        <w:t>ΕΠΑλΘ</w:t>
      </w:r>
      <w:proofErr w:type="spellEnd"/>
      <w:r w:rsidRPr="00F66066">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0B55B464" w14:textId="77777777" w:rsidR="00030686" w:rsidRPr="00F66066"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 xml:space="preserve">Την υπ’ αριθμ.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1F62A0E" w14:textId="77777777" w:rsidR="00030686" w:rsidRPr="0044662C" w:rsidRDefault="00030686" w:rsidP="00030686">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0BB8511A" w14:textId="55E06E2D" w:rsidR="00030686" w:rsidRPr="00274A24" w:rsidRDefault="00030686" w:rsidP="00030686">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53451B">
        <w:rPr>
          <w:rFonts w:asciiTheme="minorHAnsi" w:hAnsiTheme="minorHAnsi" w:cstheme="minorHAnsi"/>
          <w:sz w:val="22"/>
          <w:szCs w:val="22"/>
          <w:lang w:val="el-GR"/>
        </w:rPr>
        <w:t>Την υπ’ αρ</w:t>
      </w:r>
      <w:r w:rsidR="00156074" w:rsidRPr="0053451B">
        <w:rPr>
          <w:rFonts w:asciiTheme="minorHAnsi" w:hAnsiTheme="minorHAnsi" w:cstheme="minorHAnsi"/>
          <w:sz w:val="22"/>
          <w:szCs w:val="22"/>
          <w:lang w:val="el-GR"/>
        </w:rPr>
        <w:t>ιθ</w:t>
      </w:r>
      <w:r w:rsidRPr="0053451B">
        <w:rPr>
          <w:rFonts w:asciiTheme="minorHAnsi" w:hAnsiTheme="minorHAnsi" w:cstheme="minorHAnsi"/>
          <w:sz w:val="22"/>
          <w:szCs w:val="22"/>
          <w:lang w:val="el-GR"/>
        </w:rPr>
        <w:t xml:space="preserve">. </w:t>
      </w:r>
      <w:r w:rsidR="00590B86" w:rsidRPr="0053451B">
        <w:rPr>
          <w:rFonts w:asciiTheme="minorHAnsi" w:hAnsiTheme="minorHAnsi" w:cstheme="minorHAnsi"/>
          <w:sz w:val="22"/>
          <w:szCs w:val="22"/>
          <w:lang w:val="el-GR"/>
        </w:rPr>
        <w:t>911</w:t>
      </w:r>
      <w:r w:rsidRPr="0053451B">
        <w:rPr>
          <w:rFonts w:asciiTheme="minorHAnsi" w:hAnsiTheme="minorHAnsi" w:cstheme="minorHAnsi"/>
          <w:sz w:val="22"/>
          <w:szCs w:val="22"/>
          <w:lang w:val="el-GR"/>
        </w:rPr>
        <w:t>/</w:t>
      </w:r>
      <w:r w:rsidR="00590B86" w:rsidRPr="0053451B">
        <w:rPr>
          <w:rFonts w:asciiTheme="minorHAnsi" w:hAnsiTheme="minorHAnsi" w:cstheme="minorHAnsi"/>
          <w:sz w:val="22"/>
          <w:szCs w:val="22"/>
          <w:lang w:val="el-GR"/>
        </w:rPr>
        <w:t>08-05-2023</w:t>
      </w:r>
      <w:r w:rsidRPr="0053451B">
        <w:rPr>
          <w:rFonts w:asciiTheme="minorHAnsi" w:hAnsiTheme="minorHAnsi" w:cstheme="minorHAnsi"/>
          <w:sz w:val="22"/>
          <w:szCs w:val="22"/>
          <w:lang w:val="el-GR"/>
        </w:rPr>
        <w:t xml:space="preserve"> </w:t>
      </w:r>
      <w:r w:rsidR="00F02D59" w:rsidRPr="0053451B">
        <w:rPr>
          <w:rFonts w:asciiTheme="minorHAnsi" w:hAnsiTheme="minorHAnsi" w:cstheme="minorHAnsi"/>
          <w:sz w:val="22"/>
          <w:szCs w:val="22"/>
          <w:lang w:val="el-GR"/>
        </w:rPr>
        <w:t>(ΑΔΑ: ΨΙΘ846</w:t>
      </w:r>
      <w:r w:rsidR="0053451B" w:rsidRPr="0053451B">
        <w:rPr>
          <w:rFonts w:asciiTheme="minorHAnsi" w:hAnsiTheme="minorHAnsi" w:cstheme="minorHAnsi"/>
          <w:sz w:val="22"/>
          <w:szCs w:val="22"/>
          <w:lang w:val="el-GR"/>
        </w:rPr>
        <w:t xml:space="preserve">53ΠΓ-17Ψ) </w:t>
      </w:r>
      <w:r w:rsidRPr="0053451B">
        <w:rPr>
          <w:rFonts w:asciiTheme="minorHAnsi" w:hAnsiTheme="minorHAnsi" w:cstheme="minorHAnsi"/>
          <w:sz w:val="22"/>
          <w:szCs w:val="22"/>
          <w:lang w:val="el-GR"/>
        </w:rPr>
        <w:t>ένταξη σχεδίου δράσης με τίτλο: «</w:t>
      </w:r>
      <w:r w:rsidR="0053451B" w:rsidRPr="0053451B">
        <w:rPr>
          <w:rFonts w:asciiTheme="minorHAnsi" w:hAnsiTheme="minorHAnsi" w:cstheme="minorHAnsi"/>
          <w:sz w:val="22"/>
          <w:szCs w:val="22"/>
          <w:lang w:val="el-GR"/>
        </w:rPr>
        <w:t>Δίκτυο Λιμνών Κεντρικής και Ηπειρωτικής Ελλάδας»</w:t>
      </w:r>
      <w:r w:rsidRPr="00274A24">
        <w:rPr>
          <w:rFonts w:asciiTheme="minorHAnsi" w:hAnsiTheme="minorHAnsi" w:cstheme="minorHAnsi"/>
          <w:sz w:val="22"/>
          <w:szCs w:val="22"/>
          <w:lang w:val="el-GR"/>
        </w:rPr>
        <w:t xml:space="preserve"> </w:t>
      </w:r>
      <w:bookmarkStart w:id="0" w:name="_Hlk164242202"/>
      <w:r w:rsidRPr="0053451B">
        <w:rPr>
          <w:rFonts w:asciiTheme="minorHAnsi" w:hAnsiTheme="minorHAnsi" w:cstheme="minorHAnsi"/>
          <w:sz w:val="22"/>
          <w:szCs w:val="22"/>
          <w:lang w:val="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0"/>
      <w:r w:rsidRPr="00274A24">
        <w:rPr>
          <w:rFonts w:asciiTheme="minorHAnsi" w:hAnsiTheme="minorHAnsi" w:cstheme="minorHAnsi"/>
          <w:sz w:val="22"/>
          <w:szCs w:val="22"/>
          <w:lang w:val="el-GR"/>
        </w:rPr>
        <w:t>, κωδικό ΟΠΣΑΑ 0</w:t>
      </w:r>
      <w:r>
        <w:rPr>
          <w:rFonts w:asciiTheme="minorHAnsi" w:hAnsiTheme="minorHAnsi" w:cstheme="minorHAnsi"/>
          <w:sz w:val="22"/>
          <w:szCs w:val="22"/>
          <w:lang w:val="el-GR"/>
        </w:rPr>
        <w:t>03</w:t>
      </w:r>
      <w:r w:rsidR="0016771E">
        <w:rPr>
          <w:rFonts w:asciiTheme="minorHAnsi" w:hAnsiTheme="minorHAnsi" w:cstheme="minorHAnsi"/>
          <w:sz w:val="22"/>
          <w:szCs w:val="22"/>
          <w:lang w:val="el-GR"/>
        </w:rPr>
        <w:t>7435479</w:t>
      </w:r>
    </w:p>
    <w:p w14:paraId="7BD2A25B" w14:textId="7FB0EA68" w:rsidR="00030686" w:rsidRPr="00274A24" w:rsidRDefault="00030686" w:rsidP="00030686">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 xml:space="preserve">Το Συμφωνητικό Συνεργασίας των εταίρων του Σχεδίου </w:t>
      </w:r>
      <w:r>
        <w:rPr>
          <w:rFonts w:asciiTheme="minorHAnsi" w:hAnsiTheme="minorHAnsi" w:cstheme="minorHAnsi"/>
          <w:bCs/>
          <w:sz w:val="22"/>
          <w:szCs w:val="22"/>
          <w:lang w:val="el-GR"/>
        </w:rPr>
        <w:t>Δια</w:t>
      </w:r>
      <w:r w:rsidR="0016771E">
        <w:rPr>
          <w:rFonts w:asciiTheme="minorHAnsi" w:hAnsiTheme="minorHAnsi" w:cstheme="minorHAnsi"/>
          <w:bCs/>
          <w:sz w:val="22"/>
          <w:szCs w:val="22"/>
          <w:lang w:val="el-GR"/>
        </w:rPr>
        <w:t>τοπικής Σ</w:t>
      </w:r>
      <w:r w:rsidRPr="00274A24">
        <w:rPr>
          <w:rFonts w:asciiTheme="minorHAnsi" w:hAnsiTheme="minorHAnsi" w:cstheme="minorHAnsi"/>
          <w:bCs/>
          <w:sz w:val="22"/>
          <w:szCs w:val="22"/>
          <w:lang w:val="el-GR"/>
        </w:rPr>
        <w:t>υνεργασίας</w:t>
      </w:r>
    </w:p>
    <w:p w14:paraId="5AAB8221" w14:textId="548E5F13" w:rsidR="00030686" w:rsidRPr="00274A24"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0A173D">
        <w:rPr>
          <w:rFonts w:asciiTheme="minorHAnsi" w:hAnsiTheme="minorHAnsi" w:cstheme="minorHAnsi"/>
          <w:sz w:val="22"/>
          <w:szCs w:val="22"/>
          <w:lang w:val="el-GR"/>
        </w:rPr>
        <w:t>129/19-02-2025</w:t>
      </w:r>
      <w:r w:rsidR="004838E6">
        <w:rPr>
          <w:rFonts w:asciiTheme="minorHAnsi" w:hAnsiTheme="minorHAnsi" w:cstheme="minorHAnsi"/>
          <w:sz w:val="22"/>
          <w:szCs w:val="22"/>
          <w:lang w:val="el-GR"/>
        </w:rPr>
        <w:t xml:space="preserve"> (θέμα 8</w:t>
      </w:r>
      <w:r w:rsidR="004838E6" w:rsidRPr="004838E6">
        <w:rPr>
          <w:rFonts w:asciiTheme="minorHAnsi" w:hAnsiTheme="minorHAnsi" w:cstheme="minorHAnsi"/>
          <w:sz w:val="22"/>
          <w:szCs w:val="22"/>
          <w:vertAlign w:val="superscript"/>
          <w:lang w:val="el-GR"/>
        </w:rPr>
        <w:t>ο</w:t>
      </w:r>
      <w:r w:rsidR="004838E6">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00AC1C9C" w14:textId="2D9235D2" w:rsidR="00030686" w:rsidRPr="004B18EC"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lastRenderedPageBreak/>
        <w:t>Την υπ’ α</w:t>
      </w:r>
      <w:r w:rsidR="00156074">
        <w:rPr>
          <w:rFonts w:asciiTheme="minorHAnsi" w:hAnsiTheme="minorHAnsi" w:cstheme="minorHAnsi"/>
          <w:sz w:val="22"/>
          <w:szCs w:val="22"/>
          <w:lang w:val="el-GR"/>
        </w:rPr>
        <w:t>ριθ</w:t>
      </w:r>
      <w:r w:rsidRPr="004B18EC">
        <w:rPr>
          <w:rFonts w:asciiTheme="minorHAnsi" w:hAnsiTheme="minorHAnsi" w:cstheme="minorHAnsi"/>
          <w:sz w:val="22"/>
          <w:szCs w:val="22"/>
          <w:lang w:val="el-GR"/>
        </w:rPr>
        <w:t>.</w:t>
      </w:r>
      <w:r w:rsidRPr="0063741B">
        <w:rPr>
          <w:rFonts w:asciiTheme="minorHAnsi" w:hAnsiTheme="minorHAnsi" w:cstheme="minorHAnsi"/>
          <w:sz w:val="22"/>
          <w:szCs w:val="22"/>
          <w:lang w:val="el-GR"/>
        </w:rPr>
        <w:t xml:space="preserve"> </w:t>
      </w:r>
      <w:r w:rsidR="004838E6">
        <w:rPr>
          <w:rFonts w:asciiTheme="minorHAnsi" w:hAnsiTheme="minorHAnsi" w:cstheme="minorHAnsi"/>
          <w:sz w:val="22"/>
          <w:szCs w:val="22"/>
          <w:lang w:val="el-GR"/>
        </w:rPr>
        <w:t xml:space="preserve">52/21-02-2025 </w:t>
      </w:r>
      <w:r w:rsidRPr="004B18EC">
        <w:rPr>
          <w:rFonts w:asciiTheme="minorHAnsi" w:hAnsiTheme="minorHAnsi" w:cstheme="minorHAnsi"/>
          <w:sz w:val="22"/>
          <w:szCs w:val="22"/>
          <w:lang w:val="el-GR"/>
        </w:rPr>
        <w:t xml:space="preserve">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4B18EC">
        <w:rPr>
          <w:rFonts w:asciiTheme="minorHAnsi" w:hAnsiTheme="minorHAnsi" w:cstheme="minorHAnsi"/>
          <w:sz w:val="22"/>
          <w:szCs w:val="22"/>
          <w:lang w:val="en-US"/>
        </w:rPr>
        <w:t>CLLD</w:t>
      </w:r>
      <w:r w:rsidRPr="004B18EC">
        <w:rPr>
          <w:rFonts w:asciiTheme="minorHAnsi" w:hAnsiTheme="minorHAnsi" w:cstheme="minorHAnsi"/>
          <w:sz w:val="22"/>
          <w:szCs w:val="22"/>
          <w:lang w:val="el-GR"/>
        </w:rPr>
        <w:t>/LEADER και ειδικότερα του Υπομέτρου 19.3</w:t>
      </w:r>
    </w:p>
    <w:p w14:paraId="51C20122" w14:textId="77777777" w:rsidR="005D3B6F" w:rsidRPr="00F72109" w:rsidRDefault="005D3B6F" w:rsidP="002549A8">
      <w:pPr>
        <w:jc w:val="center"/>
        <w:rPr>
          <w:rFonts w:asciiTheme="minorHAnsi" w:hAnsiTheme="minorHAnsi" w:cstheme="minorHAnsi"/>
          <w:b/>
          <w:bCs/>
          <w:sz w:val="22"/>
          <w:szCs w:val="22"/>
          <w:lang w:val="el-GR"/>
        </w:rPr>
      </w:pPr>
    </w:p>
    <w:p w14:paraId="07D51482" w14:textId="277BC1AE" w:rsidR="00E25FDD" w:rsidRPr="00F72109" w:rsidRDefault="00695F7E" w:rsidP="002549A8">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w:t>
      </w:r>
      <w:r w:rsidR="00E25FDD" w:rsidRPr="00F72109">
        <w:rPr>
          <w:rFonts w:asciiTheme="minorHAnsi" w:hAnsiTheme="minorHAnsi" w:cstheme="minorHAnsi"/>
          <w:b/>
          <w:bCs/>
          <w:sz w:val="22"/>
          <w:szCs w:val="22"/>
          <w:lang w:val="el-GR"/>
        </w:rPr>
        <w:t>νακοινώνει</w:t>
      </w:r>
    </w:p>
    <w:p w14:paraId="5ACDFFF5" w14:textId="77777777" w:rsidR="00695F7E" w:rsidRPr="00F72109" w:rsidRDefault="00695F7E" w:rsidP="002549A8">
      <w:pPr>
        <w:jc w:val="center"/>
        <w:rPr>
          <w:rFonts w:asciiTheme="minorHAnsi" w:hAnsiTheme="minorHAnsi" w:cstheme="minorHAnsi"/>
          <w:b/>
          <w:bCs/>
          <w:sz w:val="22"/>
          <w:szCs w:val="22"/>
          <w:lang w:val="el-GR"/>
        </w:rPr>
      </w:pPr>
    </w:p>
    <w:p w14:paraId="13B4159B" w14:textId="3BDA9224" w:rsidR="00642B1C" w:rsidRDefault="00E25FDD" w:rsidP="00834D0E">
      <w:p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ότι </w:t>
      </w:r>
      <w:r w:rsidR="00AF0B4D">
        <w:rPr>
          <w:rFonts w:asciiTheme="minorHAnsi" w:hAnsiTheme="minorHAnsi" w:cstheme="minorHAnsi"/>
          <w:color w:val="000000" w:themeColor="text1"/>
          <w:sz w:val="22"/>
          <w:szCs w:val="22"/>
          <w:lang w:val="el-GR" w:eastAsia="el-GR"/>
        </w:rPr>
        <w:t>θα</w:t>
      </w:r>
      <w:r w:rsidR="00D3153D">
        <w:rPr>
          <w:rFonts w:asciiTheme="minorHAnsi" w:hAnsiTheme="minorHAnsi" w:cstheme="minorHAnsi"/>
          <w:color w:val="000000" w:themeColor="text1"/>
          <w:sz w:val="22"/>
          <w:szCs w:val="22"/>
          <w:lang w:val="el-GR" w:eastAsia="el-GR"/>
        </w:rPr>
        <w:t xml:space="preserve"> επιλέξει </w:t>
      </w:r>
      <w:r w:rsidR="004838E6">
        <w:rPr>
          <w:rFonts w:asciiTheme="minorHAnsi" w:hAnsiTheme="minorHAnsi" w:cstheme="minorHAnsi"/>
          <w:color w:val="000000" w:themeColor="text1"/>
          <w:sz w:val="22"/>
          <w:szCs w:val="22"/>
          <w:lang w:val="el-GR" w:eastAsia="el-GR"/>
        </w:rPr>
        <w:t xml:space="preserve">έως </w:t>
      </w:r>
      <w:r w:rsidR="00C847FA">
        <w:rPr>
          <w:rFonts w:asciiTheme="minorHAnsi" w:hAnsiTheme="minorHAnsi" w:cstheme="minorHAnsi"/>
          <w:color w:val="000000" w:themeColor="text1"/>
          <w:sz w:val="22"/>
          <w:szCs w:val="22"/>
          <w:lang w:val="el-GR" w:eastAsia="el-GR"/>
        </w:rPr>
        <w:t xml:space="preserve">δεκαοχτώ </w:t>
      </w:r>
      <w:r w:rsidR="00D3153D">
        <w:rPr>
          <w:rFonts w:asciiTheme="minorHAnsi" w:hAnsiTheme="minorHAnsi" w:cstheme="minorHAnsi"/>
          <w:color w:val="000000" w:themeColor="text1"/>
          <w:sz w:val="22"/>
          <w:szCs w:val="22"/>
          <w:lang w:val="el-GR" w:eastAsia="el-GR"/>
        </w:rPr>
        <w:t>(</w:t>
      </w:r>
      <w:r w:rsidR="00C847FA">
        <w:rPr>
          <w:rFonts w:asciiTheme="minorHAnsi" w:hAnsiTheme="minorHAnsi" w:cstheme="minorHAnsi"/>
          <w:color w:val="000000" w:themeColor="text1"/>
          <w:sz w:val="22"/>
          <w:szCs w:val="22"/>
          <w:lang w:val="el-GR" w:eastAsia="el-GR"/>
        </w:rPr>
        <w:t>18</w:t>
      </w:r>
      <w:r w:rsidR="00D3153D">
        <w:rPr>
          <w:rFonts w:asciiTheme="minorHAnsi" w:hAnsiTheme="minorHAnsi" w:cstheme="minorHAnsi"/>
          <w:color w:val="000000" w:themeColor="text1"/>
          <w:sz w:val="22"/>
          <w:szCs w:val="22"/>
          <w:lang w:val="el-GR" w:eastAsia="el-GR"/>
        </w:rPr>
        <w:t>) άτομα</w:t>
      </w:r>
      <w:r w:rsidR="00BA0C9E">
        <w:rPr>
          <w:rFonts w:asciiTheme="minorHAnsi" w:hAnsiTheme="minorHAnsi" w:cstheme="minorHAnsi"/>
          <w:color w:val="000000" w:themeColor="text1"/>
          <w:sz w:val="22"/>
          <w:szCs w:val="22"/>
          <w:lang w:val="el-GR" w:eastAsia="el-GR"/>
        </w:rPr>
        <w:t xml:space="preserve"> για να παρακολουθήσουν</w:t>
      </w:r>
      <w:r w:rsidR="00AF0B4D">
        <w:rPr>
          <w:rFonts w:asciiTheme="minorHAnsi" w:hAnsiTheme="minorHAnsi" w:cstheme="minorHAnsi"/>
          <w:color w:val="000000" w:themeColor="text1"/>
          <w:sz w:val="22"/>
          <w:szCs w:val="22"/>
          <w:lang w:val="el-GR" w:eastAsia="el-GR"/>
        </w:rPr>
        <w:t xml:space="preserve"> </w:t>
      </w:r>
      <w:r w:rsidR="00CF5CBB">
        <w:rPr>
          <w:rFonts w:asciiTheme="minorHAnsi" w:hAnsiTheme="minorHAnsi" w:cstheme="minorHAnsi"/>
          <w:color w:val="000000" w:themeColor="text1"/>
          <w:sz w:val="22"/>
          <w:szCs w:val="22"/>
          <w:lang w:val="el-GR" w:eastAsia="el-GR"/>
        </w:rPr>
        <w:t xml:space="preserve">τις επιμορφωτικές ενέργειες </w:t>
      </w:r>
      <w:r w:rsidR="00A7227F">
        <w:rPr>
          <w:rFonts w:asciiTheme="minorHAnsi" w:hAnsiTheme="minorHAnsi" w:cstheme="minorHAnsi"/>
          <w:color w:val="000000" w:themeColor="text1"/>
          <w:sz w:val="22"/>
          <w:szCs w:val="22"/>
          <w:lang w:val="el-GR" w:eastAsia="el-GR"/>
        </w:rPr>
        <w:t xml:space="preserve">με θεματικά πεδία α) </w:t>
      </w:r>
      <w:r w:rsidR="0046280E">
        <w:rPr>
          <w:rFonts w:asciiTheme="minorHAnsi" w:hAnsiTheme="minorHAnsi" w:cstheme="minorHAnsi"/>
          <w:color w:val="000000" w:themeColor="text1"/>
          <w:sz w:val="22"/>
          <w:szCs w:val="22"/>
          <w:lang w:val="el-GR" w:eastAsia="el-GR"/>
        </w:rPr>
        <w:t xml:space="preserve">την τουριστική ανάπτυξη, β) </w:t>
      </w:r>
      <w:r w:rsidR="00140A93">
        <w:rPr>
          <w:rFonts w:asciiTheme="minorHAnsi" w:hAnsiTheme="minorHAnsi" w:cstheme="minorHAnsi"/>
          <w:color w:val="000000" w:themeColor="text1"/>
          <w:sz w:val="22"/>
          <w:szCs w:val="22"/>
          <w:lang w:val="el-GR" w:eastAsia="el-GR"/>
        </w:rPr>
        <w:t xml:space="preserve">την </w:t>
      </w:r>
      <w:r w:rsidR="0046280E">
        <w:rPr>
          <w:rFonts w:asciiTheme="minorHAnsi" w:hAnsiTheme="minorHAnsi" w:cstheme="minorHAnsi"/>
          <w:color w:val="000000" w:themeColor="text1"/>
          <w:sz w:val="22"/>
          <w:szCs w:val="22"/>
          <w:lang w:val="el-GR" w:eastAsia="el-GR"/>
        </w:rPr>
        <w:t xml:space="preserve">περιβαλλοντική προστασία και </w:t>
      </w:r>
      <w:r w:rsidR="00140A93">
        <w:rPr>
          <w:rFonts w:asciiTheme="minorHAnsi" w:hAnsiTheme="minorHAnsi" w:cstheme="minorHAnsi"/>
          <w:color w:val="000000" w:themeColor="text1"/>
          <w:sz w:val="22"/>
          <w:szCs w:val="22"/>
          <w:lang w:val="el-GR" w:eastAsia="el-GR"/>
        </w:rPr>
        <w:t xml:space="preserve">γ) τη </w:t>
      </w:r>
      <w:r w:rsidR="0046280E">
        <w:rPr>
          <w:rFonts w:asciiTheme="minorHAnsi" w:hAnsiTheme="minorHAnsi" w:cstheme="minorHAnsi"/>
          <w:color w:val="000000" w:themeColor="text1"/>
          <w:sz w:val="22"/>
          <w:szCs w:val="22"/>
          <w:lang w:val="el-GR" w:eastAsia="el-GR"/>
        </w:rPr>
        <w:t>δικτύωση</w:t>
      </w:r>
      <w:r w:rsidR="00397A27" w:rsidRPr="00C12113">
        <w:rPr>
          <w:rFonts w:asciiTheme="minorHAnsi" w:hAnsiTheme="minorHAnsi" w:cstheme="minorHAnsi"/>
          <w:color w:val="000000" w:themeColor="text1"/>
          <w:sz w:val="22"/>
          <w:szCs w:val="22"/>
          <w:lang w:val="el-GR" w:eastAsia="el-GR"/>
        </w:rPr>
        <w:t>,</w:t>
      </w:r>
      <w:r w:rsidR="00796F44">
        <w:rPr>
          <w:rFonts w:asciiTheme="minorHAnsi" w:hAnsiTheme="minorHAnsi" w:cstheme="minorHAnsi"/>
          <w:color w:val="000000" w:themeColor="text1"/>
          <w:sz w:val="22"/>
          <w:szCs w:val="22"/>
          <w:lang w:val="el-GR" w:eastAsia="el-GR"/>
        </w:rPr>
        <w:t xml:space="preserve"> που θα πραγματοποιηθούν</w:t>
      </w:r>
      <w:r w:rsidR="00834D0E">
        <w:rPr>
          <w:rFonts w:asciiTheme="minorHAnsi" w:hAnsiTheme="minorHAnsi" w:cstheme="minorHAnsi"/>
          <w:color w:val="000000" w:themeColor="text1"/>
          <w:sz w:val="22"/>
          <w:szCs w:val="22"/>
          <w:lang w:val="el-GR" w:eastAsia="el-GR"/>
        </w:rPr>
        <w:t xml:space="preserve"> στο πλαίσιο της δράσης </w:t>
      </w:r>
      <w:r w:rsidR="0024003A">
        <w:rPr>
          <w:rFonts w:asciiTheme="minorHAnsi" w:hAnsiTheme="minorHAnsi" w:cstheme="minorHAnsi"/>
          <w:color w:val="000000" w:themeColor="text1"/>
          <w:sz w:val="22"/>
          <w:szCs w:val="22"/>
          <w:lang w:val="el-GR" w:eastAsia="el-GR"/>
        </w:rPr>
        <w:t>Β1: «επιμόρφωση τοπικού πληθυσμού</w:t>
      </w:r>
      <w:r w:rsidR="00834D0E" w:rsidRPr="00834D0E">
        <w:rPr>
          <w:rFonts w:asciiTheme="minorHAnsi" w:hAnsiTheme="minorHAnsi" w:cstheme="minorHAnsi"/>
          <w:color w:val="000000" w:themeColor="text1"/>
          <w:sz w:val="22"/>
          <w:szCs w:val="22"/>
          <w:lang w:val="el-GR" w:eastAsia="el-GR"/>
        </w:rPr>
        <w:t>» του σχεδίου δια</w:t>
      </w:r>
      <w:r w:rsidR="00796F44">
        <w:rPr>
          <w:rFonts w:asciiTheme="minorHAnsi" w:hAnsiTheme="minorHAnsi" w:cstheme="minorHAnsi"/>
          <w:color w:val="000000" w:themeColor="text1"/>
          <w:sz w:val="22"/>
          <w:szCs w:val="22"/>
          <w:lang w:val="el-GR" w:eastAsia="el-GR"/>
        </w:rPr>
        <w:t>τοπικής σ</w:t>
      </w:r>
      <w:r w:rsidR="00834D0E" w:rsidRPr="00834D0E">
        <w:rPr>
          <w:rFonts w:asciiTheme="minorHAnsi" w:hAnsiTheme="minorHAnsi" w:cstheme="minorHAnsi"/>
          <w:color w:val="000000" w:themeColor="text1"/>
          <w:sz w:val="22"/>
          <w:szCs w:val="22"/>
          <w:lang w:val="el-GR" w:eastAsia="el-GR"/>
        </w:rPr>
        <w:t>υνεργασίας</w:t>
      </w:r>
      <w:r w:rsidR="00727377">
        <w:rPr>
          <w:rFonts w:asciiTheme="minorHAnsi" w:hAnsiTheme="minorHAnsi" w:cstheme="minorHAnsi"/>
          <w:color w:val="000000" w:themeColor="text1"/>
          <w:sz w:val="22"/>
          <w:szCs w:val="22"/>
          <w:lang w:val="el-GR" w:eastAsia="el-GR"/>
        </w:rPr>
        <w:t xml:space="preserve"> </w:t>
      </w:r>
      <w:r w:rsidR="00727377" w:rsidRPr="00274A24">
        <w:rPr>
          <w:rFonts w:asciiTheme="minorHAnsi" w:hAnsiTheme="minorHAnsi" w:cstheme="minorHAnsi"/>
          <w:bCs/>
          <w:color w:val="000000" w:themeColor="text1"/>
          <w:sz w:val="22"/>
          <w:szCs w:val="22"/>
          <w:lang w:val="el-GR" w:eastAsia="el-GR"/>
        </w:rPr>
        <w:t>«</w:t>
      </w:r>
      <w:r w:rsidR="00796F44">
        <w:rPr>
          <w:rFonts w:asciiTheme="minorHAnsi" w:hAnsiTheme="minorHAnsi" w:cstheme="minorHAnsi"/>
          <w:bCs/>
          <w:color w:val="000000" w:themeColor="text1"/>
          <w:sz w:val="22"/>
          <w:szCs w:val="22"/>
          <w:lang w:val="el-GR" w:eastAsia="el-GR"/>
        </w:rPr>
        <w:t>Δίκτυο Λιμνών Κεντρικής και Ηπειρωτικής Ελλάδας</w:t>
      </w:r>
      <w:r w:rsidR="00727377" w:rsidRPr="00D15F04">
        <w:rPr>
          <w:rFonts w:asciiTheme="minorHAnsi" w:hAnsiTheme="minorHAnsi" w:cstheme="minorHAnsi"/>
          <w:bCs/>
          <w:color w:val="000000" w:themeColor="text1"/>
          <w:sz w:val="22"/>
          <w:szCs w:val="22"/>
          <w:lang w:val="el-GR" w:eastAsia="el-GR"/>
        </w:rPr>
        <w:t>»</w:t>
      </w:r>
      <w:r w:rsidR="00834D0E">
        <w:rPr>
          <w:rFonts w:asciiTheme="minorHAnsi" w:hAnsiTheme="minorHAnsi" w:cstheme="minorHAnsi"/>
          <w:color w:val="000000" w:themeColor="text1"/>
          <w:sz w:val="22"/>
          <w:szCs w:val="22"/>
          <w:lang w:val="el-GR" w:eastAsia="el-GR"/>
        </w:rPr>
        <w:t>.</w:t>
      </w:r>
    </w:p>
    <w:p w14:paraId="2ADB7A3E" w14:textId="77777777" w:rsidR="004770B4" w:rsidRPr="00F72109" w:rsidRDefault="004770B4" w:rsidP="006C0C2D">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Pr="006274E6" w:rsidRDefault="004940A6" w:rsidP="009C424B">
      <w:pPr>
        <w:pStyle w:val="1"/>
        <w:numPr>
          <w:ilvl w:val="0"/>
          <w:numId w:val="8"/>
        </w:numPr>
        <w:rPr>
          <w:sz w:val="28"/>
          <w:szCs w:val="28"/>
          <w:lang w:val="el-GR"/>
        </w:rPr>
      </w:pPr>
      <w:bookmarkStart w:id="1" w:name="_Toc190873637"/>
      <w:r w:rsidRPr="006274E6">
        <w:rPr>
          <w:sz w:val="28"/>
          <w:szCs w:val="28"/>
          <w:lang w:val="el-GR"/>
        </w:rPr>
        <w:t>ΣΥΝΤΟΜΗ ΠΕΡΙΓΡΑΦΗ ΤΟΥ ΕΡΓΟΥ</w:t>
      </w:r>
      <w:bookmarkEnd w:id="1"/>
    </w:p>
    <w:p w14:paraId="7A81417B" w14:textId="64A9D660" w:rsidR="00381D3A" w:rsidRPr="00F72109" w:rsidRDefault="00381D3A" w:rsidP="00381D3A">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w:t>
      </w:r>
      <w:r w:rsidR="00E25913">
        <w:rPr>
          <w:rFonts w:asciiTheme="minorHAnsi" w:hAnsiTheme="minorHAnsi" w:cstheme="minorHAnsi"/>
          <w:sz w:val="22"/>
          <w:szCs w:val="22"/>
          <w:lang w:val="el-GR"/>
        </w:rPr>
        <w:t>συγ</w:t>
      </w:r>
      <w:r w:rsidRPr="00F72109">
        <w:rPr>
          <w:rFonts w:asciiTheme="minorHAnsi" w:hAnsiTheme="minorHAnsi" w:cstheme="minorHAnsi"/>
          <w:sz w:val="22"/>
          <w:szCs w:val="22"/>
          <w:lang w:val="el-GR"/>
        </w:rPr>
        <w:t xml:space="preserve">χρηματοδοτούμενα από εθνικούς και κοινοτικούς πόρους και προωθεί τοπικές αναπτυξιακές πρωτοβουλίες σε διάφορους τομείς. </w:t>
      </w:r>
    </w:p>
    <w:p w14:paraId="1C713CD9" w14:textId="04560AA8" w:rsidR="00EF4C83" w:rsidRDefault="00343DB3" w:rsidP="00EF4C83">
      <w:pPr>
        <w:spacing w:before="120" w:after="120" w:line="276" w:lineRule="auto"/>
        <w:jc w:val="both"/>
        <w:rPr>
          <w:rFonts w:ascii="Calibri" w:hAnsi="Calibri" w:cs="Calibri"/>
          <w:sz w:val="22"/>
          <w:szCs w:val="22"/>
          <w:lang w:val="el-GR"/>
        </w:rPr>
      </w:pPr>
      <w:r w:rsidRPr="00416D6F">
        <w:rPr>
          <w:rFonts w:asciiTheme="minorHAnsi" w:hAnsiTheme="minorHAnsi" w:cstheme="minorHAnsi"/>
          <w:sz w:val="22"/>
          <w:szCs w:val="22"/>
          <w:lang w:val="el-GR"/>
        </w:rPr>
        <w:t xml:space="preserve">Σε συνέχεια της υπ’ αριθ. </w:t>
      </w:r>
      <w:r w:rsidRPr="00416D6F">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416D6F">
        <w:rPr>
          <w:rFonts w:ascii="Calibri" w:hAnsi="Calibri" w:cs="Calibri"/>
          <w:sz w:val="22"/>
          <w:szCs w:val="22"/>
          <w:lang w:val="el-GR"/>
        </w:rPr>
        <w:t>ΕΠΑλΘ</w:t>
      </w:r>
      <w:proofErr w:type="spellEnd"/>
      <w:r w:rsidRPr="00416D6F">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w:t>
      </w:r>
      <w:r>
        <w:rPr>
          <w:rFonts w:ascii="Calibri" w:hAnsi="Calibri" w:cs="Calibri"/>
          <w:sz w:val="22"/>
          <w:szCs w:val="22"/>
          <w:lang w:val="el-GR"/>
        </w:rPr>
        <w:t>δια</w:t>
      </w:r>
      <w:r w:rsidR="00796F44">
        <w:rPr>
          <w:rFonts w:ascii="Calibri" w:hAnsi="Calibri" w:cs="Calibri"/>
          <w:sz w:val="22"/>
          <w:szCs w:val="22"/>
          <w:lang w:val="el-GR"/>
        </w:rPr>
        <w:t xml:space="preserve">τοπικής </w:t>
      </w:r>
      <w:r w:rsidR="00EF4C83">
        <w:rPr>
          <w:rFonts w:ascii="Calibri" w:hAnsi="Calibri" w:cs="Calibri"/>
          <w:sz w:val="22"/>
          <w:szCs w:val="22"/>
          <w:lang w:val="el-GR"/>
        </w:rPr>
        <w:t xml:space="preserve">συνεργασίας </w:t>
      </w:r>
      <w:r w:rsidR="00EF4C83" w:rsidRPr="00EF4C83">
        <w:rPr>
          <w:rFonts w:ascii="Calibri" w:hAnsi="Calibri" w:cs="Calibri"/>
          <w:sz w:val="22"/>
          <w:szCs w:val="22"/>
          <w:lang w:val="el-GR"/>
        </w:rPr>
        <w:t>με τίτλο «Δίκτυο Λιμνών Κεντρικής και Ηπειρωτικής Ελλάδας» (κωδικός ΟΠΣΑΑ 0037435479), στο πλαίσιο του Προγράμματος “Αγροτικής Ανάπτυξης της Ελλάδας</w:t>
      </w:r>
      <w:r w:rsidR="00EF4C83">
        <w:rPr>
          <w:rFonts w:ascii="Calibri" w:hAnsi="Calibri" w:cs="Calibri"/>
          <w:sz w:val="22"/>
          <w:szCs w:val="22"/>
          <w:lang w:val="el-GR"/>
        </w:rPr>
        <w:t xml:space="preserve"> </w:t>
      </w:r>
      <w:r w:rsidR="00EF4C83" w:rsidRPr="00EF4C83">
        <w:rPr>
          <w:rFonts w:ascii="Calibri" w:hAnsi="Calibri" w:cs="Calibri"/>
          <w:sz w:val="22"/>
          <w:szCs w:val="22"/>
          <w:lang w:val="el-GR"/>
        </w:rPr>
        <w:t>2014-2020” (ΠΑΑ), Μέτρο 19, Υπομέτρο 19.3 – Διατοπική και Διακρατική Συνεργασία, το οποίο στοχεύει στην περιβαλλοντική ευαισθητοποίηση της τοπικής και μαθητικής</w:t>
      </w:r>
      <w:r w:rsidR="00EF4C83">
        <w:rPr>
          <w:rFonts w:ascii="Calibri" w:hAnsi="Calibri" w:cs="Calibri"/>
          <w:sz w:val="22"/>
          <w:szCs w:val="22"/>
          <w:lang w:val="el-GR"/>
        </w:rPr>
        <w:t xml:space="preserve"> </w:t>
      </w:r>
      <w:r w:rsidR="00EF4C83" w:rsidRPr="00EF4C83">
        <w:rPr>
          <w:rFonts w:ascii="Calibri" w:hAnsi="Calibri" w:cs="Calibri"/>
          <w:sz w:val="22"/>
          <w:szCs w:val="22"/>
          <w:lang w:val="el-GR"/>
        </w:rPr>
        <w:t xml:space="preserve"> κοινότητας σχετικά με τις ανθρώπινες παρεμβάσεις στις λίμνες Κρεμαστών, Ευήνου, Τριχωνίδα και Ζηρού, οι οποίες οδηγούν στην οικολογική τους υποβάθμιση καθώς και στην τουριστική αξιοποίηση αυτών και των παραλίμνιων περιοχών τους.</w:t>
      </w:r>
    </w:p>
    <w:p w14:paraId="0B790B78" w14:textId="4ADCE94D" w:rsidR="008530FC" w:rsidRDefault="00381D3A" w:rsidP="00903D7C">
      <w:pPr>
        <w:spacing w:before="120" w:after="120" w:line="276" w:lineRule="auto"/>
        <w:jc w:val="both"/>
        <w:rPr>
          <w:rFonts w:asciiTheme="minorHAnsi" w:hAnsiTheme="minorHAnsi" w:cstheme="minorHAnsi"/>
          <w:sz w:val="22"/>
          <w:szCs w:val="22"/>
          <w:lang w:val="el-GR"/>
        </w:rPr>
      </w:pPr>
      <w:r w:rsidRPr="009C7DC4">
        <w:rPr>
          <w:rFonts w:asciiTheme="minorHAnsi" w:hAnsiTheme="minorHAnsi" w:cstheme="minorHAnsi"/>
          <w:sz w:val="22"/>
          <w:szCs w:val="22"/>
          <w:lang w:val="el-GR"/>
        </w:rPr>
        <w:t>Στο πλαίσιο αυτό</w:t>
      </w:r>
      <w:r w:rsidR="00EE0EB0" w:rsidRPr="009C7DC4">
        <w:rPr>
          <w:rFonts w:asciiTheme="minorHAnsi" w:hAnsiTheme="minorHAnsi" w:cstheme="minorHAnsi"/>
          <w:sz w:val="22"/>
          <w:szCs w:val="22"/>
          <w:lang w:val="el-GR"/>
        </w:rPr>
        <w:t xml:space="preserve"> και σύμφωνα με το ως άνω ενταγμένο σχέδιο,</w:t>
      </w:r>
      <w:r w:rsidRPr="009C7DC4">
        <w:rPr>
          <w:rFonts w:asciiTheme="minorHAnsi" w:hAnsiTheme="minorHAnsi" w:cstheme="minorHAnsi"/>
          <w:sz w:val="22"/>
          <w:szCs w:val="22"/>
          <w:lang w:val="el-GR"/>
        </w:rPr>
        <w:t xml:space="preserve"> </w:t>
      </w:r>
      <w:r w:rsidR="009C7DC4" w:rsidRPr="009C7DC4">
        <w:rPr>
          <w:rFonts w:asciiTheme="minorHAnsi" w:hAnsiTheme="minorHAnsi" w:cstheme="minorHAnsi"/>
          <w:sz w:val="22"/>
          <w:szCs w:val="22"/>
          <w:lang w:val="el-GR"/>
        </w:rPr>
        <w:t xml:space="preserve">του τοπικού προγράμματος CLLD/LEADER, </w:t>
      </w:r>
      <w:r w:rsidR="00EA36E2" w:rsidRPr="009C7DC4">
        <w:rPr>
          <w:rFonts w:asciiTheme="minorHAnsi" w:hAnsiTheme="minorHAnsi" w:cstheme="minorHAnsi"/>
          <w:sz w:val="22"/>
          <w:szCs w:val="22"/>
          <w:lang w:val="el-GR"/>
        </w:rPr>
        <w:t xml:space="preserve">η ΑΙΤΩΛΙΚΗ ΑΝΑΠΤΥΞΙΑΚΗ Α.Ε. ΟΤΑ, </w:t>
      </w:r>
      <w:r w:rsidR="004C1F6F" w:rsidRPr="009C7DC4">
        <w:rPr>
          <w:rFonts w:asciiTheme="minorHAnsi" w:hAnsiTheme="minorHAnsi" w:cstheme="minorHAnsi"/>
          <w:sz w:val="22"/>
          <w:szCs w:val="22"/>
          <w:lang w:val="el-GR"/>
        </w:rPr>
        <w:t xml:space="preserve">θα πραγματοποιήσει </w:t>
      </w:r>
      <w:r w:rsidR="00352FEB">
        <w:rPr>
          <w:rFonts w:asciiTheme="minorHAnsi" w:hAnsiTheme="minorHAnsi" w:cstheme="minorHAnsi"/>
          <w:sz w:val="22"/>
          <w:szCs w:val="22"/>
          <w:lang w:val="el-GR"/>
        </w:rPr>
        <w:t xml:space="preserve">τρεις (3) </w:t>
      </w:r>
      <w:r w:rsidR="00140A93">
        <w:rPr>
          <w:rFonts w:asciiTheme="minorHAnsi" w:hAnsiTheme="minorHAnsi" w:cstheme="minorHAnsi"/>
          <w:sz w:val="22"/>
          <w:szCs w:val="22"/>
          <w:lang w:val="el-GR"/>
        </w:rPr>
        <w:t xml:space="preserve">επιμορφωτικές ενότητες με θεματικά αντικείμενα </w:t>
      </w:r>
      <w:r w:rsidR="00140A93" w:rsidRPr="00140A93">
        <w:rPr>
          <w:rFonts w:asciiTheme="minorHAnsi" w:hAnsiTheme="minorHAnsi" w:cstheme="minorHAnsi"/>
          <w:sz w:val="22"/>
          <w:szCs w:val="22"/>
          <w:lang w:val="el-GR"/>
        </w:rPr>
        <w:t xml:space="preserve">α) την τουριστική ανάπτυξη, β) </w:t>
      </w:r>
      <w:r w:rsidR="00140A93">
        <w:rPr>
          <w:rFonts w:asciiTheme="minorHAnsi" w:hAnsiTheme="minorHAnsi" w:cstheme="minorHAnsi"/>
          <w:sz w:val="22"/>
          <w:szCs w:val="22"/>
          <w:lang w:val="el-GR"/>
        </w:rPr>
        <w:t xml:space="preserve">την </w:t>
      </w:r>
      <w:r w:rsidR="00140A93" w:rsidRPr="00140A93">
        <w:rPr>
          <w:rFonts w:asciiTheme="minorHAnsi" w:hAnsiTheme="minorHAnsi" w:cstheme="minorHAnsi"/>
          <w:sz w:val="22"/>
          <w:szCs w:val="22"/>
          <w:lang w:val="el-GR"/>
        </w:rPr>
        <w:t xml:space="preserve">περιβαλλοντική προστασία και </w:t>
      </w:r>
      <w:r w:rsidR="00140A93">
        <w:rPr>
          <w:rFonts w:asciiTheme="minorHAnsi" w:hAnsiTheme="minorHAnsi" w:cstheme="minorHAnsi"/>
          <w:sz w:val="22"/>
          <w:szCs w:val="22"/>
          <w:lang w:val="el-GR"/>
        </w:rPr>
        <w:t xml:space="preserve">γ) τη </w:t>
      </w:r>
      <w:r w:rsidR="00140A93" w:rsidRPr="00140A93">
        <w:rPr>
          <w:rFonts w:asciiTheme="minorHAnsi" w:hAnsiTheme="minorHAnsi" w:cstheme="minorHAnsi"/>
          <w:sz w:val="22"/>
          <w:szCs w:val="22"/>
          <w:lang w:val="el-GR"/>
        </w:rPr>
        <w:t>δικτύωση</w:t>
      </w:r>
      <w:r w:rsidR="00184BAA">
        <w:rPr>
          <w:rFonts w:asciiTheme="minorHAnsi" w:hAnsiTheme="minorHAnsi" w:cstheme="minorHAnsi"/>
          <w:sz w:val="22"/>
          <w:szCs w:val="22"/>
          <w:lang w:val="el-GR"/>
        </w:rPr>
        <w:t>, συνολικά έξι (6) ωρών</w:t>
      </w:r>
      <w:r w:rsidR="00903D7C">
        <w:rPr>
          <w:rFonts w:asciiTheme="minorHAnsi" w:hAnsiTheme="minorHAnsi" w:cstheme="minorHAnsi"/>
          <w:sz w:val="22"/>
          <w:szCs w:val="22"/>
          <w:lang w:val="el-GR"/>
        </w:rPr>
        <w:t xml:space="preserve"> (δράση </w:t>
      </w:r>
      <w:r w:rsidR="00903D7C">
        <w:rPr>
          <w:rFonts w:asciiTheme="minorHAnsi" w:hAnsiTheme="minorHAnsi" w:cstheme="minorHAnsi"/>
          <w:color w:val="000000" w:themeColor="text1"/>
          <w:sz w:val="22"/>
          <w:szCs w:val="22"/>
          <w:lang w:val="el-GR" w:eastAsia="el-GR"/>
        </w:rPr>
        <w:t>Β1: «επιμόρφωση τοπικού πληθυσμού</w:t>
      </w:r>
      <w:r w:rsidR="00903D7C" w:rsidRPr="00834D0E">
        <w:rPr>
          <w:rFonts w:asciiTheme="minorHAnsi" w:hAnsiTheme="minorHAnsi" w:cstheme="minorHAnsi"/>
          <w:color w:val="000000" w:themeColor="text1"/>
          <w:sz w:val="22"/>
          <w:szCs w:val="22"/>
          <w:lang w:val="el-GR" w:eastAsia="el-GR"/>
        </w:rPr>
        <w:t>»</w:t>
      </w:r>
      <w:r w:rsidR="00903D7C">
        <w:rPr>
          <w:rFonts w:asciiTheme="minorHAnsi" w:hAnsiTheme="minorHAnsi" w:cstheme="minorHAnsi"/>
          <w:color w:val="000000" w:themeColor="text1"/>
          <w:sz w:val="22"/>
          <w:szCs w:val="22"/>
          <w:lang w:val="el-GR" w:eastAsia="el-GR"/>
        </w:rPr>
        <w:t>)</w:t>
      </w:r>
      <w:r w:rsidR="009F4FBD">
        <w:rPr>
          <w:rFonts w:asciiTheme="minorHAnsi" w:hAnsiTheme="minorHAnsi" w:cstheme="minorHAnsi"/>
          <w:sz w:val="22"/>
          <w:szCs w:val="22"/>
          <w:lang w:val="el-GR"/>
        </w:rPr>
        <w:t xml:space="preserve"> και καλεί ενδιαφερο</w:t>
      </w:r>
      <w:r w:rsidR="009F4FBD" w:rsidRPr="00F257AD">
        <w:rPr>
          <w:rFonts w:asciiTheme="minorHAnsi" w:hAnsiTheme="minorHAnsi" w:cstheme="minorHAnsi"/>
          <w:sz w:val="22"/>
          <w:szCs w:val="22"/>
          <w:lang w:val="el-GR"/>
        </w:rPr>
        <w:t xml:space="preserve">μένους να δηλώσουν συμμετοχή, σύμφωνα με τα οριζόμενα </w:t>
      </w:r>
      <w:r w:rsidR="004D1DDA" w:rsidRPr="00F257AD">
        <w:rPr>
          <w:rFonts w:asciiTheme="minorHAnsi" w:hAnsiTheme="minorHAnsi" w:cstheme="minorHAnsi"/>
          <w:sz w:val="22"/>
          <w:szCs w:val="22"/>
          <w:lang w:val="el-GR"/>
        </w:rPr>
        <w:t xml:space="preserve">στο τμήμα 2 </w:t>
      </w:r>
      <w:r w:rsidR="00F257AD" w:rsidRPr="00F257AD">
        <w:rPr>
          <w:rFonts w:asciiTheme="minorHAnsi" w:hAnsiTheme="minorHAnsi" w:cstheme="minorHAnsi"/>
          <w:bCs/>
          <w:color w:val="000000" w:themeColor="text1"/>
          <w:sz w:val="22"/>
          <w:szCs w:val="22"/>
          <w:lang w:val="el-GR" w:eastAsia="el-GR"/>
        </w:rPr>
        <w:t xml:space="preserve">«Βασικά στοιχεία πρόσκλησης εκδήλωσης ενδιαφέροντος», </w:t>
      </w:r>
      <w:r w:rsidR="004D1DDA" w:rsidRPr="00F257AD">
        <w:rPr>
          <w:rFonts w:asciiTheme="minorHAnsi" w:hAnsiTheme="minorHAnsi" w:cstheme="minorHAnsi"/>
          <w:sz w:val="22"/>
          <w:szCs w:val="22"/>
          <w:lang w:val="el-GR"/>
        </w:rPr>
        <w:t>της</w:t>
      </w:r>
      <w:r w:rsidR="004D1DDA">
        <w:rPr>
          <w:rFonts w:asciiTheme="minorHAnsi" w:hAnsiTheme="minorHAnsi" w:cstheme="minorHAnsi"/>
          <w:sz w:val="22"/>
          <w:szCs w:val="22"/>
          <w:lang w:val="el-GR"/>
        </w:rPr>
        <w:t xml:space="preserve"> παρούσας </w:t>
      </w:r>
      <w:r w:rsidR="00F257AD">
        <w:rPr>
          <w:rFonts w:asciiTheme="minorHAnsi" w:hAnsiTheme="minorHAnsi" w:cstheme="minorHAnsi"/>
          <w:sz w:val="22"/>
          <w:szCs w:val="22"/>
          <w:lang w:val="el-GR"/>
        </w:rPr>
        <w:t>π</w:t>
      </w:r>
      <w:r w:rsidR="004D1DDA">
        <w:rPr>
          <w:rFonts w:asciiTheme="minorHAnsi" w:hAnsiTheme="minorHAnsi" w:cstheme="minorHAnsi"/>
          <w:sz w:val="22"/>
          <w:szCs w:val="22"/>
          <w:lang w:val="el-GR"/>
        </w:rPr>
        <w:t xml:space="preserve">ρόσκλησης. </w:t>
      </w:r>
      <w:r w:rsidR="008530FC">
        <w:rPr>
          <w:rFonts w:asciiTheme="minorHAnsi" w:hAnsiTheme="minorHAnsi" w:cstheme="minorHAnsi"/>
          <w:sz w:val="22"/>
          <w:szCs w:val="22"/>
          <w:lang w:val="el-GR"/>
        </w:rPr>
        <w:t xml:space="preserve"> </w:t>
      </w:r>
    </w:p>
    <w:p w14:paraId="4290373C" w14:textId="3E366F6D" w:rsidR="00E95BF8" w:rsidRPr="00F72109" w:rsidRDefault="00331DED" w:rsidP="00E95BF8">
      <w:pPr>
        <w:pStyle w:val="1"/>
        <w:rPr>
          <w:sz w:val="28"/>
          <w:szCs w:val="28"/>
          <w:lang w:val="el-GR"/>
        </w:rPr>
      </w:pPr>
      <w:bookmarkStart w:id="2" w:name="_Toc190873638"/>
      <w:bookmarkStart w:id="3" w:name="_Toc532216809"/>
      <w:r w:rsidRPr="00F72109">
        <w:rPr>
          <w:sz w:val="28"/>
          <w:szCs w:val="28"/>
          <w:lang w:val="el-GR"/>
        </w:rPr>
        <w:lastRenderedPageBreak/>
        <w:t xml:space="preserve">2. </w:t>
      </w:r>
      <w:r w:rsidR="00B91D75" w:rsidRPr="00F72109">
        <w:rPr>
          <w:sz w:val="28"/>
          <w:szCs w:val="28"/>
          <w:lang w:val="el-GR"/>
        </w:rPr>
        <w:t>ΒΑΣΙΚΑ ΣΤΟΙΧΕΙΑ ΠΡΟΣΚΛΗΣΗΣ ΕΚΔΗΛΩΣΗΣ ΕΝΔΙΑΦΕΡΟΝΤΟΣ</w:t>
      </w:r>
      <w:bookmarkEnd w:id="2"/>
      <w:r w:rsidR="00B91D75" w:rsidRPr="00F72109">
        <w:rPr>
          <w:sz w:val="28"/>
          <w:szCs w:val="28"/>
          <w:lang w:val="el-GR"/>
        </w:rPr>
        <w:t xml:space="preserve"> </w:t>
      </w:r>
      <w:bookmarkEnd w:id="3"/>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877D26" w14:paraId="6125BA3D" w14:textId="77777777" w:rsidTr="00416BD9">
        <w:trPr>
          <w:trHeight w:val="914"/>
          <w:jc w:val="center"/>
        </w:trPr>
        <w:tc>
          <w:tcPr>
            <w:tcW w:w="2425" w:type="dxa"/>
            <w:vAlign w:val="center"/>
          </w:tcPr>
          <w:p w14:paraId="4088EC88" w14:textId="537AAB12" w:rsidR="00E95BF8" w:rsidRPr="00F72109" w:rsidRDefault="00F8536A" w:rsidP="00321493">
            <w:pPr>
              <w:spacing w:before="120"/>
              <w:jc w:val="center"/>
              <w:rPr>
                <w:rFonts w:asciiTheme="minorHAnsi" w:hAnsiTheme="minorHAnsi" w:cstheme="minorHAnsi"/>
                <w:b/>
                <w:color w:val="000000"/>
                <w:sz w:val="22"/>
                <w:szCs w:val="22"/>
                <w:lang w:val="el-GR"/>
              </w:rPr>
            </w:pPr>
            <w:bookmarkStart w:id="4" w:name="_Toc403033251"/>
            <w:r w:rsidRPr="00F72109">
              <w:rPr>
                <w:rFonts w:asciiTheme="minorHAnsi" w:hAnsiTheme="minorHAnsi" w:cstheme="minorHAnsi"/>
                <w:b/>
                <w:color w:val="000000"/>
                <w:sz w:val="22"/>
                <w:szCs w:val="22"/>
                <w:lang w:val="el-GR"/>
              </w:rPr>
              <w:t>Α</w:t>
            </w:r>
            <w:r w:rsidR="00601E17">
              <w:rPr>
                <w:rFonts w:asciiTheme="minorHAnsi" w:hAnsiTheme="minorHAnsi" w:cstheme="minorHAnsi"/>
                <w:b/>
                <w:color w:val="000000"/>
                <w:sz w:val="22"/>
                <w:szCs w:val="22"/>
                <w:lang w:val="el-GR"/>
              </w:rPr>
              <w:t xml:space="preserve">παραίτητα </w:t>
            </w:r>
            <w:r w:rsidR="006F5009">
              <w:rPr>
                <w:rFonts w:asciiTheme="minorHAnsi" w:hAnsiTheme="minorHAnsi" w:cstheme="minorHAnsi"/>
                <w:b/>
                <w:color w:val="000000"/>
                <w:sz w:val="22"/>
                <w:szCs w:val="22"/>
                <w:lang w:val="el-GR"/>
              </w:rPr>
              <w:t>προσόντα</w:t>
            </w:r>
            <w:r w:rsidR="00601E17">
              <w:rPr>
                <w:rFonts w:asciiTheme="minorHAnsi" w:hAnsiTheme="minorHAnsi" w:cstheme="minorHAnsi"/>
                <w:b/>
                <w:color w:val="000000"/>
                <w:sz w:val="22"/>
                <w:szCs w:val="22"/>
                <w:lang w:val="el-GR"/>
              </w:rPr>
              <w:t xml:space="preserve"> </w:t>
            </w:r>
            <w:r w:rsidRPr="00F72109">
              <w:rPr>
                <w:rFonts w:asciiTheme="minorHAnsi" w:hAnsiTheme="minorHAnsi" w:cstheme="minorHAnsi"/>
                <w:b/>
                <w:color w:val="000000"/>
                <w:sz w:val="22"/>
                <w:szCs w:val="22"/>
                <w:lang w:val="el-GR"/>
              </w:rPr>
              <w:t xml:space="preserve"> </w:t>
            </w:r>
          </w:p>
          <w:p w14:paraId="4992C329" w14:textId="64EA3904" w:rsidR="0016772F" w:rsidRPr="00F72109" w:rsidRDefault="00DA5E18" w:rsidP="00321493">
            <w:pPr>
              <w:spacing w:before="120"/>
              <w:jc w:val="center"/>
              <w:rPr>
                <w:rFonts w:asciiTheme="minorHAnsi" w:hAnsiTheme="minorHAnsi" w:cstheme="minorHAnsi"/>
                <w:b/>
                <w:color w:val="FF0000"/>
                <w:sz w:val="22"/>
                <w:szCs w:val="22"/>
                <w:lang w:val="el-GR"/>
              </w:rPr>
            </w:pPr>
            <w:r w:rsidRPr="00F72109">
              <w:rPr>
                <w:rFonts w:asciiTheme="minorHAnsi" w:hAnsiTheme="minorHAnsi" w:cstheme="minorHAnsi"/>
                <w:b/>
                <w:color w:val="FF0000"/>
                <w:sz w:val="22"/>
                <w:szCs w:val="22"/>
                <w:lang w:val="el-GR"/>
              </w:rPr>
              <w:t xml:space="preserve">(ΚΡΙΤΗΡΙΑ </w:t>
            </w:r>
            <w:r w:rsidRPr="00F72109">
              <w:rPr>
                <w:rFonts w:asciiTheme="minorHAnsi" w:hAnsiTheme="minorHAnsi" w:cstheme="minorHAnsi"/>
                <w:b/>
                <w:color w:val="FF0000"/>
                <w:sz w:val="22"/>
                <w:szCs w:val="22"/>
                <w:lang w:val="en-US"/>
              </w:rPr>
              <w:t>ON</w:t>
            </w:r>
            <w:r w:rsidRPr="00F72109">
              <w:rPr>
                <w:rFonts w:asciiTheme="minorHAnsi" w:hAnsiTheme="minorHAnsi" w:cstheme="minorHAnsi"/>
                <w:b/>
                <w:color w:val="FF0000"/>
                <w:sz w:val="22"/>
                <w:szCs w:val="22"/>
                <w:lang w:val="el-GR"/>
              </w:rPr>
              <w:t>/</w:t>
            </w:r>
            <w:r w:rsidRPr="00F72109">
              <w:rPr>
                <w:rFonts w:asciiTheme="minorHAnsi" w:hAnsiTheme="minorHAnsi" w:cstheme="minorHAnsi"/>
                <w:b/>
                <w:color w:val="FF0000"/>
                <w:sz w:val="22"/>
                <w:szCs w:val="22"/>
                <w:lang w:val="en-US"/>
              </w:rPr>
              <w:t>OFF</w:t>
            </w:r>
            <w:r w:rsidRPr="00F72109">
              <w:rPr>
                <w:rFonts w:asciiTheme="minorHAnsi" w:hAnsiTheme="minorHAnsi" w:cstheme="minorHAnsi"/>
                <w:b/>
                <w:color w:val="FF0000"/>
                <w:sz w:val="22"/>
                <w:szCs w:val="22"/>
                <w:lang w:val="el-GR"/>
              </w:rPr>
              <w:t>)</w:t>
            </w:r>
          </w:p>
        </w:tc>
        <w:tc>
          <w:tcPr>
            <w:tcW w:w="6378" w:type="dxa"/>
            <w:vAlign w:val="center"/>
          </w:tcPr>
          <w:p w14:paraId="6C4B2EF6" w14:textId="17C4580E" w:rsidR="00F16723" w:rsidRDefault="00F16723" w:rsidP="00416BD9">
            <w:pPr>
              <w:jc w:val="center"/>
              <w:rPr>
                <w:rFonts w:asciiTheme="minorHAnsi" w:hAnsiTheme="minorHAnsi" w:cstheme="minorHAnsi"/>
                <w:color w:val="000000"/>
                <w:sz w:val="22"/>
                <w:szCs w:val="22"/>
                <w:lang w:val="el-GR"/>
              </w:rPr>
            </w:pPr>
          </w:p>
          <w:p w14:paraId="65EA276D" w14:textId="77777777" w:rsidR="00572098" w:rsidRDefault="00707822" w:rsidP="00707822">
            <w:p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Α. </w:t>
            </w:r>
            <w:r w:rsidR="00572098">
              <w:rPr>
                <w:rFonts w:asciiTheme="minorHAnsi" w:hAnsiTheme="minorHAnsi" w:cstheme="minorHAnsi"/>
                <w:color w:val="000000"/>
                <w:sz w:val="22"/>
                <w:szCs w:val="22"/>
                <w:lang w:val="el-GR"/>
              </w:rPr>
              <w:t>Ηλικία άνω των 18 ετών</w:t>
            </w:r>
          </w:p>
          <w:p w14:paraId="1E55EB04" w14:textId="4E053DC6" w:rsidR="00707822" w:rsidRPr="00601E17" w:rsidRDefault="00707822" w:rsidP="00346204">
            <w:pPr>
              <w:jc w:val="both"/>
              <w:rPr>
                <w:rFonts w:asciiTheme="minorHAnsi" w:hAnsiTheme="minorHAnsi" w:cstheme="minorHAnsi"/>
                <w:color w:val="000000"/>
                <w:sz w:val="22"/>
                <w:szCs w:val="22"/>
                <w:lang w:val="el-GR"/>
              </w:rPr>
            </w:pPr>
          </w:p>
        </w:tc>
      </w:tr>
      <w:tr w:rsidR="00E95BF8" w:rsidRPr="00F72109" w14:paraId="1451F992" w14:textId="77777777" w:rsidTr="00D41AE2">
        <w:trPr>
          <w:trHeight w:val="454"/>
          <w:jc w:val="center"/>
        </w:trPr>
        <w:tc>
          <w:tcPr>
            <w:tcW w:w="2425" w:type="dxa"/>
            <w:vAlign w:val="center"/>
          </w:tcPr>
          <w:p w14:paraId="399FAB2E" w14:textId="483AE3B7"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Πλήθος</w:t>
            </w:r>
            <w:r w:rsidR="00DA5E18" w:rsidRPr="00F72109">
              <w:rPr>
                <w:rFonts w:asciiTheme="minorHAnsi" w:hAnsiTheme="minorHAnsi" w:cstheme="minorHAnsi"/>
                <w:b/>
                <w:color w:val="000000"/>
                <w:sz w:val="22"/>
                <w:szCs w:val="22"/>
                <w:lang w:val="el-GR"/>
              </w:rPr>
              <w:t xml:space="preserve"> </w:t>
            </w:r>
            <w:r w:rsidR="00B53083">
              <w:rPr>
                <w:rFonts w:asciiTheme="minorHAnsi" w:hAnsiTheme="minorHAnsi" w:cstheme="minorHAnsi"/>
                <w:b/>
                <w:color w:val="000000"/>
                <w:sz w:val="22"/>
                <w:szCs w:val="22"/>
                <w:lang w:val="el-GR"/>
              </w:rPr>
              <w:t xml:space="preserve">συμμετεχόντων </w:t>
            </w:r>
          </w:p>
        </w:tc>
        <w:tc>
          <w:tcPr>
            <w:tcW w:w="6378" w:type="dxa"/>
            <w:vAlign w:val="center"/>
          </w:tcPr>
          <w:p w14:paraId="3D76DEE6" w14:textId="7DC31642" w:rsidR="00E95BF8" w:rsidRPr="00F72109" w:rsidRDefault="00420F28" w:rsidP="00B53083">
            <w:pPr>
              <w:spacing w:before="120"/>
              <w:jc w:val="center"/>
              <w:rPr>
                <w:rFonts w:asciiTheme="minorHAnsi" w:hAnsiTheme="minorHAnsi" w:cstheme="minorHAnsi"/>
                <w:color w:val="000000"/>
                <w:sz w:val="22"/>
                <w:szCs w:val="22"/>
                <w:lang w:val="el-GR"/>
              </w:rPr>
            </w:pPr>
            <w:r w:rsidRPr="00420F28">
              <w:rPr>
                <w:rFonts w:asciiTheme="minorHAnsi" w:hAnsiTheme="minorHAnsi" w:cstheme="minorHAnsi"/>
                <w:color w:val="000000"/>
                <w:sz w:val="22"/>
                <w:szCs w:val="22"/>
                <w:lang w:val="el-GR"/>
              </w:rPr>
              <w:t xml:space="preserve">Έως </w:t>
            </w:r>
            <w:r w:rsidR="00903D7C" w:rsidRPr="00420F28">
              <w:rPr>
                <w:rFonts w:asciiTheme="minorHAnsi" w:hAnsiTheme="minorHAnsi" w:cstheme="minorHAnsi"/>
                <w:color w:val="000000"/>
                <w:sz w:val="22"/>
                <w:szCs w:val="22"/>
                <w:lang w:val="el-GR"/>
              </w:rPr>
              <w:t>18</w:t>
            </w:r>
            <w:r w:rsidR="00B53083" w:rsidRPr="00420F28">
              <w:rPr>
                <w:rFonts w:asciiTheme="minorHAnsi" w:hAnsiTheme="minorHAnsi" w:cstheme="minorHAnsi"/>
                <w:color w:val="000000"/>
                <w:sz w:val="22"/>
                <w:szCs w:val="22"/>
                <w:lang w:val="el-GR"/>
              </w:rPr>
              <w:t xml:space="preserve"> άτομα</w:t>
            </w:r>
          </w:p>
        </w:tc>
      </w:tr>
      <w:tr w:rsidR="00E95BF8" w:rsidRPr="00BA75EB" w14:paraId="10BD951A" w14:textId="77777777" w:rsidTr="00235451">
        <w:trPr>
          <w:trHeight w:val="558"/>
          <w:jc w:val="center"/>
        </w:trPr>
        <w:tc>
          <w:tcPr>
            <w:tcW w:w="2425" w:type="dxa"/>
            <w:vAlign w:val="center"/>
          </w:tcPr>
          <w:p w14:paraId="27E00B9D" w14:textId="7207218A" w:rsidR="00E95BF8" w:rsidRPr="00F72109" w:rsidRDefault="004056EC" w:rsidP="002E1015">
            <w:pPr>
              <w:spacing w:before="120"/>
              <w:jc w:val="center"/>
              <w:rPr>
                <w:rFonts w:asciiTheme="minorHAnsi" w:hAnsiTheme="minorHAnsi" w:cstheme="minorHAnsi"/>
                <w:b/>
                <w:color w:val="000000"/>
                <w:sz w:val="22"/>
                <w:szCs w:val="22"/>
                <w:lang w:val="el-GR"/>
              </w:rPr>
            </w:pPr>
            <w:r w:rsidRPr="0015565C">
              <w:rPr>
                <w:rFonts w:asciiTheme="minorHAnsi" w:hAnsiTheme="minorHAnsi" w:cstheme="minorHAnsi"/>
                <w:b/>
                <w:color w:val="000000"/>
                <w:sz w:val="22"/>
                <w:szCs w:val="22"/>
                <w:lang w:val="el-GR"/>
              </w:rPr>
              <w:t>Περιγραφή</w:t>
            </w:r>
            <w:r w:rsidR="006F4608">
              <w:rPr>
                <w:rFonts w:asciiTheme="minorHAnsi" w:hAnsiTheme="minorHAnsi" w:cstheme="minorHAnsi"/>
                <w:b/>
                <w:color w:val="000000"/>
                <w:sz w:val="22"/>
                <w:szCs w:val="22"/>
                <w:lang w:val="el-GR"/>
              </w:rPr>
              <w:t xml:space="preserve"> </w:t>
            </w:r>
            <w:r w:rsidR="0069577B">
              <w:rPr>
                <w:rFonts w:asciiTheme="minorHAnsi" w:hAnsiTheme="minorHAnsi" w:cstheme="minorHAnsi"/>
                <w:b/>
                <w:color w:val="000000"/>
                <w:sz w:val="22"/>
                <w:szCs w:val="22"/>
                <w:lang w:val="el-GR"/>
              </w:rPr>
              <w:t xml:space="preserve">επιμορφωτικών ενεργειών </w:t>
            </w:r>
          </w:p>
        </w:tc>
        <w:tc>
          <w:tcPr>
            <w:tcW w:w="6378" w:type="dxa"/>
            <w:vAlign w:val="center"/>
          </w:tcPr>
          <w:p w14:paraId="0FF50418" w14:textId="282DDAFC" w:rsidR="00B676EF" w:rsidRDefault="00B676EF" w:rsidP="001C4BC3">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Οι επιμορφωτικές ενότητες </w:t>
            </w:r>
            <w:r w:rsidR="00185480">
              <w:rPr>
                <w:rFonts w:asciiTheme="minorHAnsi" w:hAnsiTheme="minorHAnsi" w:cstheme="minorHAnsi"/>
                <w:color w:val="000000"/>
                <w:sz w:val="22"/>
                <w:szCs w:val="22"/>
                <w:lang w:val="el-GR"/>
              </w:rPr>
              <w:t xml:space="preserve">αναλύονται ανά θεματολογία και διάρκεια, ως εξής: </w:t>
            </w:r>
            <w:r>
              <w:rPr>
                <w:rFonts w:asciiTheme="minorHAnsi" w:hAnsiTheme="minorHAnsi" w:cstheme="minorHAnsi"/>
                <w:color w:val="000000"/>
                <w:sz w:val="22"/>
                <w:szCs w:val="22"/>
                <w:lang w:val="el-GR"/>
              </w:rPr>
              <w:t xml:space="preserve"> </w:t>
            </w:r>
          </w:p>
          <w:p w14:paraId="270E0BA8" w14:textId="20B98939" w:rsidR="00B676EF" w:rsidRPr="00B676EF" w:rsidRDefault="00B676EF" w:rsidP="00B676EF">
            <w:pPr>
              <w:pStyle w:val="a6"/>
              <w:numPr>
                <w:ilvl w:val="0"/>
                <w:numId w:val="43"/>
              </w:numPr>
              <w:spacing w:before="120"/>
              <w:jc w:val="both"/>
              <w:rPr>
                <w:rFonts w:asciiTheme="minorHAnsi" w:hAnsiTheme="minorHAnsi" w:cstheme="minorHAnsi"/>
                <w:sz w:val="22"/>
                <w:szCs w:val="22"/>
                <w:lang w:val="el-GR"/>
              </w:rPr>
            </w:pPr>
            <w:r w:rsidRPr="00B676EF">
              <w:rPr>
                <w:rFonts w:asciiTheme="minorHAnsi" w:hAnsiTheme="minorHAnsi" w:cstheme="minorHAnsi"/>
                <w:sz w:val="22"/>
                <w:szCs w:val="22"/>
                <w:lang w:val="el-GR"/>
              </w:rPr>
              <w:t>τουριστική ανάπτυξη</w:t>
            </w:r>
            <w:r w:rsidR="00DC0C19">
              <w:rPr>
                <w:rFonts w:asciiTheme="minorHAnsi" w:hAnsiTheme="minorHAnsi" w:cstheme="minorHAnsi"/>
                <w:sz w:val="22"/>
                <w:szCs w:val="22"/>
                <w:lang w:val="el-GR"/>
              </w:rPr>
              <w:t>: 2 ώρες</w:t>
            </w:r>
          </w:p>
          <w:p w14:paraId="404CF6E7" w14:textId="252724D9" w:rsidR="00B676EF" w:rsidRPr="00B676EF" w:rsidRDefault="00B676EF" w:rsidP="00B676EF">
            <w:pPr>
              <w:pStyle w:val="a6"/>
              <w:numPr>
                <w:ilvl w:val="0"/>
                <w:numId w:val="43"/>
              </w:numPr>
              <w:spacing w:before="120"/>
              <w:jc w:val="both"/>
              <w:rPr>
                <w:rFonts w:asciiTheme="minorHAnsi" w:hAnsiTheme="minorHAnsi" w:cstheme="minorHAnsi"/>
                <w:sz w:val="22"/>
                <w:szCs w:val="22"/>
                <w:lang w:val="el-GR"/>
              </w:rPr>
            </w:pPr>
            <w:r w:rsidRPr="00B676EF">
              <w:rPr>
                <w:rFonts w:asciiTheme="minorHAnsi" w:hAnsiTheme="minorHAnsi" w:cstheme="minorHAnsi"/>
                <w:sz w:val="22"/>
                <w:szCs w:val="22"/>
                <w:lang w:val="el-GR"/>
              </w:rPr>
              <w:t>περιβαλλοντική προστασία</w:t>
            </w:r>
            <w:r w:rsidR="00DC0C19">
              <w:rPr>
                <w:rFonts w:asciiTheme="minorHAnsi" w:hAnsiTheme="minorHAnsi" w:cstheme="minorHAnsi"/>
                <w:sz w:val="22"/>
                <w:szCs w:val="22"/>
                <w:lang w:val="el-GR"/>
              </w:rPr>
              <w:t>: 2 ώρες</w:t>
            </w:r>
          </w:p>
          <w:p w14:paraId="74094021" w14:textId="1EEE237D" w:rsidR="00B01E30" w:rsidRPr="00B676EF" w:rsidRDefault="00B676EF" w:rsidP="00B676EF">
            <w:pPr>
              <w:pStyle w:val="a6"/>
              <w:numPr>
                <w:ilvl w:val="0"/>
                <w:numId w:val="43"/>
              </w:numPr>
              <w:spacing w:before="120"/>
              <w:jc w:val="both"/>
              <w:rPr>
                <w:rFonts w:asciiTheme="minorHAnsi" w:hAnsiTheme="minorHAnsi" w:cstheme="minorHAnsi"/>
                <w:color w:val="000000"/>
                <w:sz w:val="22"/>
                <w:szCs w:val="22"/>
                <w:lang w:val="el-GR"/>
              </w:rPr>
            </w:pPr>
            <w:r w:rsidRPr="00B676EF">
              <w:rPr>
                <w:rFonts w:asciiTheme="minorHAnsi" w:hAnsiTheme="minorHAnsi" w:cstheme="minorHAnsi"/>
                <w:sz w:val="22"/>
                <w:szCs w:val="22"/>
                <w:lang w:val="el-GR"/>
              </w:rPr>
              <w:t>δικτύωση</w:t>
            </w:r>
            <w:r w:rsidR="00DC0C19">
              <w:rPr>
                <w:rFonts w:asciiTheme="minorHAnsi" w:hAnsiTheme="minorHAnsi" w:cstheme="minorHAnsi"/>
                <w:sz w:val="22"/>
                <w:szCs w:val="22"/>
                <w:lang w:val="el-GR"/>
              </w:rPr>
              <w:t>: 2 ώρες</w:t>
            </w:r>
          </w:p>
          <w:p w14:paraId="6341BE5D" w14:textId="03B34A21" w:rsidR="00420F28" w:rsidRDefault="00420F28" w:rsidP="00420F28">
            <w:pPr>
              <w:spacing w:before="120"/>
              <w:jc w:val="both"/>
              <w:rPr>
                <w:rFonts w:asciiTheme="minorHAnsi" w:hAnsiTheme="minorHAnsi" w:cstheme="minorHAnsi"/>
                <w:color w:val="000000"/>
                <w:sz w:val="22"/>
                <w:szCs w:val="22"/>
                <w:lang w:val="el-GR"/>
              </w:rPr>
            </w:pPr>
            <w:r w:rsidRPr="00420F28">
              <w:rPr>
                <w:rFonts w:asciiTheme="minorHAnsi" w:hAnsiTheme="minorHAnsi" w:cstheme="minorHAnsi"/>
                <w:color w:val="000000"/>
                <w:sz w:val="22"/>
                <w:szCs w:val="22"/>
                <w:lang w:val="el-GR"/>
              </w:rPr>
              <w:t>Οι δεκαοκτώ (18) συμμετέχοντες μπορούν να παρακολουθήσουν από 1 έως 3 επιμορφώσεις ανάλογα με τις ανάγκες τους και τα ενδιαφέροντά τους.</w:t>
            </w:r>
          </w:p>
          <w:p w14:paraId="13C53CE3" w14:textId="519EF868" w:rsidR="00A17885" w:rsidRPr="00F72109" w:rsidRDefault="00385FF7" w:rsidP="00A17885">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Οι θεματικές ενότητες θα πραγματοποιηθούν από εκπαιδευτές και </w:t>
            </w:r>
            <w:r w:rsidR="001414D2">
              <w:rPr>
                <w:rFonts w:asciiTheme="minorHAnsi" w:hAnsiTheme="minorHAnsi" w:cstheme="minorHAnsi"/>
                <w:color w:val="000000"/>
                <w:sz w:val="22"/>
                <w:szCs w:val="22"/>
                <w:lang w:val="el-GR"/>
              </w:rPr>
              <w:t>οι συμμετέχοντες θα λάβουν ενημέρωση για την έναρξη των επιμορφωτικών ενεργειών από τη ΟΤΔ.</w:t>
            </w:r>
            <w:r>
              <w:rPr>
                <w:rFonts w:asciiTheme="minorHAnsi" w:hAnsiTheme="minorHAnsi" w:cstheme="minorHAnsi"/>
                <w:color w:val="000000"/>
                <w:sz w:val="22"/>
                <w:szCs w:val="22"/>
                <w:lang w:val="el-GR"/>
              </w:rPr>
              <w:t xml:space="preserve"> </w:t>
            </w:r>
          </w:p>
        </w:tc>
      </w:tr>
      <w:tr w:rsidR="00625A18" w:rsidRPr="00BA75EB" w14:paraId="1CE56627" w14:textId="77777777" w:rsidTr="00235451">
        <w:trPr>
          <w:trHeight w:val="558"/>
          <w:jc w:val="center"/>
        </w:trPr>
        <w:tc>
          <w:tcPr>
            <w:tcW w:w="2425" w:type="dxa"/>
            <w:vAlign w:val="center"/>
          </w:tcPr>
          <w:p w14:paraId="3132DBBC" w14:textId="27B964FB" w:rsidR="00625A18" w:rsidRPr="00F72109" w:rsidRDefault="00625A18" w:rsidP="00625A18">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t xml:space="preserve">Τρόπος </w:t>
            </w:r>
            <w:r w:rsidR="0015565C">
              <w:rPr>
                <w:rFonts w:asciiTheme="minorHAnsi" w:hAnsiTheme="minorHAnsi" w:cstheme="minorHAnsi"/>
                <w:b/>
                <w:color w:val="000000"/>
                <w:sz w:val="22"/>
                <w:szCs w:val="22"/>
                <w:lang w:val="el-GR"/>
              </w:rPr>
              <w:t xml:space="preserve">συμμετοχής </w:t>
            </w:r>
          </w:p>
        </w:tc>
        <w:tc>
          <w:tcPr>
            <w:tcW w:w="6378" w:type="dxa"/>
            <w:vAlign w:val="center"/>
          </w:tcPr>
          <w:p w14:paraId="07247692" w14:textId="7883FAF2" w:rsidR="00625A18" w:rsidRPr="00EA2FBE" w:rsidRDefault="00AE0D65" w:rsidP="00274857">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Ηλεκτρονική</w:t>
            </w:r>
            <w:r w:rsidR="000C028B">
              <w:rPr>
                <w:rFonts w:asciiTheme="minorHAnsi" w:hAnsiTheme="minorHAnsi" w:cstheme="minorHAnsi"/>
                <w:color w:val="000000"/>
                <w:sz w:val="22"/>
                <w:szCs w:val="22"/>
                <w:lang w:val="el-GR"/>
              </w:rPr>
              <w:t xml:space="preserve"> ή ταχυδρομική ή ιδ</w:t>
            </w:r>
            <w:r w:rsidR="00BB1F1C">
              <w:rPr>
                <w:rFonts w:asciiTheme="minorHAnsi" w:hAnsiTheme="minorHAnsi" w:cstheme="minorHAnsi"/>
                <w:color w:val="000000"/>
                <w:sz w:val="22"/>
                <w:szCs w:val="22"/>
                <w:lang w:val="el-GR"/>
              </w:rPr>
              <w:t xml:space="preserve">ιόχειρη </w:t>
            </w:r>
            <w:r>
              <w:rPr>
                <w:rFonts w:asciiTheme="minorHAnsi" w:hAnsiTheme="minorHAnsi" w:cstheme="minorHAnsi"/>
                <w:color w:val="000000"/>
                <w:sz w:val="22"/>
                <w:szCs w:val="22"/>
                <w:lang w:val="el-GR"/>
              </w:rPr>
              <w:t>υπ</w:t>
            </w:r>
            <w:r w:rsidR="0015565C">
              <w:rPr>
                <w:rFonts w:asciiTheme="minorHAnsi" w:hAnsiTheme="minorHAnsi" w:cstheme="minorHAnsi"/>
                <w:color w:val="000000"/>
                <w:sz w:val="22"/>
                <w:szCs w:val="22"/>
                <w:lang w:val="el-GR"/>
              </w:rPr>
              <w:t>οβολή</w:t>
            </w:r>
            <w:r w:rsidR="006969CB">
              <w:rPr>
                <w:rFonts w:asciiTheme="minorHAnsi" w:hAnsiTheme="minorHAnsi" w:cstheme="minorHAnsi"/>
                <w:color w:val="000000"/>
                <w:sz w:val="22"/>
                <w:szCs w:val="22"/>
                <w:lang w:val="el-GR"/>
              </w:rPr>
              <w:t xml:space="preserve"> δήλωσης συμμετοχής</w:t>
            </w:r>
            <w:r w:rsidR="00D8597C">
              <w:rPr>
                <w:rFonts w:asciiTheme="minorHAnsi" w:hAnsiTheme="minorHAnsi" w:cstheme="minorHAnsi"/>
                <w:color w:val="000000"/>
                <w:sz w:val="22"/>
                <w:szCs w:val="22"/>
                <w:lang w:val="el-GR"/>
              </w:rPr>
              <w:t>.</w:t>
            </w:r>
          </w:p>
        </w:tc>
      </w:tr>
      <w:tr w:rsidR="00D34902" w:rsidRPr="00FC5CAC" w14:paraId="2DB5344E" w14:textId="77777777" w:rsidTr="00D41AE2">
        <w:trPr>
          <w:trHeight w:val="621"/>
          <w:jc w:val="center"/>
        </w:trPr>
        <w:tc>
          <w:tcPr>
            <w:tcW w:w="2425" w:type="dxa"/>
            <w:shd w:val="clear" w:color="auto" w:fill="auto"/>
            <w:vAlign w:val="center"/>
          </w:tcPr>
          <w:p w14:paraId="2AC3874B" w14:textId="1CEC0967" w:rsidR="00D34902" w:rsidRPr="00F72109" w:rsidRDefault="00D34902" w:rsidP="00D41AE2">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Κριτήριο επιλογής </w:t>
            </w:r>
            <w:r w:rsidR="0015565C">
              <w:rPr>
                <w:rFonts w:asciiTheme="minorHAnsi" w:hAnsiTheme="minorHAnsi" w:cstheme="minorHAnsi"/>
                <w:b/>
                <w:color w:val="000000"/>
                <w:sz w:val="22"/>
                <w:szCs w:val="22"/>
                <w:lang w:val="el-GR"/>
              </w:rPr>
              <w:t xml:space="preserve">συμμετεχόντων </w:t>
            </w:r>
          </w:p>
        </w:tc>
        <w:tc>
          <w:tcPr>
            <w:tcW w:w="6378" w:type="dxa"/>
            <w:shd w:val="clear" w:color="auto" w:fill="auto"/>
            <w:vAlign w:val="center"/>
          </w:tcPr>
          <w:p w14:paraId="28963A68" w14:textId="64D679B5" w:rsidR="00A0648C" w:rsidRDefault="00A0648C" w:rsidP="00A0648C">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προηγούμενη εμπειρία: η προηγούμενη εμπειρία στον τομέα του τουρισμού/περιβάλλοντος, βαθμολογείται:</w:t>
            </w:r>
          </w:p>
          <w:p w14:paraId="264B6932" w14:textId="77777777" w:rsidR="00A0648C" w:rsidRDefault="00A0648C" w:rsidP="00A0648C">
            <w:pPr>
              <w:pStyle w:val="a6"/>
              <w:numPr>
                <w:ilvl w:val="0"/>
                <w:numId w:val="30"/>
              </w:numPr>
              <w:spacing w:before="120"/>
              <w:jc w:val="both"/>
              <w:rPr>
                <w:rFonts w:asciiTheme="minorHAnsi" w:hAnsiTheme="minorHAnsi" w:cstheme="minorHAnsi"/>
                <w:color w:val="000000"/>
                <w:sz w:val="22"/>
                <w:szCs w:val="22"/>
                <w:lang w:val="el-GR"/>
              </w:rPr>
            </w:pPr>
            <w:r w:rsidRPr="009103CE">
              <w:rPr>
                <w:rFonts w:asciiTheme="minorHAnsi" w:hAnsiTheme="minorHAnsi" w:cstheme="minorHAnsi"/>
                <w:color w:val="000000"/>
                <w:sz w:val="22"/>
                <w:szCs w:val="22"/>
                <w:lang w:val="el-GR"/>
              </w:rPr>
              <w:t>με 10 πόντους</w:t>
            </w:r>
            <w:r>
              <w:rPr>
                <w:rFonts w:asciiTheme="minorHAnsi" w:hAnsiTheme="minorHAnsi" w:cstheme="minorHAnsi"/>
                <w:color w:val="000000"/>
                <w:sz w:val="22"/>
                <w:szCs w:val="22"/>
                <w:lang w:val="el-GR"/>
              </w:rPr>
              <w:t xml:space="preserve"> όταν η προηγούμενη εμπειρία αποδεικνύεται με στοιχεία από ασφαλιστικό φορέα</w:t>
            </w:r>
          </w:p>
          <w:p w14:paraId="360F6C98" w14:textId="77777777" w:rsidR="00A0648C" w:rsidRDefault="00A0648C" w:rsidP="00A0648C">
            <w:pPr>
              <w:pStyle w:val="a6"/>
              <w:numPr>
                <w:ilvl w:val="0"/>
                <w:numId w:val="30"/>
              </w:num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με 5 πόντους, όταν η εμπειρία αποδεικνύεται με βεβαίωση προϋπηρεσίας από εργοδότη</w:t>
            </w:r>
          </w:p>
          <w:p w14:paraId="08C5DD5C" w14:textId="77777777" w:rsidR="00A0648C" w:rsidRPr="009103CE" w:rsidRDefault="00A0648C" w:rsidP="00A0648C">
            <w:pPr>
              <w:pStyle w:val="a6"/>
              <w:numPr>
                <w:ilvl w:val="0"/>
                <w:numId w:val="30"/>
              </w:num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με 0 πόντους όταν η εμπειρία δεν αποδεικνύεται με στοιχεία από ασφαλιστικό φορέα ή βεβαίωση εργοδότη</w:t>
            </w:r>
          </w:p>
          <w:p w14:paraId="29C9D99B" w14:textId="77777777" w:rsidR="00A0648C" w:rsidRDefault="00A0648C" w:rsidP="00A0648C">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Β. Ηλικιακή ομάδα: Για την βαθμολογία των ηλικιακών ομάδων 18 – 35, 36 – 50, 51 – 65 και 66+, ισχύουν τα ακόλουθα: </w:t>
            </w:r>
          </w:p>
          <w:p w14:paraId="3FADD837" w14:textId="77777777" w:rsidR="00A0648C" w:rsidRPr="00B31A6A" w:rsidRDefault="00A0648C" w:rsidP="00A0648C">
            <w:pPr>
              <w:pStyle w:val="a6"/>
              <w:numPr>
                <w:ilvl w:val="0"/>
                <w:numId w:val="27"/>
              </w:numPr>
              <w:spacing w:before="120"/>
              <w:jc w:val="both"/>
              <w:rPr>
                <w:rFonts w:asciiTheme="minorHAnsi" w:hAnsiTheme="minorHAnsi" w:cstheme="minorHAnsi"/>
                <w:color w:val="000000"/>
                <w:sz w:val="22"/>
                <w:szCs w:val="22"/>
                <w:lang w:val="el-GR"/>
              </w:rPr>
            </w:pPr>
            <w:r w:rsidRPr="00B31A6A">
              <w:rPr>
                <w:rFonts w:asciiTheme="minorHAnsi" w:hAnsiTheme="minorHAnsi" w:cstheme="minorHAnsi"/>
                <w:color w:val="000000"/>
                <w:sz w:val="22"/>
                <w:szCs w:val="22"/>
                <w:lang w:val="el-GR"/>
              </w:rPr>
              <w:t xml:space="preserve">η ηλικιακή ομάδα 18 – 35 </w:t>
            </w:r>
            <w:r>
              <w:rPr>
                <w:rFonts w:asciiTheme="minorHAnsi" w:hAnsiTheme="minorHAnsi" w:cstheme="minorHAnsi"/>
                <w:color w:val="000000"/>
                <w:sz w:val="22"/>
                <w:szCs w:val="22"/>
                <w:lang w:val="el-GR"/>
              </w:rPr>
              <w:t>=</w:t>
            </w:r>
            <w:r w:rsidRPr="00B31A6A">
              <w:rPr>
                <w:rFonts w:asciiTheme="minorHAnsi" w:hAnsiTheme="minorHAnsi" w:cstheme="minorHAnsi"/>
                <w:color w:val="000000"/>
                <w:sz w:val="22"/>
                <w:szCs w:val="22"/>
                <w:lang w:val="el-GR"/>
              </w:rPr>
              <w:t xml:space="preserve"> 10 πόντους</w:t>
            </w:r>
          </w:p>
          <w:p w14:paraId="0B4C85B5" w14:textId="77777777" w:rsidR="00A0648C" w:rsidRPr="00B31A6A" w:rsidRDefault="00A0648C" w:rsidP="00A0648C">
            <w:pPr>
              <w:pStyle w:val="a6"/>
              <w:numPr>
                <w:ilvl w:val="0"/>
                <w:numId w:val="27"/>
              </w:numPr>
              <w:spacing w:before="120"/>
              <w:jc w:val="both"/>
              <w:rPr>
                <w:rFonts w:asciiTheme="minorHAnsi" w:hAnsiTheme="minorHAnsi" w:cstheme="minorHAnsi"/>
                <w:color w:val="000000"/>
                <w:sz w:val="22"/>
                <w:szCs w:val="22"/>
                <w:lang w:val="el-GR"/>
              </w:rPr>
            </w:pPr>
            <w:r w:rsidRPr="00B31A6A">
              <w:rPr>
                <w:rFonts w:asciiTheme="minorHAnsi" w:hAnsiTheme="minorHAnsi" w:cstheme="minorHAnsi"/>
                <w:color w:val="000000"/>
                <w:sz w:val="22"/>
                <w:szCs w:val="22"/>
                <w:lang w:val="el-GR"/>
              </w:rPr>
              <w:t xml:space="preserve">η ηλικιακή ομάδα 36 – 50 </w:t>
            </w:r>
            <w:r>
              <w:rPr>
                <w:rFonts w:asciiTheme="minorHAnsi" w:hAnsiTheme="minorHAnsi" w:cstheme="minorHAnsi"/>
                <w:color w:val="000000"/>
                <w:sz w:val="22"/>
                <w:szCs w:val="22"/>
                <w:lang w:val="el-GR"/>
              </w:rPr>
              <w:t>=</w:t>
            </w:r>
            <w:r w:rsidRPr="00B31A6A">
              <w:rPr>
                <w:rFonts w:asciiTheme="minorHAnsi" w:hAnsiTheme="minorHAnsi" w:cstheme="minorHAnsi"/>
                <w:color w:val="000000"/>
                <w:sz w:val="22"/>
                <w:szCs w:val="22"/>
                <w:lang w:val="el-GR"/>
              </w:rPr>
              <w:t xml:space="preserve"> 5 πόντους</w:t>
            </w:r>
          </w:p>
          <w:p w14:paraId="11B22E6C" w14:textId="77777777" w:rsidR="00A0648C" w:rsidRPr="00B31A6A" w:rsidRDefault="00A0648C" w:rsidP="00A0648C">
            <w:pPr>
              <w:pStyle w:val="a6"/>
              <w:numPr>
                <w:ilvl w:val="0"/>
                <w:numId w:val="27"/>
              </w:numPr>
              <w:spacing w:before="120"/>
              <w:jc w:val="both"/>
              <w:rPr>
                <w:rFonts w:asciiTheme="minorHAnsi" w:hAnsiTheme="minorHAnsi" w:cstheme="minorHAnsi"/>
                <w:color w:val="000000"/>
                <w:sz w:val="22"/>
                <w:szCs w:val="22"/>
                <w:lang w:val="el-GR"/>
              </w:rPr>
            </w:pPr>
            <w:r w:rsidRPr="00B31A6A">
              <w:rPr>
                <w:rFonts w:asciiTheme="minorHAnsi" w:hAnsiTheme="minorHAnsi" w:cstheme="minorHAnsi"/>
                <w:color w:val="000000"/>
                <w:sz w:val="22"/>
                <w:szCs w:val="22"/>
                <w:lang w:val="el-GR"/>
              </w:rPr>
              <w:t xml:space="preserve">η ηλικιακή ομάδα 51 – 65 </w:t>
            </w:r>
            <w:r>
              <w:rPr>
                <w:rFonts w:asciiTheme="minorHAnsi" w:hAnsiTheme="minorHAnsi" w:cstheme="minorHAnsi"/>
                <w:color w:val="000000"/>
                <w:sz w:val="22"/>
                <w:szCs w:val="22"/>
                <w:lang w:val="el-GR"/>
              </w:rPr>
              <w:t>=</w:t>
            </w:r>
            <w:r w:rsidRPr="00B31A6A">
              <w:rPr>
                <w:rFonts w:asciiTheme="minorHAnsi" w:hAnsiTheme="minorHAnsi" w:cstheme="minorHAnsi"/>
                <w:color w:val="000000"/>
                <w:sz w:val="22"/>
                <w:szCs w:val="22"/>
                <w:lang w:val="el-GR"/>
              </w:rPr>
              <w:t xml:space="preserve"> 3 πόντους  </w:t>
            </w:r>
          </w:p>
          <w:p w14:paraId="7BABAB84" w14:textId="77777777" w:rsidR="00A0648C" w:rsidRDefault="00A0648C" w:rsidP="00A0648C">
            <w:pPr>
              <w:pStyle w:val="a6"/>
              <w:numPr>
                <w:ilvl w:val="0"/>
                <w:numId w:val="27"/>
              </w:numPr>
              <w:spacing w:before="120"/>
              <w:jc w:val="both"/>
              <w:rPr>
                <w:rFonts w:asciiTheme="minorHAnsi" w:hAnsiTheme="minorHAnsi" w:cstheme="minorHAnsi"/>
                <w:color w:val="000000"/>
                <w:sz w:val="22"/>
                <w:szCs w:val="22"/>
                <w:lang w:val="el-GR"/>
              </w:rPr>
            </w:pPr>
            <w:r w:rsidRPr="00B31A6A">
              <w:rPr>
                <w:rFonts w:asciiTheme="minorHAnsi" w:hAnsiTheme="minorHAnsi" w:cstheme="minorHAnsi"/>
                <w:color w:val="000000"/>
                <w:sz w:val="22"/>
                <w:szCs w:val="22"/>
                <w:lang w:val="el-GR"/>
              </w:rPr>
              <w:t xml:space="preserve">η ηλικιακή ομάδα 66+ </w:t>
            </w:r>
            <w:r>
              <w:rPr>
                <w:rFonts w:asciiTheme="minorHAnsi" w:hAnsiTheme="minorHAnsi" w:cstheme="minorHAnsi"/>
                <w:color w:val="000000"/>
                <w:sz w:val="22"/>
                <w:szCs w:val="22"/>
                <w:lang w:val="el-GR"/>
              </w:rPr>
              <w:t>=</w:t>
            </w:r>
            <w:r w:rsidRPr="00B31A6A">
              <w:rPr>
                <w:rFonts w:asciiTheme="minorHAnsi" w:hAnsiTheme="minorHAnsi" w:cstheme="minorHAnsi"/>
                <w:color w:val="000000"/>
                <w:sz w:val="22"/>
                <w:szCs w:val="22"/>
                <w:lang w:val="el-GR"/>
              </w:rPr>
              <w:t xml:space="preserve"> 0 πόντους </w:t>
            </w:r>
          </w:p>
          <w:p w14:paraId="3347A428" w14:textId="77777777" w:rsidR="00A0648C" w:rsidRDefault="00A0648C" w:rsidP="00A0648C">
            <w:pPr>
              <w:rPr>
                <w:rFonts w:asciiTheme="minorHAnsi" w:hAnsiTheme="minorHAnsi" w:cstheme="minorHAnsi"/>
                <w:color w:val="000000"/>
                <w:sz w:val="22"/>
                <w:szCs w:val="22"/>
                <w:lang w:val="el-GR"/>
              </w:rPr>
            </w:pPr>
          </w:p>
          <w:p w14:paraId="5BEAB206" w14:textId="0228248F" w:rsidR="00613849" w:rsidRDefault="00A0648C" w:rsidP="00A0648C">
            <w:p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Για τον υπολογισμό της ηλικίας λαμβάνονται υπόψη το έτος γέννησης και το έτος αξιολόγησης. Για τους/τ</w:t>
            </w:r>
            <w:r w:rsidR="005F25F4">
              <w:rPr>
                <w:rFonts w:asciiTheme="minorHAnsi" w:hAnsiTheme="minorHAnsi" w:cstheme="minorHAnsi"/>
                <w:color w:val="000000"/>
                <w:sz w:val="22"/>
                <w:szCs w:val="22"/>
                <w:lang w:val="el-GR"/>
              </w:rPr>
              <w:t>ι</w:t>
            </w:r>
            <w:r>
              <w:rPr>
                <w:rFonts w:asciiTheme="minorHAnsi" w:hAnsiTheme="minorHAnsi" w:cstheme="minorHAnsi"/>
                <w:color w:val="000000"/>
                <w:sz w:val="22"/>
                <w:szCs w:val="22"/>
                <w:lang w:val="el-GR"/>
              </w:rPr>
              <w:t>ς υποψηφίους που προκύπτει ότι είναι 18 ετών, λαμβάνεται επιπρόσθετα υπόψη η ημερομηνία και ο μήνας γέννησης.</w:t>
            </w:r>
          </w:p>
          <w:p w14:paraId="3738DA2F" w14:textId="77777777" w:rsidR="00186F92" w:rsidRDefault="00186F92" w:rsidP="00A0648C">
            <w:pPr>
              <w:jc w:val="both"/>
              <w:rPr>
                <w:rFonts w:asciiTheme="minorHAnsi" w:hAnsiTheme="minorHAnsi" w:cstheme="minorHAnsi"/>
                <w:color w:val="000000"/>
                <w:sz w:val="22"/>
                <w:szCs w:val="22"/>
                <w:lang w:val="el-GR"/>
              </w:rPr>
            </w:pPr>
          </w:p>
          <w:p w14:paraId="49D5A536" w14:textId="3DBF1000" w:rsidR="00755510" w:rsidRDefault="00755510" w:rsidP="00A0648C">
            <w:p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Γ. </w:t>
            </w:r>
            <w:r w:rsidR="00246CF1">
              <w:rPr>
                <w:rFonts w:asciiTheme="minorHAnsi" w:hAnsiTheme="minorHAnsi" w:cstheme="minorHAnsi"/>
                <w:color w:val="000000"/>
                <w:sz w:val="22"/>
                <w:szCs w:val="22"/>
                <w:lang w:val="el-GR"/>
              </w:rPr>
              <w:t xml:space="preserve"> Τόπος κατοικίας</w:t>
            </w:r>
            <w:r w:rsidR="002F5A18">
              <w:rPr>
                <w:rFonts w:asciiTheme="minorHAnsi" w:hAnsiTheme="minorHAnsi" w:cstheme="minorHAnsi"/>
                <w:color w:val="000000"/>
                <w:sz w:val="22"/>
                <w:szCs w:val="22"/>
                <w:lang w:val="el-GR"/>
              </w:rPr>
              <w:t>: ο τόπος κατοικίας, βαθμολογείται:</w:t>
            </w:r>
          </w:p>
          <w:p w14:paraId="27DAA775" w14:textId="77777777" w:rsidR="002F5A18" w:rsidRDefault="00C3301C" w:rsidP="002F5A18">
            <w:pPr>
              <w:pStyle w:val="a6"/>
              <w:numPr>
                <w:ilvl w:val="0"/>
                <w:numId w:val="45"/>
              </w:num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Δημοτική Ενότητα Πλατάνου = 10 πόντους</w:t>
            </w:r>
          </w:p>
          <w:p w14:paraId="0333FD81" w14:textId="459433DD" w:rsidR="007900FE" w:rsidRDefault="007900FE" w:rsidP="002F5A18">
            <w:pPr>
              <w:pStyle w:val="a6"/>
              <w:numPr>
                <w:ilvl w:val="0"/>
                <w:numId w:val="45"/>
              </w:num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Δημοτική Ενότητα Αποδοτίας και </w:t>
            </w:r>
            <w:r w:rsidR="00E27087">
              <w:rPr>
                <w:rFonts w:asciiTheme="minorHAnsi" w:hAnsiTheme="minorHAnsi" w:cstheme="minorHAnsi"/>
                <w:color w:val="000000"/>
                <w:sz w:val="22"/>
                <w:szCs w:val="22"/>
                <w:lang w:val="el-GR"/>
              </w:rPr>
              <w:t>Πυλήνης</w:t>
            </w:r>
            <w:r w:rsidR="0072333E">
              <w:rPr>
                <w:rFonts w:asciiTheme="minorHAnsi" w:hAnsiTheme="minorHAnsi" w:cstheme="minorHAnsi"/>
                <w:color w:val="000000"/>
                <w:sz w:val="22"/>
                <w:szCs w:val="22"/>
                <w:lang w:val="el-GR"/>
              </w:rPr>
              <w:t xml:space="preserve"> = 5 πόντους</w:t>
            </w:r>
          </w:p>
          <w:p w14:paraId="2FD83031" w14:textId="77777777" w:rsidR="0072333E" w:rsidRDefault="0072333E" w:rsidP="002F5A18">
            <w:pPr>
              <w:pStyle w:val="a6"/>
              <w:numPr>
                <w:ilvl w:val="0"/>
                <w:numId w:val="45"/>
              </w:num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Δημοτική Ενότητα Ναυπάκτου, Αντιρρίου και Χάλκειας = 3 πόντοι</w:t>
            </w:r>
          </w:p>
          <w:p w14:paraId="2A2A2409" w14:textId="7F1E39EC" w:rsidR="0072333E" w:rsidRPr="00346204" w:rsidRDefault="00BA75EB" w:rsidP="00ED077E">
            <w:pPr>
              <w:pStyle w:val="a6"/>
              <w:numPr>
                <w:ilvl w:val="0"/>
                <w:numId w:val="45"/>
              </w:num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Δεν αποδεικνύεται</w:t>
            </w:r>
            <w:r w:rsidR="0072333E">
              <w:rPr>
                <w:rFonts w:asciiTheme="minorHAnsi" w:hAnsiTheme="minorHAnsi" w:cstheme="minorHAnsi"/>
                <w:color w:val="000000"/>
                <w:sz w:val="22"/>
                <w:szCs w:val="22"/>
                <w:lang w:val="el-GR"/>
              </w:rPr>
              <w:t xml:space="preserve"> = 0 πόντοι</w:t>
            </w:r>
          </w:p>
        </w:tc>
      </w:tr>
      <w:tr w:rsidR="00E95BF8" w:rsidRPr="00BA75EB" w14:paraId="07A3A4F5" w14:textId="77777777" w:rsidTr="00A965F0">
        <w:trPr>
          <w:trHeight w:val="797"/>
          <w:jc w:val="center"/>
        </w:trPr>
        <w:tc>
          <w:tcPr>
            <w:tcW w:w="2425" w:type="dxa"/>
            <w:vAlign w:val="center"/>
          </w:tcPr>
          <w:p w14:paraId="2FD5CB0F" w14:textId="44652A13" w:rsidR="00E95BF8" w:rsidRPr="00F72109" w:rsidRDefault="00B91D75" w:rsidP="00C1004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lastRenderedPageBreak/>
              <w:t xml:space="preserve">Χρονοδιάγραμμα </w:t>
            </w:r>
          </w:p>
        </w:tc>
        <w:tc>
          <w:tcPr>
            <w:tcW w:w="6378" w:type="dxa"/>
            <w:vAlign w:val="center"/>
          </w:tcPr>
          <w:p w14:paraId="37DBD5BE" w14:textId="12BCD24E" w:rsidR="00CA6357" w:rsidRPr="00F72109" w:rsidRDefault="0031555D" w:rsidP="006F4608">
            <w:pPr>
              <w:spacing w:before="120"/>
              <w:jc w:val="both"/>
              <w:rPr>
                <w:rFonts w:asciiTheme="minorHAnsi" w:hAnsiTheme="minorHAnsi" w:cstheme="minorHAnsi"/>
                <w:sz w:val="22"/>
                <w:szCs w:val="22"/>
                <w:lang w:val="el-GR"/>
              </w:rPr>
            </w:pPr>
            <w:bookmarkStart w:id="5" w:name="_Hlk128580538"/>
            <w:r w:rsidRPr="00420F28">
              <w:rPr>
                <w:rFonts w:asciiTheme="minorHAnsi" w:hAnsiTheme="minorHAnsi" w:cstheme="minorHAnsi"/>
                <w:sz w:val="22"/>
                <w:szCs w:val="22"/>
                <w:lang w:val="el-GR"/>
              </w:rPr>
              <w:t xml:space="preserve">Η </w:t>
            </w:r>
            <w:r w:rsidR="00AD711F" w:rsidRPr="00420F28">
              <w:rPr>
                <w:rFonts w:asciiTheme="minorHAnsi" w:hAnsiTheme="minorHAnsi" w:cstheme="minorHAnsi"/>
                <w:sz w:val="22"/>
                <w:szCs w:val="22"/>
                <w:lang w:val="el-GR"/>
              </w:rPr>
              <w:t>έναρξη παρακολούθησης τ</w:t>
            </w:r>
            <w:r w:rsidR="00275F88" w:rsidRPr="00420F28">
              <w:rPr>
                <w:rFonts w:asciiTheme="minorHAnsi" w:hAnsiTheme="minorHAnsi" w:cstheme="minorHAnsi"/>
                <w:sz w:val="22"/>
                <w:szCs w:val="22"/>
                <w:lang w:val="el-GR"/>
              </w:rPr>
              <w:t xml:space="preserve">ων επιμορφωτικών </w:t>
            </w:r>
            <w:r w:rsidR="00987B42" w:rsidRPr="00420F28">
              <w:rPr>
                <w:rFonts w:asciiTheme="minorHAnsi" w:hAnsiTheme="minorHAnsi" w:cstheme="minorHAnsi"/>
                <w:sz w:val="22"/>
                <w:szCs w:val="22"/>
                <w:lang w:val="el-GR"/>
              </w:rPr>
              <w:t xml:space="preserve">ενοτήτων </w:t>
            </w:r>
            <w:r w:rsidR="004C7504" w:rsidRPr="00420F28">
              <w:rPr>
                <w:rFonts w:asciiTheme="minorHAnsi" w:hAnsiTheme="minorHAnsi" w:cstheme="minorHAnsi"/>
                <w:sz w:val="22"/>
                <w:szCs w:val="22"/>
                <w:lang w:val="el-GR"/>
              </w:rPr>
              <w:t xml:space="preserve">θα πραγματοποιηθεί σε χρόνο που θα ανακοινώσει η </w:t>
            </w:r>
            <w:r w:rsidR="001B1940" w:rsidRPr="00420F28">
              <w:rPr>
                <w:rFonts w:asciiTheme="minorHAnsi" w:hAnsiTheme="minorHAnsi" w:cstheme="minorHAnsi"/>
                <w:sz w:val="22"/>
                <w:szCs w:val="22"/>
                <w:lang w:val="el-GR"/>
              </w:rPr>
              <w:t>ΑΙΤΩΛΙΚΗ ΑΝΑΠΤΥΞΙΑΚΗ Α.Ε. ΟΤΑ</w:t>
            </w:r>
            <w:r w:rsidR="00FC7320">
              <w:rPr>
                <w:rFonts w:asciiTheme="minorHAnsi" w:hAnsiTheme="minorHAnsi" w:cstheme="minorHAnsi"/>
                <w:sz w:val="22"/>
                <w:szCs w:val="22"/>
                <w:lang w:val="el-GR"/>
              </w:rPr>
              <w:t xml:space="preserve"> </w:t>
            </w:r>
            <w:bookmarkEnd w:id="5"/>
          </w:p>
        </w:tc>
      </w:tr>
      <w:tr w:rsidR="00E95BF8" w:rsidRPr="00BA75EB" w14:paraId="60428741" w14:textId="77777777" w:rsidTr="00D426E8">
        <w:trPr>
          <w:trHeight w:val="1124"/>
          <w:jc w:val="center"/>
        </w:trPr>
        <w:tc>
          <w:tcPr>
            <w:tcW w:w="2425" w:type="dxa"/>
            <w:vAlign w:val="center"/>
          </w:tcPr>
          <w:p w14:paraId="6AC26FEE" w14:textId="586539B9"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Τόπος </w:t>
            </w:r>
            <w:r w:rsidR="001D60E6">
              <w:rPr>
                <w:rFonts w:asciiTheme="minorHAnsi" w:hAnsiTheme="minorHAnsi" w:cstheme="minorHAnsi"/>
                <w:b/>
                <w:color w:val="000000"/>
                <w:sz w:val="22"/>
                <w:szCs w:val="22"/>
                <w:lang w:val="el-GR"/>
              </w:rPr>
              <w:t xml:space="preserve">διεξαγωγής </w:t>
            </w:r>
          </w:p>
        </w:tc>
        <w:tc>
          <w:tcPr>
            <w:tcW w:w="6378" w:type="dxa"/>
            <w:vAlign w:val="center"/>
          </w:tcPr>
          <w:p w14:paraId="404CE037" w14:textId="54906447" w:rsidR="00E95BF8" w:rsidRPr="00F72109" w:rsidRDefault="00B723C8" w:rsidP="00D8597C">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Τα επιμορφωτικά σεμινάρια θα πραγματοποιηθούν σε χώρο εντός των γεωγραφικών ορίων του Δήμου Ναυπακτίας</w:t>
            </w:r>
            <w:r w:rsidR="00341D9D">
              <w:rPr>
                <w:rFonts w:asciiTheme="minorHAnsi" w:hAnsiTheme="minorHAnsi" w:cstheme="minorHAnsi"/>
                <w:color w:val="000000"/>
                <w:sz w:val="22"/>
                <w:szCs w:val="22"/>
                <w:lang w:val="el-GR"/>
              </w:rPr>
              <w:t xml:space="preserve"> ή διαδικτυακά</w:t>
            </w:r>
            <w:r>
              <w:rPr>
                <w:rFonts w:asciiTheme="minorHAnsi" w:hAnsiTheme="minorHAnsi" w:cstheme="minorHAnsi"/>
                <w:color w:val="000000"/>
                <w:sz w:val="22"/>
                <w:szCs w:val="22"/>
                <w:lang w:val="el-GR"/>
              </w:rPr>
              <w:t>.</w:t>
            </w:r>
          </w:p>
        </w:tc>
      </w:tr>
    </w:tbl>
    <w:p w14:paraId="3ED6DCEA" w14:textId="77777777" w:rsidR="00ED077E" w:rsidRDefault="00ED077E" w:rsidP="00331DED">
      <w:pPr>
        <w:pStyle w:val="1"/>
        <w:rPr>
          <w:sz w:val="28"/>
          <w:szCs w:val="28"/>
          <w:lang w:val="el-GR"/>
        </w:rPr>
      </w:pPr>
      <w:bookmarkStart w:id="6" w:name="_Toc532216810"/>
      <w:bookmarkStart w:id="7" w:name="_Toc190873639"/>
    </w:p>
    <w:p w14:paraId="00B8F955" w14:textId="65927672" w:rsidR="00E95BF8" w:rsidRPr="00F72109" w:rsidRDefault="00331DED" w:rsidP="00331DED">
      <w:pPr>
        <w:pStyle w:val="1"/>
        <w:rPr>
          <w:sz w:val="28"/>
          <w:szCs w:val="28"/>
          <w:lang w:val="el-GR"/>
        </w:rPr>
      </w:pPr>
      <w:r w:rsidRPr="00F72109">
        <w:rPr>
          <w:sz w:val="28"/>
          <w:szCs w:val="28"/>
          <w:lang w:val="el-GR"/>
        </w:rPr>
        <w:t xml:space="preserve">3. </w:t>
      </w:r>
      <w:r w:rsidR="00E95BF8" w:rsidRPr="00F72109">
        <w:rPr>
          <w:sz w:val="28"/>
          <w:szCs w:val="28"/>
          <w:lang w:val="el-GR"/>
        </w:rPr>
        <w:t>ΠΡΟΫΠΟΘΕΣΕΙΣ ΣΥΜΜΕΤΟΧΗΣ</w:t>
      </w:r>
      <w:bookmarkEnd w:id="4"/>
      <w:bookmarkEnd w:id="6"/>
      <w:bookmarkEnd w:id="7"/>
    </w:p>
    <w:p w14:paraId="5493ED2E" w14:textId="04FE8293" w:rsidR="00E95BF8" w:rsidRPr="00F72109" w:rsidRDefault="00E95BF8" w:rsidP="00CD2FA2">
      <w:pPr>
        <w:spacing w:before="120" w:after="120" w:line="276" w:lineRule="auto"/>
        <w:ind w:left="720" w:hanging="720"/>
        <w:jc w:val="both"/>
        <w:rPr>
          <w:rFonts w:asciiTheme="minorHAnsi" w:hAnsiTheme="minorHAnsi" w:cstheme="minorHAnsi"/>
          <w:sz w:val="22"/>
          <w:szCs w:val="22"/>
          <w:lang w:val="el-GR"/>
        </w:rPr>
      </w:pPr>
      <w:r w:rsidRPr="00F72109">
        <w:rPr>
          <w:rFonts w:asciiTheme="minorHAnsi" w:hAnsiTheme="minorHAnsi" w:cstheme="minorHAnsi"/>
          <w:bCs/>
          <w:sz w:val="22"/>
          <w:szCs w:val="22"/>
          <w:lang w:val="el-GR"/>
        </w:rPr>
        <w:t>3.1.</w:t>
      </w:r>
      <w:r w:rsidRPr="00F72109">
        <w:rPr>
          <w:rFonts w:asciiTheme="minorHAnsi" w:hAnsiTheme="minorHAnsi" w:cstheme="minorHAnsi"/>
          <w:bCs/>
          <w:sz w:val="22"/>
          <w:szCs w:val="22"/>
          <w:lang w:val="el-GR"/>
        </w:rPr>
        <w:tab/>
        <w:t>Δικαίωμα συμμετοχής στην Πρόσκληση Εκδήλωσης</w:t>
      </w:r>
      <w:r w:rsidRPr="00F72109">
        <w:rPr>
          <w:rFonts w:asciiTheme="minorHAnsi" w:hAnsiTheme="minorHAnsi" w:cstheme="minorHAnsi"/>
          <w:sz w:val="22"/>
          <w:szCs w:val="22"/>
          <w:lang w:val="el-GR"/>
        </w:rPr>
        <w:t xml:space="preserve"> Ενδιαφέροντος έχουν τα</w:t>
      </w:r>
      <w:r w:rsidR="00F168EE">
        <w:rPr>
          <w:rFonts w:asciiTheme="minorHAnsi" w:hAnsiTheme="minorHAnsi" w:cstheme="minorHAnsi"/>
          <w:sz w:val="22"/>
          <w:szCs w:val="22"/>
          <w:lang w:val="el-GR"/>
        </w:rPr>
        <w:t xml:space="preserve"> ενήλικα</w:t>
      </w:r>
      <w:r w:rsidRPr="00F72109">
        <w:rPr>
          <w:rFonts w:asciiTheme="minorHAnsi" w:hAnsiTheme="minorHAnsi" w:cstheme="minorHAnsi"/>
          <w:sz w:val="22"/>
          <w:szCs w:val="22"/>
          <w:lang w:val="el-GR"/>
        </w:rPr>
        <w:t xml:space="preserve"> φυσικά</w:t>
      </w:r>
      <w:r w:rsidR="00785823" w:rsidRPr="00F72109">
        <w:rPr>
          <w:rFonts w:asciiTheme="minorHAnsi" w:hAnsiTheme="minorHAnsi" w:cstheme="minorHAnsi"/>
          <w:sz w:val="22"/>
          <w:szCs w:val="22"/>
          <w:lang w:val="el-GR"/>
        </w:rPr>
        <w:t xml:space="preserve"> </w:t>
      </w:r>
      <w:r w:rsidR="002768FA">
        <w:rPr>
          <w:rFonts w:asciiTheme="minorHAnsi" w:hAnsiTheme="minorHAnsi" w:cstheme="minorHAnsi"/>
          <w:sz w:val="22"/>
          <w:szCs w:val="22"/>
          <w:lang w:val="el-GR"/>
        </w:rPr>
        <w:t>πρόσωπα</w:t>
      </w:r>
      <w:r w:rsidR="00F168EE">
        <w:rPr>
          <w:rFonts w:asciiTheme="minorHAnsi" w:hAnsiTheme="minorHAnsi" w:cstheme="minorHAnsi"/>
          <w:sz w:val="22"/>
          <w:szCs w:val="22"/>
          <w:lang w:val="el-GR"/>
        </w:rPr>
        <w:t>.</w:t>
      </w:r>
      <w:r w:rsidR="002768FA">
        <w:rPr>
          <w:rFonts w:asciiTheme="minorHAnsi" w:hAnsiTheme="minorHAnsi" w:cstheme="minorHAnsi"/>
          <w:sz w:val="22"/>
          <w:szCs w:val="22"/>
          <w:lang w:val="el-GR"/>
        </w:rPr>
        <w:t xml:space="preserve"> </w:t>
      </w:r>
      <w:bookmarkStart w:id="8" w:name="_Toc403033254"/>
    </w:p>
    <w:bookmarkEnd w:id="8"/>
    <w:p w14:paraId="6A1C39AD" w14:textId="231D81E9" w:rsidR="00E95BF8" w:rsidRPr="004B3E72" w:rsidRDefault="00CD2FA2" w:rsidP="00CD2FA2">
      <w:pPr>
        <w:spacing w:before="120" w:after="120" w:line="276" w:lineRule="auto"/>
        <w:ind w:left="709" w:hanging="709"/>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3.2. </w:t>
      </w:r>
      <w:r>
        <w:rPr>
          <w:rFonts w:asciiTheme="minorHAnsi" w:hAnsiTheme="minorHAnsi" w:cstheme="minorHAnsi"/>
          <w:sz w:val="22"/>
          <w:szCs w:val="22"/>
          <w:lang w:val="el-GR"/>
        </w:rPr>
        <w:tab/>
      </w:r>
      <w:r w:rsidR="00733FF9">
        <w:rPr>
          <w:rFonts w:asciiTheme="minorHAnsi" w:hAnsiTheme="minorHAnsi" w:cstheme="minorHAnsi"/>
          <w:sz w:val="22"/>
          <w:szCs w:val="22"/>
          <w:lang w:val="el-GR"/>
        </w:rPr>
        <w:t xml:space="preserve">Ο φάκελος συμμετοχής </w:t>
      </w:r>
      <w:r w:rsidR="00E95BF8" w:rsidRPr="004B3E72">
        <w:rPr>
          <w:rFonts w:asciiTheme="minorHAnsi" w:hAnsiTheme="minorHAnsi" w:cstheme="minorHAnsi"/>
          <w:sz w:val="22"/>
          <w:szCs w:val="22"/>
          <w:lang w:val="el-GR"/>
        </w:rPr>
        <w:t>κάθε ενδιαφερόμενου</w:t>
      </w:r>
      <w:r w:rsidR="00E70CD0" w:rsidRPr="004B3E72">
        <w:rPr>
          <w:rFonts w:asciiTheme="minorHAnsi" w:hAnsiTheme="minorHAnsi" w:cstheme="minorHAnsi"/>
          <w:sz w:val="22"/>
          <w:szCs w:val="22"/>
          <w:lang w:val="el-GR"/>
        </w:rPr>
        <w:t>/ης</w:t>
      </w:r>
      <w:r w:rsidR="00E95BF8" w:rsidRPr="004B3E72">
        <w:rPr>
          <w:rFonts w:asciiTheme="minorHAnsi" w:hAnsiTheme="minorHAnsi" w:cstheme="minorHAnsi"/>
          <w:sz w:val="22"/>
          <w:szCs w:val="22"/>
          <w:lang w:val="el-GR"/>
        </w:rPr>
        <w:t xml:space="preserve"> </w:t>
      </w:r>
      <w:r w:rsidR="00E95BF8" w:rsidRPr="002D3F3F">
        <w:rPr>
          <w:rFonts w:asciiTheme="minorHAnsi" w:hAnsiTheme="minorHAnsi" w:cstheme="minorHAnsi"/>
          <w:sz w:val="22"/>
          <w:szCs w:val="22"/>
          <w:lang w:val="el-GR"/>
        </w:rPr>
        <w:t>πρέπει να περιλαμβάνει</w:t>
      </w:r>
      <w:r w:rsidR="00E95BF8" w:rsidRPr="004B3E72">
        <w:rPr>
          <w:rFonts w:asciiTheme="minorHAnsi" w:hAnsiTheme="minorHAnsi" w:cstheme="minorHAnsi"/>
          <w:sz w:val="22"/>
          <w:szCs w:val="22"/>
          <w:lang w:val="el-GR"/>
        </w:rPr>
        <w:t>,</w:t>
      </w:r>
      <w:r w:rsidR="00EA781A" w:rsidRPr="004B3E72">
        <w:rPr>
          <w:rFonts w:asciiTheme="minorHAnsi" w:hAnsiTheme="minorHAnsi" w:cstheme="minorHAnsi"/>
          <w:sz w:val="22"/>
          <w:szCs w:val="22"/>
          <w:lang w:val="el-GR"/>
        </w:rPr>
        <w:t xml:space="preserve"> </w:t>
      </w:r>
      <w:r w:rsidR="00E95BF8" w:rsidRPr="004B3E72">
        <w:rPr>
          <w:rFonts w:asciiTheme="minorHAnsi" w:hAnsiTheme="minorHAnsi" w:cstheme="minorHAnsi"/>
          <w:sz w:val="22"/>
          <w:szCs w:val="22"/>
          <w:lang w:val="el-GR"/>
        </w:rPr>
        <w:t>τα</w:t>
      </w:r>
      <w:r w:rsidR="00DE3350" w:rsidRPr="004B3E72">
        <w:rPr>
          <w:rFonts w:asciiTheme="minorHAnsi" w:hAnsiTheme="minorHAnsi" w:cstheme="minorHAnsi"/>
          <w:sz w:val="22"/>
          <w:szCs w:val="22"/>
          <w:lang w:val="el-GR"/>
        </w:rPr>
        <w:t xml:space="preserve"> </w:t>
      </w:r>
      <w:r w:rsidR="00E95BF8" w:rsidRPr="004B3E72">
        <w:rPr>
          <w:rFonts w:asciiTheme="minorHAnsi" w:hAnsiTheme="minorHAnsi" w:cstheme="minorHAnsi"/>
          <w:sz w:val="22"/>
          <w:szCs w:val="22"/>
          <w:lang w:val="el-GR"/>
        </w:rPr>
        <w:t>παρακάτω:</w:t>
      </w:r>
    </w:p>
    <w:p w14:paraId="739A47EF" w14:textId="550812AC" w:rsidR="00A362EC" w:rsidRDefault="00A362EC" w:rsidP="002768FA">
      <w:pPr>
        <w:pStyle w:val="a6"/>
        <w:numPr>
          <w:ilvl w:val="0"/>
          <w:numId w:val="4"/>
        </w:numPr>
        <w:spacing w:before="120" w:after="120" w:line="276" w:lineRule="auto"/>
        <w:ind w:left="851"/>
        <w:jc w:val="both"/>
        <w:rPr>
          <w:rFonts w:asciiTheme="minorHAnsi" w:hAnsiTheme="minorHAnsi" w:cstheme="minorHAnsi"/>
          <w:sz w:val="22"/>
          <w:szCs w:val="22"/>
          <w:lang w:val="el-GR"/>
        </w:rPr>
      </w:pPr>
      <w:r>
        <w:rPr>
          <w:rFonts w:asciiTheme="minorHAnsi" w:hAnsiTheme="minorHAnsi" w:cstheme="minorHAnsi"/>
          <w:sz w:val="22"/>
          <w:szCs w:val="22"/>
          <w:lang w:val="el-GR"/>
        </w:rPr>
        <w:t>Συμπληρωμένη την δήλωση συμμετοχής του ΠΑΡΑΡΤΗΜΑΤΟΣ Ι</w:t>
      </w:r>
    </w:p>
    <w:p w14:paraId="58DF961B" w14:textId="071F6F9C" w:rsidR="00FC7DE1" w:rsidRDefault="00FC7DE1"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Pr>
          <w:rFonts w:asciiTheme="minorHAnsi" w:hAnsiTheme="minorHAnsi" w:cstheme="minorHAnsi"/>
          <w:sz w:val="22"/>
          <w:szCs w:val="22"/>
          <w:lang w:val="el-GR"/>
        </w:rPr>
        <w:t>Φωτοαντίγραφο ταυτότητας</w:t>
      </w:r>
      <w:r w:rsidR="00E0572D">
        <w:rPr>
          <w:rFonts w:asciiTheme="minorHAnsi" w:hAnsiTheme="minorHAnsi" w:cstheme="minorHAnsi"/>
          <w:sz w:val="22"/>
          <w:szCs w:val="22"/>
          <w:lang w:val="el-GR"/>
        </w:rPr>
        <w:t xml:space="preserve"> ή διαβατηρίου</w:t>
      </w:r>
    </w:p>
    <w:p w14:paraId="7A856557" w14:textId="2B12AF38" w:rsidR="00341D9D" w:rsidRPr="00ED077E" w:rsidRDefault="006E1FE4"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ED077E">
        <w:rPr>
          <w:rFonts w:asciiTheme="minorHAnsi" w:hAnsiTheme="minorHAnsi" w:cstheme="minorHAnsi"/>
          <w:sz w:val="22"/>
          <w:szCs w:val="22"/>
          <w:lang w:val="el-GR"/>
        </w:rPr>
        <w:t xml:space="preserve">Στοιχεία </w:t>
      </w:r>
      <w:r w:rsidR="00E245CF" w:rsidRPr="00ED077E">
        <w:rPr>
          <w:rFonts w:asciiTheme="minorHAnsi" w:hAnsiTheme="minorHAnsi" w:cstheme="minorHAnsi"/>
          <w:sz w:val="22"/>
          <w:szCs w:val="22"/>
          <w:lang w:val="el-GR"/>
        </w:rPr>
        <w:t>προϋπηρεσίας από ασφαλιστικό φορέα ή β</w:t>
      </w:r>
      <w:r w:rsidRPr="00ED077E">
        <w:rPr>
          <w:rFonts w:asciiTheme="minorHAnsi" w:hAnsiTheme="minorHAnsi" w:cstheme="minorHAnsi"/>
          <w:sz w:val="22"/>
          <w:szCs w:val="22"/>
          <w:lang w:val="el-GR"/>
        </w:rPr>
        <w:t xml:space="preserve">εβαίωση </w:t>
      </w:r>
      <w:r w:rsidR="00E245CF" w:rsidRPr="00ED077E">
        <w:rPr>
          <w:rFonts w:asciiTheme="minorHAnsi" w:hAnsiTheme="minorHAnsi" w:cstheme="minorHAnsi"/>
          <w:sz w:val="22"/>
          <w:szCs w:val="22"/>
          <w:lang w:val="el-GR"/>
        </w:rPr>
        <w:t>προϋπηρεσίας</w:t>
      </w:r>
      <w:r w:rsidRPr="00ED077E">
        <w:rPr>
          <w:rFonts w:asciiTheme="minorHAnsi" w:hAnsiTheme="minorHAnsi" w:cstheme="minorHAnsi"/>
          <w:sz w:val="22"/>
          <w:szCs w:val="22"/>
          <w:lang w:val="el-GR"/>
        </w:rPr>
        <w:t xml:space="preserve"> από εργοδότη</w:t>
      </w:r>
      <w:r w:rsidR="00023D65">
        <w:rPr>
          <w:rFonts w:asciiTheme="minorHAnsi" w:hAnsiTheme="minorHAnsi" w:cstheme="minorHAnsi"/>
          <w:sz w:val="22"/>
          <w:szCs w:val="22"/>
          <w:lang w:val="el-GR"/>
        </w:rPr>
        <w:t xml:space="preserve">, κατά περίπτωση </w:t>
      </w:r>
    </w:p>
    <w:p w14:paraId="4E1272BB" w14:textId="20A75AA0" w:rsidR="006E1FE4" w:rsidRPr="00ED077E" w:rsidRDefault="00757967"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ED077E">
        <w:rPr>
          <w:rFonts w:asciiTheme="minorHAnsi" w:hAnsiTheme="minorHAnsi" w:cstheme="minorHAnsi"/>
          <w:sz w:val="22"/>
          <w:szCs w:val="22"/>
          <w:lang w:val="el-GR"/>
        </w:rPr>
        <w:t xml:space="preserve">Ε3 ή </w:t>
      </w:r>
      <w:r w:rsidR="00ED077E" w:rsidRPr="00ED077E">
        <w:rPr>
          <w:rFonts w:asciiTheme="minorHAnsi" w:hAnsiTheme="minorHAnsi" w:cstheme="minorHAnsi"/>
          <w:sz w:val="22"/>
          <w:szCs w:val="22"/>
          <w:lang w:val="el-GR"/>
        </w:rPr>
        <w:t xml:space="preserve">τιμολόγιο </w:t>
      </w:r>
      <w:r w:rsidRPr="00ED077E">
        <w:rPr>
          <w:rFonts w:asciiTheme="minorHAnsi" w:hAnsiTheme="minorHAnsi" w:cstheme="minorHAnsi"/>
          <w:sz w:val="22"/>
          <w:szCs w:val="22"/>
          <w:lang w:val="el-GR"/>
        </w:rPr>
        <w:t>ΔΕΚΟ</w:t>
      </w:r>
      <w:r w:rsidR="00023D65">
        <w:rPr>
          <w:rFonts w:asciiTheme="minorHAnsi" w:hAnsiTheme="minorHAnsi" w:cstheme="minorHAnsi"/>
          <w:sz w:val="22"/>
          <w:szCs w:val="22"/>
          <w:lang w:val="el-GR"/>
        </w:rPr>
        <w:t>, κατά περίπτωση</w:t>
      </w:r>
      <w:r w:rsidRPr="00ED077E">
        <w:rPr>
          <w:rFonts w:asciiTheme="minorHAnsi" w:hAnsiTheme="minorHAnsi" w:cstheme="minorHAnsi"/>
          <w:sz w:val="22"/>
          <w:szCs w:val="22"/>
          <w:lang w:val="el-GR"/>
        </w:rPr>
        <w:t xml:space="preserve"> </w:t>
      </w:r>
    </w:p>
    <w:p w14:paraId="38A92B10" w14:textId="77777777" w:rsidR="00B64D90" w:rsidRDefault="00B64D90" w:rsidP="00607B30">
      <w:pPr>
        <w:pStyle w:val="1"/>
        <w:rPr>
          <w:sz w:val="28"/>
          <w:szCs w:val="28"/>
          <w:lang w:val="el-GR"/>
        </w:rPr>
      </w:pPr>
    </w:p>
    <w:p w14:paraId="1145E4A3" w14:textId="26A23A74" w:rsidR="00E95BF8" w:rsidRPr="00F72109" w:rsidRDefault="00146030" w:rsidP="00607B30">
      <w:pPr>
        <w:pStyle w:val="1"/>
        <w:rPr>
          <w:sz w:val="28"/>
          <w:szCs w:val="28"/>
          <w:lang w:val="el-GR"/>
        </w:rPr>
      </w:pPr>
      <w:bookmarkStart w:id="9" w:name="_Toc190873640"/>
      <w:r w:rsidRPr="00F72109">
        <w:rPr>
          <w:sz w:val="28"/>
          <w:szCs w:val="28"/>
          <w:lang w:val="el-GR"/>
        </w:rPr>
        <w:t>4</w:t>
      </w:r>
      <w:r w:rsidR="00607B30" w:rsidRPr="00F72109">
        <w:rPr>
          <w:sz w:val="28"/>
          <w:szCs w:val="28"/>
          <w:lang w:val="el-GR"/>
        </w:rPr>
        <w:t xml:space="preserve">. </w:t>
      </w:r>
      <w:bookmarkStart w:id="10" w:name="_Toc403033253"/>
      <w:bookmarkStart w:id="11" w:name="_Toc532216813"/>
      <w:r w:rsidRPr="00F72109">
        <w:rPr>
          <w:sz w:val="28"/>
          <w:szCs w:val="28"/>
          <w:lang w:val="el-GR"/>
        </w:rPr>
        <w:t>ΚΑΤΑΛΗΚΤΙΚΗ ΗΜΕΡΟΜΗΝΙΑ ΣΥΜΜΕΤΟΧΗΣ</w:t>
      </w:r>
      <w:bookmarkEnd w:id="9"/>
      <w:r w:rsidRPr="00F72109">
        <w:rPr>
          <w:sz w:val="28"/>
          <w:szCs w:val="28"/>
          <w:lang w:val="el-GR"/>
        </w:rPr>
        <w:t xml:space="preserve"> </w:t>
      </w:r>
      <w:bookmarkEnd w:id="10"/>
      <w:bookmarkEnd w:id="11"/>
    </w:p>
    <w:p w14:paraId="1895AE9E" w14:textId="71112A03" w:rsidR="00F7532C" w:rsidRPr="00D16DD8" w:rsidRDefault="00E95BF8" w:rsidP="00E45360">
      <w:pPr>
        <w:spacing w:before="120" w:after="120" w:line="276" w:lineRule="auto"/>
        <w:jc w:val="both"/>
        <w:rPr>
          <w:rFonts w:asciiTheme="minorHAnsi" w:hAnsiTheme="minorHAnsi" w:cstheme="minorHAnsi"/>
          <w:b/>
          <w:bCs/>
          <w:sz w:val="22"/>
          <w:szCs w:val="22"/>
          <w:u w:val="single"/>
          <w:lang w:val="el-GR"/>
        </w:rPr>
      </w:pPr>
      <w:bookmarkStart w:id="12" w:name="_Hlk489285058"/>
      <w:r w:rsidRPr="00F72109">
        <w:rPr>
          <w:rFonts w:asciiTheme="minorHAnsi" w:hAnsiTheme="minorHAnsi" w:cstheme="minorHAnsi"/>
          <w:sz w:val="22"/>
          <w:szCs w:val="22"/>
          <w:lang w:val="el-GR"/>
        </w:rPr>
        <w:t>Οι ενδιαφερόμενοι θα πρέπει να υποβάλλουν</w:t>
      </w:r>
      <w:r w:rsidR="00183EFA">
        <w:rPr>
          <w:rFonts w:asciiTheme="minorHAnsi" w:hAnsiTheme="minorHAnsi" w:cstheme="minorHAnsi"/>
          <w:sz w:val="22"/>
          <w:szCs w:val="22"/>
          <w:lang w:val="el-GR"/>
        </w:rPr>
        <w:t xml:space="preserve"> </w:t>
      </w:r>
      <w:r w:rsidR="00753F61">
        <w:rPr>
          <w:rFonts w:asciiTheme="minorHAnsi" w:hAnsiTheme="minorHAnsi" w:cstheme="minorHAnsi"/>
          <w:sz w:val="22"/>
          <w:szCs w:val="22"/>
          <w:lang w:val="el-GR"/>
        </w:rPr>
        <w:t>ηλεκτρονικά</w:t>
      </w:r>
      <w:r w:rsidR="00E245CF">
        <w:rPr>
          <w:rFonts w:asciiTheme="minorHAnsi" w:hAnsiTheme="minorHAnsi" w:cstheme="minorHAnsi"/>
          <w:sz w:val="22"/>
          <w:szCs w:val="22"/>
          <w:lang w:val="el-GR"/>
        </w:rPr>
        <w:t xml:space="preserve"> </w:t>
      </w:r>
      <w:r w:rsidR="00ED37FC">
        <w:rPr>
          <w:rFonts w:asciiTheme="minorHAnsi" w:hAnsiTheme="minorHAnsi" w:cstheme="minorHAnsi"/>
          <w:sz w:val="22"/>
          <w:szCs w:val="22"/>
          <w:lang w:val="el-GR"/>
        </w:rPr>
        <w:t>(</w:t>
      </w:r>
      <w:r w:rsidR="00E245CF">
        <w:rPr>
          <w:rFonts w:asciiTheme="minorHAnsi" w:hAnsiTheme="minorHAnsi" w:cstheme="minorHAnsi"/>
          <w:sz w:val="22"/>
          <w:szCs w:val="22"/>
          <w:lang w:val="el-GR"/>
        </w:rPr>
        <w:t xml:space="preserve">στο </w:t>
      </w:r>
      <w:r w:rsidR="00E245CF">
        <w:rPr>
          <w:rFonts w:asciiTheme="minorHAnsi" w:hAnsiTheme="minorHAnsi" w:cstheme="minorHAnsi"/>
          <w:sz w:val="22"/>
          <w:szCs w:val="22"/>
          <w:lang w:val="en-US"/>
        </w:rPr>
        <w:t>e</w:t>
      </w:r>
      <w:r w:rsidR="00E245CF" w:rsidRPr="00416BD9">
        <w:rPr>
          <w:rFonts w:asciiTheme="minorHAnsi" w:hAnsiTheme="minorHAnsi" w:cstheme="minorHAnsi"/>
          <w:sz w:val="22"/>
          <w:szCs w:val="22"/>
          <w:lang w:val="el-GR"/>
        </w:rPr>
        <w:t>-</w:t>
      </w:r>
      <w:r w:rsidR="00E245CF">
        <w:rPr>
          <w:rFonts w:asciiTheme="minorHAnsi" w:hAnsiTheme="minorHAnsi" w:cstheme="minorHAnsi"/>
          <w:sz w:val="22"/>
          <w:szCs w:val="22"/>
          <w:lang w:val="en-US"/>
        </w:rPr>
        <w:t>mail</w:t>
      </w:r>
      <w:r w:rsidR="00E245CF" w:rsidRPr="00416BD9">
        <w:rPr>
          <w:rFonts w:asciiTheme="minorHAnsi" w:hAnsiTheme="minorHAnsi" w:cstheme="minorHAnsi"/>
          <w:sz w:val="22"/>
          <w:szCs w:val="22"/>
          <w:lang w:val="el-GR"/>
        </w:rPr>
        <w:t xml:space="preserve"> </w:t>
      </w:r>
      <w:hyperlink r:id="rId11" w:history="1">
        <w:r w:rsidR="00E245CF" w:rsidRPr="00CB0489">
          <w:rPr>
            <w:rStyle w:val="-"/>
            <w:rFonts w:asciiTheme="minorHAnsi" w:hAnsiTheme="minorHAnsi" w:cstheme="minorHAnsi"/>
            <w:sz w:val="22"/>
            <w:szCs w:val="22"/>
            <w:lang w:val="en-US"/>
          </w:rPr>
          <w:t>info</w:t>
        </w:r>
        <w:r w:rsidR="00E245CF" w:rsidRPr="00416BD9">
          <w:rPr>
            <w:rStyle w:val="-"/>
            <w:rFonts w:cstheme="minorHAnsi"/>
            <w:lang w:val="el-GR"/>
          </w:rPr>
          <w:t>@</w:t>
        </w:r>
        <w:proofErr w:type="spellStart"/>
        <w:r w:rsidR="00E245CF" w:rsidRPr="00CB0489">
          <w:rPr>
            <w:rStyle w:val="-"/>
            <w:rFonts w:asciiTheme="minorHAnsi" w:hAnsiTheme="minorHAnsi" w:cstheme="minorHAnsi"/>
            <w:sz w:val="22"/>
            <w:szCs w:val="22"/>
            <w:lang w:val="en-US"/>
          </w:rPr>
          <w:t>aitoliki</w:t>
        </w:r>
        <w:proofErr w:type="spellEnd"/>
        <w:r w:rsidR="00E245CF" w:rsidRPr="00416BD9">
          <w:rPr>
            <w:rStyle w:val="-"/>
            <w:rFonts w:cstheme="minorHAnsi"/>
            <w:lang w:val="el-GR"/>
          </w:rPr>
          <w:t>.</w:t>
        </w:r>
        <w:r w:rsidR="00E245CF" w:rsidRPr="00CB0489">
          <w:rPr>
            <w:rStyle w:val="-"/>
            <w:rFonts w:asciiTheme="minorHAnsi" w:hAnsiTheme="minorHAnsi" w:cstheme="minorHAnsi"/>
            <w:sz w:val="22"/>
            <w:szCs w:val="22"/>
            <w:lang w:val="en-US"/>
          </w:rPr>
          <w:t>gr</w:t>
        </w:r>
      </w:hyperlink>
      <w:r w:rsidR="00ED37FC">
        <w:rPr>
          <w:lang w:val="el-GR"/>
        </w:rPr>
        <w:t>)</w:t>
      </w:r>
      <w:r w:rsidR="00651CA4">
        <w:rPr>
          <w:rFonts w:asciiTheme="minorHAnsi" w:hAnsiTheme="minorHAnsi" w:cstheme="minorHAnsi"/>
          <w:sz w:val="22"/>
          <w:szCs w:val="22"/>
          <w:lang w:val="el-GR"/>
        </w:rPr>
        <w:t>, ή ταχυδρομικά ή ιδιοχείρως</w:t>
      </w:r>
      <w:r w:rsidR="00753F61">
        <w:rPr>
          <w:rFonts w:asciiTheme="minorHAnsi" w:hAnsiTheme="minorHAnsi" w:cstheme="minorHAnsi"/>
          <w:sz w:val="22"/>
          <w:szCs w:val="22"/>
          <w:lang w:val="el-GR"/>
        </w:rPr>
        <w:t xml:space="preserve"> </w:t>
      </w:r>
      <w:r w:rsidR="00ED37FC">
        <w:rPr>
          <w:rFonts w:asciiTheme="minorHAnsi" w:hAnsiTheme="minorHAnsi" w:cstheme="minorHAnsi"/>
          <w:sz w:val="22"/>
          <w:szCs w:val="22"/>
          <w:lang w:val="el-GR"/>
        </w:rPr>
        <w:t xml:space="preserve">(στη διεύθυνση: κόμβος περιφερειακού, Ε.Ο. Αντιρρίου – Ναυπάκτου, Πλατανίτης Αντιρρίου 30020) </w:t>
      </w:r>
      <w:r w:rsidR="00C074C7" w:rsidRPr="00823CAD">
        <w:rPr>
          <w:rFonts w:asciiTheme="minorHAnsi" w:hAnsiTheme="minorHAnsi" w:cstheme="minorHAnsi"/>
          <w:sz w:val="22"/>
          <w:szCs w:val="22"/>
          <w:lang w:val="el-GR"/>
        </w:rPr>
        <w:t>τα αναφερόμενα στο σημείο 3 «ΠΡΟΫΠΟΘΕΣΕΙΣ ΣΥΜΜΕΤΟΧΗΣ», της παρούσας πρόσκλησης</w:t>
      </w:r>
      <w:r w:rsidR="001E1865" w:rsidRPr="00823CAD">
        <w:rPr>
          <w:rFonts w:asciiTheme="minorHAnsi" w:hAnsiTheme="minorHAnsi" w:cstheme="minorHAnsi"/>
          <w:sz w:val="22"/>
          <w:szCs w:val="22"/>
          <w:lang w:val="el-GR"/>
        </w:rPr>
        <w:t>, μέχρι την</w:t>
      </w:r>
      <w:r w:rsidR="00274EC0">
        <w:rPr>
          <w:rFonts w:asciiTheme="minorHAnsi" w:hAnsiTheme="minorHAnsi" w:cstheme="minorHAnsi"/>
          <w:sz w:val="22"/>
          <w:szCs w:val="22"/>
          <w:lang w:val="el-GR"/>
        </w:rPr>
        <w:t xml:space="preserve"> </w:t>
      </w:r>
      <w:r w:rsidR="001C7D1A" w:rsidRPr="00877D26">
        <w:rPr>
          <w:rFonts w:asciiTheme="minorHAnsi" w:hAnsiTheme="minorHAnsi" w:cstheme="minorHAnsi"/>
          <w:b/>
          <w:bCs/>
          <w:sz w:val="22"/>
          <w:szCs w:val="22"/>
          <w:u w:val="single"/>
          <w:lang w:val="el-GR"/>
        </w:rPr>
        <w:t xml:space="preserve">Παρασκευή </w:t>
      </w:r>
      <w:r w:rsidR="00877D26" w:rsidRPr="00877D26">
        <w:rPr>
          <w:rFonts w:asciiTheme="minorHAnsi" w:hAnsiTheme="minorHAnsi" w:cstheme="minorHAnsi"/>
          <w:b/>
          <w:bCs/>
          <w:sz w:val="22"/>
          <w:szCs w:val="22"/>
          <w:u w:val="single"/>
          <w:lang w:val="el-GR"/>
        </w:rPr>
        <w:t xml:space="preserve">4 Απριλίου </w:t>
      </w:r>
      <w:r w:rsidR="001C7D1A" w:rsidRPr="00877D26">
        <w:rPr>
          <w:rFonts w:asciiTheme="minorHAnsi" w:hAnsiTheme="minorHAnsi" w:cstheme="minorHAnsi"/>
          <w:b/>
          <w:bCs/>
          <w:sz w:val="22"/>
          <w:szCs w:val="22"/>
          <w:u w:val="single"/>
          <w:lang w:val="el-GR"/>
        </w:rPr>
        <w:t>2025</w:t>
      </w:r>
      <w:r w:rsidR="00D16DD8" w:rsidRPr="00877D26">
        <w:rPr>
          <w:rFonts w:asciiTheme="minorHAnsi" w:hAnsiTheme="minorHAnsi" w:cstheme="minorHAnsi"/>
          <w:b/>
          <w:bCs/>
          <w:sz w:val="22"/>
          <w:szCs w:val="22"/>
          <w:u w:val="single"/>
          <w:lang w:val="el-GR"/>
        </w:rPr>
        <w:t xml:space="preserve"> και ώρα 14:00.</w:t>
      </w:r>
    </w:p>
    <w:p w14:paraId="0DE07ED4" w14:textId="4BA1ECA6" w:rsidR="00C074C7" w:rsidRPr="00F72109" w:rsidRDefault="009859A1" w:rsidP="00A965F0">
      <w:pPr>
        <w:spacing w:before="120" w:after="120" w:line="276" w:lineRule="auto"/>
        <w:jc w:val="both"/>
        <w:rPr>
          <w:rFonts w:asciiTheme="minorHAnsi" w:hAnsiTheme="minorHAnsi" w:cstheme="minorHAnsi"/>
          <w:bCs/>
          <w:sz w:val="22"/>
          <w:szCs w:val="22"/>
          <w:lang w:val="el-GR"/>
        </w:rPr>
      </w:pPr>
      <w:r w:rsidRPr="004C399A">
        <w:rPr>
          <w:rFonts w:asciiTheme="minorHAnsi" w:hAnsiTheme="minorHAnsi" w:cstheme="minorHAnsi"/>
          <w:bCs/>
          <w:sz w:val="22"/>
          <w:szCs w:val="22"/>
          <w:lang w:val="el-GR"/>
        </w:rPr>
        <w:t>Τ</w:t>
      </w:r>
      <w:r w:rsidR="00024C92" w:rsidRPr="004C399A">
        <w:rPr>
          <w:rFonts w:asciiTheme="minorHAnsi" w:hAnsiTheme="minorHAnsi" w:cstheme="minorHAnsi"/>
          <w:bCs/>
          <w:sz w:val="22"/>
          <w:szCs w:val="22"/>
          <w:lang w:val="el-GR"/>
        </w:rPr>
        <w:t xml:space="preserve">ο </w:t>
      </w:r>
      <w:r w:rsidR="00024C92" w:rsidRPr="004C399A">
        <w:rPr>
          <w:rFonts w:asciiTheme="minorHAnsi" w:hAnsiTheme="minorHAnsi" w:cstheme="minorHAnsi"/>
          <w:bCs/>
          <w:sz w:val="22"/>
          <w:szCs w:val="22"/>
          <w:lang w:val="en-US"/>
        </w:rPr>
        <w:t>e</w:t>
      </w:r>
      <w:r w:rsidR="00024C92" w:rsidRPr="004C399A">
        <w:rPr>
          <w:rFonts w:asciiTheme="minorHAnsi" w:hAnsiTheme="minorHAnsi" w:cstheme="minorHAnsi"/>
          <w:bCs/>
          <w:sz w:val="22"/>
          <w:szCs w:val="22"/>
          <w:lang w:val="el-GR"/>
        </w:rPr>
        <w:t>-</w:t>
      </w:r>
      <w:r w:rsidR="00024C92" w:rsidRPr="004C399A">
        <w:rPr>
          <w:rFonts w:asciiTheme="minorHAnsi" w:hAnsiTheme="minorHAnsi" w:cstheme="minorHAnsi"/>
          <w:bCs/>
          <w:sz w:val="22"/>
          <w:szCs w:val="22"/>
          <w:lang w:val="en-US"/>
        </w:rPr>
        <w:t>mail</w:t>
      </w:r>
      <w:r w:rsidR="00C074C7" w:rsidRPr="004C399A">
        <w:rPr>
          <w:rFonts w:asciiTheme="minorHAnsi" w:hAnsiTheme="minorHAnsi" w:cstheme="minorHAnsi"/>
          <w:bCs/>
          <w:sz w:val="22"/>
          <w:szCs w:val="22"/>
          <w:lang w:val="el-GR"/>
        </w:rPr>
        <w:t xml:space="preserve"> </w:t>
      </w:r>
      <w:r w:rsidR="00ED37FC">
        <w:rPr>
          <w:rFonts w:asciiTheme="minorHAnsi" w:hAnsiTheme="minorHAnsi" w:cstheme="minorHAnsi"/>
          <w:bCs/>
          <w:sz w:val="22"/>
          <w:szCs w:val="22"/>
          <w:lang w:val="el-GR"/>
        </w:rPr>
        <w:t xml:space="preserve">ή ο φάκελος συμμετοχής </w:t>
      </w:r>
      <w:r w:rsidR="00C074C7" w:rsidRPr="00F72109">
        <w:rPr>
          <w:rFonts w:asciiTheme="minorHAnsi" w:hAnsiTheme="minorHAnsi" w:cstheme="minorHAnsi"/>
          <w:bCs/>
          <w:sz w:val="22"/>
          <w:szCs w:val="22"/>
          <w:lang w:val="el-GR"/>
        </w:rPr>
        <w:t>θα φέρει</w:t>
      </w:r>
      <w:r w:rsidR="00024C92" w:rsidRPr="00416BD9">
        <w:rPr>
          <w:rFonts w:asciiTheme="minorHAnsi" w:hAnsiTheme="minorHAnsi" w:cstheme="minorHAnsi"/>
          <w:bCs/>
          <w:sz w:val="22"/>
          <w:szCs w:val="22"/>
          <w:lang w:val="el-GR"/>
        </w:rPr>
        <w:t xml:space="preserve"> </w:t>
      </w:r>
      <w:r w:rsidR="00024C92">
        <w:rPr>
          <w:rFonts w:asciiTheme="minorHAnsi" w:hAnsiTheme="minorHAnsi" w:cstheme="minorHAnsi"/>
          <w:bCs/>
          <w:sz w:val="22"/>
          <w:szCs w:val="22"/>
          <w:lang w:val="el-GR"/>
        </w:rPr>
        <w:t>την ένδειξη:</w:t>
      </w:r>
      <w:r w:rsidR="00C074C7" w:rsidRPr="00F72109">
        <w:rPr>
          <w:rFonts w:asciiTheme="minorHAnsi" w:hAnsiTheme="minorHAnsi" w:cstheme="minorHAnsi"/>
          <w:bCs/>
          <w:sz w:val="22"/>
          <w:szCs w:val="22"/>
          <w:lang w:val="el-GR"/>
        </w:rPr>
        <w:t xml:space="preserve"> </w:t>
      </w:r>
    </w:p>
    <w:p w14:paraId="7DC61EB3" w14:textId="4A093EA6" w:rsidR="007A3CA3" w:rsidRPr="00294CA0" w:rsidRDefault="00623FBB" w:rsidP="004743ED">
      <w:pPr>
        <w:pStyle w:val="a6"/>
        <w:numPr>
          <w:ilvl w:val="0"/>
          <w:numId w:val="24"/>
        </w:numPr>
        <w:spacing w:before="120" w:after="120" w:line="276" w:lineRule="auto"/>
        <w:jc w:val="both"/>
        <w:rPr>
          <w:rFonts w:asciiTheme="minorHAnsi" w:hAnsiTheme="minorHAnsi" w:cstheme="minorHAnsi"/>
          <w:bCs/>
          <w:sz w:val="22"/>
          <w:szCs w:val="22"/>
          <w:lang w:val="el-GR"/>
        </w:rPr>
      </w:pPr>
      <w:r w:rsidRPr="00623FBB">
        <w:rPr>
          <w:rFonts w:asciiTheme="minorHAnsi" w:hAnsiTheme="minorHAnsi" w:cstheme="minorHAnsi"/>
          <w:sz w:val="22"/>
          <w:szCs w:val="22"/>
          <w:lang w:val="el-GR"/>
        </w:rPr>
        <w:t>«</w:t>
      </w:r>
      <w:r w:rsidR="00ED37FC" w:rsidRPr="00ED37FC">
        <w:rPr>
          <w:rFonts w:asciiTheme="minorHAnsi" w:hAnsiTheme="minorHAnsi" w:cstheme="minorHAnsi"/>
          <w:sz w:val="22"/>
          <w:szCs w:val="22"/>
          <w:lang w:val="el-GR"/>
        </w:rPr>
        <w:t>για την επιλογή συμμετεχόντων σε επιμορφωτικές ενέργειες</w:t>
      </w:r>
      <w:r w:rsidR="004743ED">
        <w:rPr>
          <w:rFonts w:asciiTheme="minorHAnsi" w:hAnsiTheme="minorHAnsi" w:cstheme="minorHAnsi"/>
          <w:sz w:val="22"/>
          <w:szCs w:val="22"/>
          <w:lang w:val="el-GR"/>
        </w:rPr>
        <w:t>»</w:t>
      </w:r>
      <w:r w:rsidR="00B579CF" w:rsidRPr="00B579CF">
        <w:rPr>
          <w:rFonts w:asciiTheme="minorHAnsi" w:hAnsiTheme="minorHAnsi" w:cstheme="minorHAnsi"/>
          <w:sz w:val="22"/>
          <w:szCs w:val="22"/>
          <w:lang w:val="el-GR"/>
        </w:rPr>
        <w:t xml:space="preserve"> </w:t>
      </w:r>
    </w:p>
    <w:p w14:paraId="3045F53A" w14:textId="2948C9BA" w:rsidR="00146030" w:rsidRPr="00F72109" w:rsidRDefault="0062785F" w:rsidP="009207DC">
      <w:pPr>
        <w:spacing w:before="120" w:after="120" w:line="276"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Τ</w:t>
      </w:r>
      <w:r w:rsidR="004743ED">
        <w:rPr>
          <w:rFonts w:asciiTheme="minorHAnsi" w:hAnsiTheme="minorHAnsi" w:cstheme="minorHAnsi"/>
          <w:bCs/>
          <w:sz w:val="22"/>
          <w:szCs w:val="22"/>
          <w:lang w:val="el-GR"/>
        </w:rPr>
        <w:t xml:space="preserve">α </w:t>
      </w:r>
      <w:r w:rsidR="004743ED">
        <w:rPr>
          <w:rFonts w:asciiTheme="minorHAnsi" w:hAnsiTheme="minorHAnsi" w:cstheme="minorHAnsi"/>
          <w:bCs/>
          <w:sz w:val="22"/>
          <w:szCs w:val="22"/>
          <w:lang w:val="en-US"/>
        </w:rPr>
        <w:t>e</w:t>
      </w:r>
      <w:r w:rsidR="004743ED" w:rsidRPr="00416BD9">
        <w:rPr>
          <w:rFonts w:asciiTheme="minorHAnsi" w:hAnsiTheme="minorHAnsi" w:cstheme="minorHAnsi"/>
          <w:bCs/>
          <w:sz w:val="22"/>
          <w:szCs w:val="22"/>
          <w:lang w:val="el-GR"/>
        </w:rPr>
        <w:t>-</w:t>
      </w:r>
      <w:r w:rsidR="004743ED">
        <w:rPr>
          <w:rFonts w:asciiTheme="minorHAnsi" w:hAnsiTheme="minorHAnsi" w:cstheme="minorHAnsi"/>
          <w:bCs/>
          <w:sz w:val="22"/>
          <w:szCs w:val="22"/>
          <w:lang w:val="en-US"/>
        </w:rPr>
        <w:t>mail</w:t>
      </w:r>
      <w:r>
        <w:rPr>
          <w:rFonts w:asciiTheme="minorHAnsi" w:hAnsiTheme="minorHAnsi" w:cstheme="minorHAnsi"/>
          <w:bCs/>
          <w:sz w:val="22"/>
          <w:szCs w:val="22"/>
          <w:lang w:val="en-US"/>
        </w:rPr>
        <w:t>s</w:t>
      </w:r>
      <w:r w:rsidR="00ED37FC">
        <w:rPr>
          <w:rFonts w:asciiTheme="minorHAnsi" w:hAnsiTheme="minorHAnsi" w:cstheme="minorHAnsi"/>
          <w:bCs/>
          <w:sz w:val="22"/>
          <w:szCs w:val="22"/>
          <w:lang w:val="el-GR"/>
        </w:rPr>
        <w:t xml:space="preserve"> και οι φάκελοι συμμετοχής</w:t>
      </w:r>
      <w:r w:rsidR="004743ED" w:rsidRPr="00416BD9">
        <w:rPr>
          <w:rFonts w:asciiTheme="minorHAnsi" w:hAnsiTheme="minorHAnsi" w:cstheme="minorHAnsi"/>
          <w:bCs/>
          <w:sz w:val="22"/>
          <w:szCs w:val="22"/>
          <w:lang w:val="el-GR"/>
        </w:rPr>
        <w:t xml:space="preserve"> </w:t>
      </w:r>
      <w:r w:rsidR="004743ED">
        <w:rPr>
          <w:rFonts w:asciiTheme="minorHAnsi" w:hAnsiTheme="minorHAnsi" w:cstheme="minorHAnsi"/>
          <w:bCs/>
          <w:sz w:val="22"/>
          <w:szCs w:val="22"/>
          <w:lang w:val="el-GR"/>
        </w:rPr>
        <w:t xml:space="preserve">που δεν θα έχουν </w:t>
      </w:r>
      <w:r w:rsidR="0076665E">
        <w:rPr>
          <w:rFonts w:asciiTheme="minorHAnsi" w:hAnsiTheme="minorHAnsi" w:cstheme="minorHAnsi"/>
          <w:bCs/>
          <w:sz w:val="22"/>
          <w:szCs w:val="22"/>
          <w:lang w:val="el-GR"/>
        </w:rPr>
        <w:t>παραληφθεί</w:t>
      </w:r>
      <w:r w:rsidR="004743ED">
        <w:rPr>
          <w:rFonts w:asciiTheme="minorHAnsi" w:hAnsiTheme="minorHAnsi" w:cstheme="minorHAnsi"/>
          <w:bCs/>
          <w:sz w:val="22"/>
          <w:szCs w:val="22"/>
          <w:lang w:val="el-GR"/>
        </w:rPr>
        <w:t xml:space="preserve"> </w:t>
      </w:r>
      <w:r w:rsidR="008A4EDD">
        <w:rPr>
          <w:rFonts w:asciiTheme="minorHAnsi" w:hAnsiTheme="minorHAnsi" w:cstheme="minorHAnsi"/>
          <w:bCs/>
          <w:sz w:val="22"/>
          <w:szCs w:val="22"/>
          <w:lang w:val="el-GR"/>
        </w:rPr>
        <w:t xml:space="preserve">από την Γραμματεία της ΑΙΤΩΛΙΚΗΣ ΑΝΑΠΤΥΞΙΑΚΗΣ Α.Ε. ΟΤΑ, </w:t>
      </w:r>
      <w:r w:rsidR="00146030" w:rsidRPr="00F72109">
        <w:rPr>
          <w:rFonts w:asciiTheme="minorHAnsi" w:hAnsiTheme="minorHAnsi" w:cstheme="minorHAnsi"/>
          <w:bCs/>
          <w:sz w:val="22"/>
          <w:szCs w:val="22"/>
          <w:lang w:val="el-GR"/>
        </w:rPr>
        <w:t xml:space="preserve">έως την παραπάνω αναφερόμενη ημερομηνία και ώρα απορρίπτονται ως </w:t>
      </w:r>
      <w:r w:rsidR="00CB3A7A">
        <w:rPr>
          <w:rFonts w:asciiTheme="minorHAnsi" w:hAnsiTheme="minorHAnsi" w:cstheme="minorHAnsi"/>
          <w:bCs/>
          <w:sz w:val="22"/>
          <w:szCs w:val="22"/>
          <w:lang w:val="el-GR"/>
        </w:rPr>
        <w:t>εκπρόθεσμα</w:t>
      </w:r>
      <w:r w:rsidR="00146030" w:rsidRPr="00F72109">
        <w:rPr>
          <w:rFonts w:asciiTheme="minorHAnsi" w:hAnsiTheme="minorHAnsi" w:cstheme="minorHAnsi"/>
          <w:bCs/>
          <w:sz w:val="22"/>
          <w:szCs w:val="22"/>
          <w:lang w:val="el-GR"/>
        </w:rPr>
        <w:t>.</w:t>
      </w:r>
    </w:p>
    <w:p w14:paraId="567123AF" w14:textId="12295B3E" w:rsidR="00146030" w:rsidRPr="00F72109" w:rsidRDefault="00146030" w:rsidP="00146030">
      <w:pPr>
        <w:spacing w:before="120"/>
        <w:jc w:val="both"/>
        <w:rPr>
          <w:rFonts w:asciiTheme="minorHAnsi" w:hAnsiTheme="minorHAnsi" w:cstheme="minorHAnsi"/>
          <w:bCs/>
          <w:sz w:val="22"/>
          <w:szCs w:val="22"/>
          <w:lang w:val="el-GR"/>
        </w:rPr>
      </w:pPr>
    </w:p>
    <w:p w14:paraId="7A8B2645" w14:textId="5A48BB0E" w:rsidR="00D34902" w:rsidRPr="00F72109" w:rsidRDefault="00146030" w:rsidP="00974188">
      <w:pPr>
        <w:pStyle w:val="1"/>
        <w:rPr>
          <w:sz w:val="28"/>
          <w:szCs w:val="28"/>
          <w:lang w:val="el-GR"/>
        </w:rPr>
      </w:pPr>
      <w:bookmarkStart w:id="13" w:name="_Toc190873641"/>
      <w:bookmarkStart w:id="14" w:name="_Hlk489285101"/>
      <w:bookmarkEnd w:id="12"/>
      <w:r w:rsidRPr="00F72109">
        <w:rPr>
          <w:sz w:val="28"/>
          <w:szCs w:val="28"/>
          <w:lang w:val="el-GR"/>
        </w:rPr>
        <w:t>5</w:t>
      </w:r>
      <w:r w:rsidR="00D34902" w:rsidRPr="00F72109">
        <w:rPr>
          <w:sz w:val="28"/>
          <w:szCs w:val="28"/>
          <w:lang w:val="el-GR"/>
        </w:rPr>
        <w:t xml:space="preserve">. ΑΞΙΟΛΟΓΗΣΗ </w:t>
      </w:r>
      <w:r w:rsidR="0002781C">
        <w:rPr>
          <w:sz w:val="28"/>
          <w:szCs w:val="28"/>
          <w:lang w:val="el-GR"/>
        </w:rPr>
        <w:t>ΥΠΟΨΗΦΙΟΤΗΤΩΝ</w:t>
      </w:r>
      <w:bookmarkEnd w:id="13"/>
      <w:r w:rsidR="00974188">
        <w:rPr>
          <w:sz w:val="28"/>
          <w:szCs w:val="28"/>
          <w:lang w:val="el-GR"/>
        </w:rPr>
        <w:t xml:space="preserve"> </w:t>
      </w:r>
      <w:r w:rsidR="00D34902" w:rsidRPr="00F72109">
        <w:rPr>
          <w:sz w:val="28"/>
          <w:szCs w:val="28"/>
          <w:lang w:val="el-GR"/>
        </w:rPr>
        <w:t xml:space="preserve"> </w:t>
      </w:r>
      <w:bookmarkEnd w:id="14"/>
    </w:p>
    <w:p w14:paraId="617A0202" w14:textId="02264054" w:rsidR="00CB09C8" w:rsidRDefault="000B4E4E" w:rsidP="00974188">
      <w:pPr>
        <w:spacing w:line="276"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Η</w:t>
      </w:r>
      <w:r w:rsidR="00234B5A">
        <w:rPr>
          <w:rFonts w:asciiTheme="minorHAnsi" w:hAnsiTheme="minorHAnsi" w:cstheme="minorHAnsi"/>
          <w:bCs/>
          <w:sz w:val="22"/>
          <w:szCs w:val="22"/>
          <w:lang w:val="el-GR"/>
        </w:rPr>
        <w:t xml:space="preserve"> αξιολόγηση </w:t>
      </w:r>
      <w:r w:rsidR="004C30E3">
        <w:rPr>
          <w:rFonts w:asciiTheme="minorHAnsi" w:hAnsiTheme="minorHAnsi" w:cstheme="minorHAnsi"/>
          <w:bCs/>
          <w:sz w:val="22"/>
          <w:szCs w:val="22"/>
          <w:lang w:val="el-GR"/>
        </w:rPr>
        <w:t>των υποψηφιοτήτων</w:t>
      </w:r>
      <w:r w:rsidR="00974188">
        <w:rPr>
          <w:rFonts w:asciiTheme="minorHAnsi" w:hAnsiTheme="minorHAnsi" w:cstheme="minorHAnsi"/>
          <w:bCs/>
          <w:sz w:val="22"/>
          <w:szCs w:val="22"/>
          <w:lang w:val="el-GR"/>
        </w:rPr>
        <w:t xml:space="preserve"> </w:t>
      </w:r>
      <w:r w:rsidR="000F6874">
        <w:rPr>
          <w:rFonts w:asciiTheme="minorHAnsi" w:hAnsiTheme="minorHAnsi" w:cstheme="minorHAnsi"/>
          <w:bCs/>
          <w:sz w:val="22"/>
          <w:szCs w:val="22"/>
          <w:lang w:val="el-GR"/>
        </w:rPr>
        <w:t xml:space="preserve">θα πραγματοποιηθεί </w:t>
      </w:r>
      <w:r w:rsidR="00CB09C8" w:rsidRPr="00823CAD">
        <w:rPr>
          <w:rFonts w:asciiTheme="minorHAnsi" w:hAnsiTheme="minorHAnsi" w:cstheme="minorHAnsi"/>
          <w:bCs/>
          <w:sz w:val="22"/>
          <w:szCs w:val="22"/>
          <w:lang w:val="el-GR"/>
        </w:rPr>
        <w:t xml:space="preserve">από την Επιτροπή </w:t>
      </w:r>
      <w:r w:rsidR="005133DB" w:rsidRPr="00823CAD">
        <w:rPr>
          <w:rFonts w:asciiTheme="minorHAnsi" w:hAnsiTheme="minorHAnsi" w:cstheme="minorHAnsi"/>
          <w:bCs/>
          <w:sz w:val="22"/>
          <w:szCs w:val="22"/>
          <w:lang w:val="el-GR"/>
        </w:rPr>
        <w:t>Αξιολόγησης</w:t>
      </w:r>
      <w:r w:rsidR="00EE3BEA">
        <w:rPr>
          <w:rFonts w:asciiTheme="minorHAnsi" w:hAnsiTheme="minorHAnsi" w:cstheme="minorHAnsi"/>
          <w:bCs/>
          <w:sz w:val="22"/>
          <w:szCs w:val="22"/>
          <w:lang w:val="el-GR"/>
        </w:rPr>
        <w:t xml:space="preserve"> της ΑΙΤΩΛΙΚΗΣ </w:t>
      </w:r>
      <w:r w:rsidR="00EE3BEA" w:rsidRPr="00996A7B">
        <w:rPr>
          <w:rFonts w:asciiTheme="minorHAnsi" w:hAnsiTheme="minorHAnsi" w:cstheme="minorHAnsi"/>
          <w:bCs/>
          <w:sz w:val="22"/>
          <w:szCs w:val="22"/>
          <w:lang w:val="el-GR"/>
        </w:rPr>
        <w:t xml:space="preserve">ΑΝΑΠΤΥΞΙΑΚΗΣ, </w:t>
      </w:r>
      <w:r w:rsidR="00146030" w:rsidRPr="00996A7B">
        <w:rPr>
          <w:rFonts w:asciiTheme="minorHAnsi" w:hAnsiTheme="minorHAnsi" w:cstheme="minorHAnsi"/>
          <w:bCs/>
          <w:sz w:val="22"/>
          <w:szCs w:val="22"/>
          <w:lang w:val="el-GR"/>
        </w:rPr>
        <w:t xml:space="preserve">στις </w:t>
      </w:r>
      <w:r w:rsidR="00D83500" w:rsidRPr="00996A7B">
        <w:rPr>
          <w:rFonts w:asciiTheme="minorHAnsi" w:hAnsiTheme="minorHAnsi" w:cstheme="minorHAnsi"/>
          <w:bCs/>
          <w:sz w:val="22"/>
          <w:szCs w:val="22"/>
          <w:lang w:val="el-GR"/>
        </w:rPr>
        <w:t>1</w:t>
      </w:r>
      <w:r w:rsidR="00996A7B" w:rsidRPr="00996A7B">
        <w:rPr>
          <w:rFonts w:asciiTheme="minorHAnsi" w:hAnsiTheme="minorHAnsi" w:cstheme="minorHAnsi"/>
          <w:bCs/>
          <w:sz w:val="22"/>
          <w:szCs w:val="22"/>
          <w:lang w:val="el-GR"/>
        </w:rPr>
        <w:t>1</w:t>
      </w:r>
      <w:r w:rsidR="00D83500" w:rsidRPr="00996A7B">
        <w:rPr>
          <w:rFonts w:asciiTheme="minorHAnsi" w:hAnsiTheme="minorHAnsi" w:cstheme="minorHAnsi"/>
          <w:bCs/>
          <w:sz w:val="22"/>
          <w:szCs w:val="22"/>
          <w:lang w:val="el-GR"/>
        </w:rPr>
        <w:t>:00</w:t>
      </w:r>
      <w:r w:rsidR="00996A7B" w:rsidRPr="00996A7B">
        <w:rPr>
          <w:rFonts w:asciiTheme="minorHAnsi" w:hAnsiTheme="minorHAnsi" w:cstheme="minorHAnsi"/>
          <w:bCs/>
          <w:sz w:val="22"/>
          <w:szCs w:val="22"/>
          <w:lang w:val="el-GR"/>
        </w:rPr>
        <w:t xml:space="preserve"> π.μ.</w:t>
      </w:r>
      <w:r w:rsidR="00B76C1F" w:rsidRPr="00996A7B">
        <w:rPr>
          <w:rFonts w:asciiTheme="minorHAnsi" w:hAnsiTheme="minorHAnsi" w:cstheme="minorHAnsi"/>
          <w:bCs/>
          <w:sz w:val="22"/>
          <w:szCs w:val="22"/>
          <w:lang w:val="el-GR"/>
        </w:rPr>
        <w:t xml:space="preserve"> </w:t>
      </w:r>
      <w:r w:rsidR="00146030" w:rsidRPr="00996A7B">
        <w:rPr>
          <w:rFonts w:asciiTheme="minorHAnsi" w:hAnsiTheme="minorHAnsi" w:cstheme="minorHAnsi"/>
          <w:bCs/>
          <w:sz w:val="22"/>
          <w:szCs w:val="22"/>
          <w:lang w:val="el-GR"/>
        </w:rPr>
        <w:t xml:space="preserve">της </w:t>
      </w:r>
      <w:r w:rsidR="0015239A" w:rsidRPr="00996A7B">
        <w:rPr>
          <w:rFonts w:asciiTheme="minorHAnsi" w:hAnsiTheme="minorHAnsi" w:cstheme="minorHAnsi"/>
          <w:bCs/>
          <w:sz w:val="22"/>
          <w:szCs w:val="22"/>
          <w:lang w:val="el-GR"/>
        </w:rPr>
        <w:t>επόμενης</w:t>
      </w:r>
      <w:r w:rsidR="0015239A">
        <w:rPr>
          <w:rFonts w:asciiTheme="minorHAnsi" w:hAnsiTheme="minorHAnsi" w:cstheme="minorHAnsi"/>
          <w:bCs/>
          <w:sz w:val="22"/>
          <w:szCs w:val="22"/>
          <w:lang w:val="el-GR"/>
        </w:rPr>
        <w:t xml:space="preserve"> εργάσιμης ημέρας της </w:t>
      </w:r>
      <w:r w:rsidR="00146030" w:rsidRPr="00823CAD">
        <w:rPr>
          <w:rFonts w:asciiTheme="minorHAnsi" w:hAnsiTheme="minorHAnsi" w:cstheme="minorHAnsi"/>
          <w:bCs/>
          <w:sz w:val="22"/>
          <w:szCs w:val="22"/>
          <w:lang w:val="el-GR"/>
        </w:rPr>
        <w:t xml:space="preserve">καταληκτικής ημερομηνίας υποβολής </w:t>
      </w:r>
      <w:r w:rsidR="00B76C1F">
        <w:rPr>
          <w:rFonts w:asciiTheme="minorHAnsi" w:hAnsiTheme="minorHAnsi" w:cstheme="minorHAnsi"/>
          <w:bCs/>
          <w:sz w:val="22"/>
          <w:szCs w:val="22"/>
          <w:lang w:val="el-GR"/>
        </w:rPr>
        <w:t xml:space="preserve">των </w:t>
      </w:r>
      <w:r w:rsidR="0037694D">
        <w:rPr>
          <w:rFonts w:asciiTheme="minorHAnsi" w:hAnsiTheme="minorHAnsi" w:cstheme="minorHAnsi"/>
          <w:bCs/>
          <w:sz w:val="22"/>
          <w:szCs w:val="22"/>
          <w:lang w:val="el-GR"/>
        </w:rPr>
        <w:t>ηλεκτρονικών μηνυμάτων</w:t>
      </w:r>
      <w:r w:rsidR="004C399A">
        <w:rPr>
          <w:rFonts w:asciiTheme="minorHAnsi" w:hAnsiTheme="minorHAnsi" w:cstheme="minorHAnsi"/>
          <w:bCs/>
          <w:sz w:val="22"/>
          <w:szCs w:val="22"/>
          <w:lang w:val="el-GR"/>
        </w:rPr>
        <w:t xml:space="preserve"> και των φακέλων </w:t>
      </w:r>
      <w:r w:rsidR="006D0FC4">
        <w:rPr>
          <w:rFonts w:asciiTheme="minorHAnsi" w:hAnsiTheme="minorHAnsi" w:cstheme="minorHAnsi"/>
          <w:bCs/>
          <w:sz w:val="22"/>
          <w:szCs w:val="22"/>
          <w:lang w:val="el-GR"/>
        </w:rPr>
        <w:t>συμμετοχής</w:t>
      </w:r>
      <w:r w:rsidR="00146030" w:rsidRPr="00823CAD">
        <w:rPr>
          <w:rFonts w:asciiTheme="minorHAnsi" w:hAnsiTheme="minorHAnsi" w:cstheme="minorHAnsi"/>
          <w:bCs/>
          <w:sz w:val="22"/>
          <w:szCs w:val="22"/>
          <w:lang w:val="el-GR"/>
        </w:rPr>
        <w:t xml:space="preserve">, που </w:t>
      </w:r>
      <w:r w:rsidR="00146030" w:rsidRPr="00823CAD">
        <w:rPr>
          <w:rFonts w:asciiTheme="minorHAnsi" w:hAnsiTheme="minorHAnsi" w:cstheme="minorHAnsi"/>
          <w:bCs/>
          <w:sz w:val="22"/>
          <w:szCs w:val="22"/>
          <w:lang w:val="el-GR"/>
        </w:rPr>
        <w:lastRenderedPageBreak/>
        <w:t>ορίζεται στο σημείο 4 «ΚΑΤΑΛΗΚΤΙΚΗ ΗΜΕΡΟΜΗΝΙΑ ΣΥΜΜΕΤΟΧΗΣ</w:t>
      </w:r>
      <w:r w:rsidR="00F64BDD" w:rsidRPr="00823CAD">
        <w:rPr>
          <w:rFonts w:asciiTheme="minorHAnsi" w:hAnsiTheme="minorHAnsi" w:cstheme="minorHAnsi"/>
          <w:bCs/>
          <w:sz w:val="22"/>
          <w:szCs w:val="22"/>
          <w:lang w:val="el-GR"/>
        </w:rPr>
        <w:t>», της παρούσας πρόσκλησης,</w:t>
      </w:r>
      <w:r w:rsidR="00CB09C8" w:rsidRPr="00823CAD">
        <w:rPr>
          <w:rFonts w:asciiTheme="minorHAnsi" w:hAnsiTheme="minorHAnsi" w:cstheme="minorHAnsi"/>
          <w:bCs/>
          <w:sz w:val="22"/>
          <w:szCs w:val="22"/>
          <w:lang w:val="el-GR"/>
        </w:rPr>
        <w:t xml:space="preserve"> στα γραφεία της </w:t>
      </w:r>
      <w:r w:rsidR="00D36DF0" w:rsidRPr="00823CAD">
        <w:rPr>
          <w:rFonts w:asciiTheme="minorHAnsi" w:hAnsiTheme="minorHAnsi" w:cstheme="minorHAnsi"/>
          <w:bCs/>
          <w:sz w:val="22"/>
          <w:szCs w:val="22"/>
          <w:lang w:val="el-GR"/>
        </w:rPr>
        <w:t>ΑΙΤΩΛΙΚΗΣ ΑΝΑΠΤΥΞΙΑΚΗΣ</w:t>
      </w:r>
      <w:r w:rsidR="00D36DF0" w:rsidRPr="00F72109">
        <w:rPr>
          <w:rFonts w:asciiTheme="minorHAnsi" w:hAnsiTheme="minorHAnsi" w:cstheme="minorHAnsi"/>
          <w:bCs/>
          <w:sz w:val="22"/>
          <w:szCs w:val="22"/>
          <w:lang w:val="el-GR"/>
        </w:rPr>
        <w:t xml:space="preserve"> Α.Ε. ΟΤΑ</w:t>
      </w:r>
      <w:r w:rsidR="00CB09C8" w:rsidRPr="00F72109">
        <w:rPr>
          <w:rFonts w:asciiTheme="minorHAnsi" w:hAnsiTheme="minorHAnsi" w:cstheme="minorHAnsi"/>
          <w:bCs/>
          <w:sz w:val="22"/>
          <w:szCs w:val="22"/>
          <w:lang w:val="el-GR"/>
        </w:rPr>
        <w:t>.</w:t>
      </w:r>
    </w:p>
    <w:p w14:paraId="2B66DBC1" w14:textId="61D13E0A" w:rsidR="00146030" w:rsidRPr="000672A3"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75AA28BE" w14:textId="77777777" w:rsidR="00146030" w:rsidRPr="00F72109" w:rsidRDefault="00146030" w:rsidP="00146030">
      <w:pPr>
        <w:pStyle w:val="1"/>
        <w:rPr>
          <w:sz w:val="28"/>
          <w:szCs w:val="28"/>
          <w:lang w:val="el-GR"/>
        </w:rPr>
      </w:pPr>
      <w:bookmarkStart w:id="15" w:name="_Toc190873642"/>
      <w:r w:rsidRPr="00F72109">
        <w:rPr>
          <w:sz w:val="28"/>
          <w:szCs w:val="28"/>
          <w:lang w:val="el-GR"/>
        </w:rPr>
        <w:t>6. ΟΡΓΑΝΑ ΑΞΙΟΛΟΓΗΣΗΣ ΚΑΙ ΛΗΨΗΣ ΑΠΟΦΑΣΗΣ</w:t>
      </w:r>
      <w:bookmarkEnd w:id="15"/>
    </w:p>
    <w:p w14:paraId="1BE9FF21" w14:textId="1A51C87A" w:rsidR="00146030" w:rsidRPr="00F72109" w:rsidRDefault="00425F4C" w:rsidP="00146030">
      <w:pPr>
        <w:spacing w:before="120" w:after="120" w:line="276" w:lineRule="auto"/>
        <w:jc w:val="both"/>
        <w:rPr>
          <w:rFonts w:asciiTheme="minorHAnsi" w:hAnsiTheme="minorHAnsi" w:cstheme="minorHAnsi"/>
          <w:bCs/>
          <w:sz w:val="22"/>
          <w:szCs w:val="22"/>
          <w:lang w:val="el-GR"/>
        </w:rPr>
      </w:pPr>
      <w:r w:rsidRPr="00425F4C">
        <w:rPr>
          <w:rFonts w:asciiTheme="minorHAnsi" w:hAnsiTheme="minorHAnsi" w:cstheme="minorHAnsi"/>
          <w:bCs/>
          <w:sz w:val="22"/>
          <w:szCs w:val="22"/>
          <w:lang w:val="el-GR"/>
        </w:rPr>
        <w:t>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Α.Ε. ΟΤΑ.</w:t>
      </w:r>
    </w:p>
    <w:p w14:paraId="3345F068" w14:textId="77777777" w:rsidR="00146030" w:rsidRPr="00F72109"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41BD0989" w14:textId="58292B06" w:rsidR="00E95BF8" w:rsidRPr="00F72109" w:rsidRDefault="00F64BDD" w:rsidP="00EC43FF">
      <w:pPr>
        <w:pStyle w:val="1"/>
        <w:rPr>
          <w:sz w:val="28"/>
          <w:szCs w:val="28"/>
          <w:lang w:val="el-GR"/>
        </w:rPr>
      </w:pPr>
      <w:bookmarkStart w:id="16" w:name="_Toc190873643"/>
      <w:r w:rsidRPr="00F72109">
        <w:rPr>
          <w:sz w:val="28"/>
          <w:szCs w:val="28"/>
          <w:lang w:val="el-GR"/>
        </w:rPr>
        <w:t>7</w:t>
      </w:r>
      <w:r w:rsidR="00EC43FF" w:rsidRPr="00F72109">
        <w:rPr>
          <w:sz w:val="28"/>
          <w:szCs w:val="28"/>
          <w:lang w:val="el-GR"/>
        </w:rPr>
        <w:t xml:space="preserve">. </w:t>
      </w:r>
      <w:r w:rsidR="00E95BF8" w:rsidRPr="00F72109">
        <w:rPr>
          <w:sz w:val="28"/>
          <w:szCs w:val="28"/>
          <w:lang w:val="el-GR"/>
        </w:rPr>
        <w:t>Α</w:t>
      </w:r>
      <w:r w:rsidR="0031484E">
        <w:rPr>
          <w:sz w:val="28"/>
          <w:szCs w:val="28"/>
          <w:lang w:val="el-GR"/>
        </w:rPr>
        <w:t xml:space="preserve">ΠΟΣΤΟΛΗ ΑΠΟΤΕΛΕΣΜΑΤΩΝ </w:t>
      </w:r>
      <w:r w:rsidR="00E95BF8" w:rsidRPr="00F72109">
        <w:rPr>
          <w:sz w:val="28"/>
          <w:szCs w:val="28"/>
          <w:lang w:val="el-GR"/>
        </w:rPr>
        <w:t>ΚΑΙ ΥΠΟΒΟΛΗ ΕΝΣΤΑΣΕΩΝ</w:t>
      </w:r>
      <w:bookmarkEnd w:id="16"/>
    </w:p>
    <w:p w14:paraId="16AF9D3C" w14:textId="39EB35F0" w:rsidR="006C4FDC" w:rsidRPr="001013EA" w:rsidRDefault="006C4FDC" w:rsidP="006C4FDC">
      <w:pPr>
        <w:spacing w:before="120" w:after="120" w:line="276" w:lineRule="auto"/>
        <w:jc w:val="both"/>
        <w:rPr>
          <w:rFonts w:asciiTheme="minorHAnsi" w:hAnsiTheme="minorHAnsi" w:cstheme="minorHAnsi"/>
          <w:b/>
          <w:bCs/>
          <w:color w:val="000000"/>
          <w:sz w:val="22"/>
          <w:szCs w:val="22"/>
          <w:u w:val="single"/>
          <w:lang w:val="el-GR"/>
        </w:rPr>
      </w:pPr>
      <w:bookmarkStart w:id="17" w:name="_Hlk531854685"/>
      <w:r w:rsidRPr="0092772D">
        <w:rPr>
          <w:rFonts w:asciiTheme="minorHAnsi" w:hAnsiTheme="minorHAnsi" w:cstheme="minorHAnsi"/>
          <w:bCs/>
          <w:color w:val="000000"/>
          <w:sz w:val="22"/>
          <w:szCs w:val="22"/>
          <w:lang w:val="el-GR"/>
        </w:rPr>
        <w:t xml:space="preserve">Μετά την ολοκλήρωση της αξιολόγησης των </w:t>
      </w:r>
      <w:r w:rsidR="00056762">
        <w:rPr>
          <w:rFonts w:asciiTheme="minorHAnsi" w:hAnsiTheme="minorHAnsi" w:cstheme="minorHAnsi"/>
          <w:bCs/>
          <w:color w:val="000000"/>
          <w:sz w:val="22"/>
          <w:szCs w:val="22"/>
          <w:lang w:val="el-GR"/>
        </w:rPr>
        <w:t>δικαιολογητικών</w:t>
      </w:r>
      <w:r w:rsidRPr="0092772D">
        <w:rPr>
          <w:rFonts w:asciiTheme="minorHAnsi" w:hAnsiTheme="minorHAnsi" w:cstheme="minorHAnsi"/>
          <w:bCs/>
          <w:color w:val="000000"/>
          <w:sz w:val="22"/>
          <w:szCs w:val="22"/>
          <w:lang w:val="el-GR"/>
        </w:rPr>
        <w:t>, η ΑΙΤΩΛΙΚΗ ΑΝΑΠΤΥΞΙΑΚΗ Α.Ε. ΟΤΑ θα</w:t>
      </w:r>
      <w:r w:rsidR="00220166">
        <w:rPr>
          <w:rFonts w:asciiTheme="minorHAnsi" w:hAnsiTheme="minorHAnsi" w:cstheme="minorHAnsi"/>
          <w:bCs/>
          <w:color w:val="000000"/>
          <w:sz w:val="22"/>
          <w:szCs w:val="22"/>
          <w:lang w:val="el-GR"/>
        </w:rPr>
        <w:t xml:space="preserve"> αποστ</w:t>
      </w:r>
      <w:r w:rsidR="00C460E9">
        <w:rPr>
          <w:rFonts w:asciiTheme="minorHAnsi" w:hAnsiTheme="minorHAnsi" w:cstheme="minorHAnsi"/>
          <w:bCs/>
          <w:color w:val="000000"/>
          <w:sz w:val="22"/>
          <w:szCs w:val="22"/>
          <w:lang w:val="el-GR"/>
        </w:rPr>
        <w:t>είλει</w:t>
      </w:r>
      <w:r w:rsidR="00F440DD">
        <w:rPr>
          <w:rFonts w:asciiTheme="minorHAnsi" w:hAnsiTheme="minorHAnsi" w:cstheme="minorHAnsi"/>
          <w:bCs/>
          <w:color w:val="000000"/>
          <w:sz w:val="22"/>
          <w:szCs w:val="22"/>
          <w:lang w:val="el-GR"/>
        </w:rPr>
        <w:t xml:space="preserve"> αιτιολογημένη</w:t>
      </w:r>
      <w:r w:rsidR="00220166">
        <w:rPr>
          <w:rFonts w:asciiTheme="minorHAnsi" w:hAnsiTheme="minorHAnsi" w:cstheme="minorHAnsi"/>
          <w:bCs/>
          <w:color w:val="000000"/>
          <w:sz w:val="22"/>
          <w:szCs w:val="22"/>
          <w:lang w:val="el-GR"/>
        </w:rPr>
        <w:t xml:space="preserve"> θετική ή αρνητική απάντηση (αποδοχή ή απόρριψη της δήλωσης συμμετοχής)</w:t>
      </w:r>
      <w:r w:rsidRPr="0092772D">
        <w:rPr>
          <w:rFonts w:asciiTheme="minorHAnsi" w:hAnsiTheme="minorHAnsi" w:cstheme="minorHAnsi"/>
          <w:bCs/>
          <w:color w:val="000000"/>
          <w:sz w:val="22"/>
          <w:szCs w:val="22"/>
          <w:lang w:val="el-GR"/>
        </w:rPr>
        <w:t xml:space="preserve"> στα e-</w:t>
      </w:r>
      <w:proofErr w:type="spellStart"/>
      <w:r w:rsidRPr="0092772D">
        <w:rPr>
          <w:rFonts w:asciiTheme="minorHAnsi" w:hAnsiTheme="minorHAnsi" w:cstheme="minorHAnsi"/>
          <w:bCs/>
          <w:color w:val="000000"/>
          <w:sz w:val="22"/>
          <w:szCs w:val="22"/>
          <w:lang w:val="el-GR"/>
        </w:rPr>
        <w:t>mails</w:t>
      </w:r>
      <w:proofErr w:type="spellEnd"/>
      <w:r w:rsidR="00220166">
        <w:rPr>
          <w:rFonts w:asciiTheme="minorHAnsi" w:hAnsiTheme="minorHAnsi" w:cstheme="minorHAnsi"/>
          <w:bCs/>
          <w:color w:val="000000"/>
          <w:sz w:val="22"/>
          <w:szCs w:val="22"/>
          <w:lang w:val="el-GR"/>
        </w:rPr>
        <w:t xml:space="preserve"> των υποψηφίων</w:t>
      </w:r>
      <w:r w:rsidRPr="0092772D">
        <w:rPr>
          <w:rFonts w:asciiTheme="minorHAnsi" w:hAnsiTheme="minorHAnsi" w:cstheme="minorHAnsi"/>
          <w:bCs/>
          <w:color w:val="000000"/>
          <w:sz w:val="22"/>
          <w:szCs w:val="22"/>
          <w:lang w:val="el-GR"/>
        </w:rPr>
        <w:t>.</w:t>
      </w:r>
    </w:p>
    <w:p w14:paraId="50568DD9" w14:textId="164B3EB2" w:rsidR="00E95BF8" w:rsidRPr="0058503E" w:rsidRDefault="000F2CE7" w:rsidP="00E45360">
      <w:pPr>
        <w:spacing w:before="120" w:after="120" w:line="276" w:lineRule="auto"/>
        <w:jc w:val="both"/>
        <w:rPr>
          <w:rFonts w:asciiTheme="minorHAnsi" w:hAnsiTheme="minorHAnsi" w:cstheme="minorHAnsi"/>
          <w:bCs/>
          <w:color w:val="000000"/>
          <w:sz w:val="22"/>
          <w:szCs w:val="22"/>
          <w:lang w:val="el-GR"/>
        </w:rPr>
      </w:pPr>
      <w:r>
        <w:rPr>
          <w:rFonts w:asciiTheme="minorHAnsi" w:hAnsiTheme="minorHAnsi" w:cstheme="minorHAnsi"/>
          <w:bCs/>
          <w:color w:val="000000"/>
          <w:sz w:val="22"/>
          <w:szCs w:val="22"/>
          <w:lang w:val="el-GR"/>
        </w:rPr>
        <w:t xml:space="preserve">Εφόσον οι συμμετέχοντες είναι άνω των </w:t>
      </w:r>
      <w:r w:rsidR="00046AD2">
        <w:rPr>
          <w:rFonts w:asciiTheme="minorHAnsi" w:hAnsiTheme="minorHAnsi" w:cstheme="minorHAnsi"/>
          <w:bCs/>
          <w:color w:val="000000"/>
          <w:sz w:val="22"/>
          <w:szCs w:val="22"/>
          <w:lang w:val="el-GR"/>
        </w:rPr>
        <w:t xml:space="preserve">δεκαοκτώ </w:t>
      </w:r>
      <w:r>
        <w:rPr>
          <w:rFonts w:asciiTheme="minorHAnsi" w:hAnsiTheme="minorHAnsi" w:cstheme="minorHAnsi"/>
          <w:bCs/>
          <w:color w:val="000000"/>
          <w:sz w:val="22"/>
          <w:szCs w:val="22"/>
          <w:lang w:val="el-GR"/>
        </w:rPr>
        <w:t>(</w:t>
      </w:r>
      <w:r w:rsidR="00046AD2">
        <w:rPr>
          <w:rFonts w:asciiTheme="minorHAnsi" w:hAnsiTheme="minorHAnsi" w:cstheme="minorHAnsi"/>
          <w:bCs/>
          <w:color w:val="000000"/>
          <w:sz w:val="22"/>
          <w:szCs w:val="22"/>
          <w:lang w:val="el-GR"/>
        </w:rPr>
        <w:t>18</w:t>
      </w:r>
      <w:r>
        <w:rPr>
          <w:rFonts w:asciiTheme="minorHAnsi" w:hAnsiTheme="minorHAnsi" w:cstheme="minorHAnsi"/>
          <w:bCs/>
          <w:color w:val="000000"/>
          <w:sz w:val="22"/>
          <w:szCs w:val="22"/>
          <w:lang w:val="el-GR"/>
        </w:rPr>
        <w:t>) ή έχουν απορριφθεί αιτήσεις συμμετοχής</w:t>
      </w:r>
      <w:r w:rsidR="00BE20EF">
        <w:rPr>
          <w:rFonts w:asciiTheme="minorHAnsi" w:hAnsiTheme="minorHAnsi" w:cstheme="minorHAnsi"/>
          <w:bCs/>
          <w:color w:val="000000"/>
          <w:sz w:val="22"/>
          <w:szCs w:val="22"/>
          <w:lang w:val="el-GR"/>
        </w:rPr>
        <w:t xml:space="preserve">, δύναται να υποβληθεί ένσταση κατά </w:t>
      </w:r>
      <w:r w:rsidR="00E95BF8" w:rsidRPr="00F72109">
        <w:rPr>
          <w:rFonts w:asciiTheme="minorHAnsi" w:hAnsiTheme="minorHAnsi" w:cstheme="minorHAnsi"/>
          <w:bCs/>
          <w:color w:val="000000"/>
          <w:sz w:val="22"/>
          <w:szCs w:val="22"/>
          <w:lang w:val="el-GR"/>
        </w:rPr>
        <w:t xml:space="preserve">των </w:t>
      </w:r>
      <w:r w:rsidR="006C4FDC">
        <w:rPr>
          <w:rFonts w:asciiTheme="minorHAnsi" w:hAnsiTheme="minorHAnsi" w:cstheme="minorHAnsi"/>
          <w:bCs/>
          <w:color w:val="000000"/>
          <w:sz w:val="22"/>
          <w:szCs w:val="22"/>
          <w:lang w:val="el-GR"/>
        </w:rPr>
        <w:t>αποτελεσμάτων</w:t>
      </w:r>
      <w:r w:rsidR="00E95BF8" w:rsidRPr="00F72109">
        <w:rPr>
          <w:rFonts w:asciiTheme="minorHAnsi" w:hAnsiTheme="minorHAnsi" w:cstheme="minorHAnsi"/>
          <w:bCs/>
          <w:color w:val="000000"/>
          <w:sz w:val="22"/>
          <w:szCs w:val="22"/>
          <w:lang w:val="el-GR"/>
        </w:rPr>
        <w:t xml:space="preserve"> αυτών μέσα σε αποκλειστική προθεσμία πέντε (5) ημερών (υπολογιζόμενες ημερολογιακά)</w:t>
      </w:r>
      <w:r w:rsidR="008D7A32" w:rsidRPr="00F72109">
        <w:rPr>
          <w:rFonts w:asciiTheme="minorHAnsi" w:hAnsiTheme="minorHAnsi" w:cstheme="minorHAnsi"/>
          <w:bCs/>
          <w:color w:val="000000"/>
          <w:sz w:val="22"/>
          <w:szCs w:val="22"/>
          <w:lang w:val="el-GR"/>
        </w:rPr>
        <w:t>,</w:t>
      </w:r>
      <w:r w:rsidR="00E95BF8" w:rsidRPr="00F72109">
        <w:rPr>
          <w:rFonts w:asciiTheme="minorHAnsi" w:hAnsiTheme="minorHAnsi" w:cstheme="minorHAnsi"/>
          <w:bCs/>
          <w:color w:val="000000"/>
          <w:sz w:val="22"/>
          <w:szCs w:val="22"/>
          <w:lang w:val="el-GR"/>
        </w:rPr>
        <w:t xml:space="preserve"> η οποία αρχίζει από την επόμενη ημέρα της </w:t>
      </w:r>
      <w:r w:rsidR="00BA11F4" w:rsidRPr="00F72109">
        <w:rPr>
          <w:rFonts w:asciiTheme="minorHAnsi" w:hAnsiTheme="minorHAnsi" w:cstheme="minorHAnsi"/>
          <w:bCs/>
          <w:color w:val="000000"/>
          <w:sz w:val="22"/>
          <w:szCs w:val="22"/>
          <w:lang w:val="el-GR"/>
        </w:rPr>
        <w:t>αποστολής</w:t>
      </w:r>
      <w:r w:rsidR="00E43866" w:rsidRPr="00F72109">
        <w:rPr>
          <w:rFonts w:asciiTheme="minorHAnsi" w:hAnsiTheme="minorHAnsi" w:cstheme="minorHAnsi"/>
          <w:bCs/>
          <w:color w:val="000000"/>
          <w:sz w:val="22"/>
          <w:szCs w:val="22"/>
          <w:lang w:val="el-GR"/>
        </w:rPr>
        <w:t>/παράδοσής</w:t>
      </w:r>
      <w:r w:rsidR="00BA11F4" w:rsidRPr="00F72109">
        <w:rPr>
          <w:rFonts w:asciiTheme="minorHAnsi" w:hAnsiTheme="minorHAnsi" w:cstheme="minorHAnsi"/>
          <w:bCs/>
          <w:color w:val="000000"/>
          <w:sz w:val="22"/>
          <w:szCs w:val="22"/>
          <w:lang w:val="el-GR"/>
        </w:rPr>
        <w:t xml:space="preserve"> τους </w:t>
      </w:r>
      <w:r w:rsidR="00E43866" w:rsidRPr="00F72109">
        <w:rPr>
          <w:rFonts w:asciiTheme="minorHAnsi" w:hAnsiTheme="minorHAnsi" w:cstheme="minorHAnsi"/>
          <w:bCs/>
          <w:color w:val="000000"/>
          <w:sz w:val="22"/>
          <w:szCs w:val="22"/>
          <w:lang w:val="el-GR"/>
        </w:rPr>
        <w:t>στους υποψηφίους</w:t>
      </w:r>
      <w:r w:rsidR="00E95BF8" w:rsidRPr="00F72109">
        <w:rPr>
          <w:rFonts w:asciiTheme="minorHAnsi" w:hAnsiTheme="minorHAnsi" w:cstheme="minorHAnsi"/>
          <w:bCs/>
          <w:color w:val="000000"/>
          <w:sz w:val="22"/>
          <w:szCs w:val="22"/>
          <w:lang w:val="el-GR"/>
        </w:rPr>
        <w:t xml:space="preserve">. Η ένσταση κατατίθεται ή αποστέλλεται με συστημένη επιστολή </w:t>
      </w:r>
      <w:r w:rsidR="00BA11F4" w:rsidRPr="00F72109">
        <w:rPr>
          <w:rFonts w:asciiTheme="minorHAnsi" w:hAnsiTheme="minorHAnsi" w:cstheme="minorHAnsi"/>
          <w:bCs/>
          <w:color w:val="000000"/>
          <w:sz w:val="22"/>
          <w:szCs w:val="22"/>
          <w:lang w:val="el-GR"/>
        </w:rPr>
        <w:t>στην ΑΙΤΩΛΙΚΗ ΑΝΑΠΤΥΞΙΑΚΗ Α.Ε. ΟΤΑ.</w:t>
      </w:r>
    </w:p>
    <w:p w14:paraId="27AC4D43" w14:textId="77777777" w:rsidR="00F72109" w:rsidRPr="0058503E" w:rsidRDefault="00F72109" w:rsidP="00E45360">
      <w:pPr>
        <w:spacing w:before="120" w:after="120" w:line="276" w:lineRule="auto"/>
        <w:jc w:val="both"/>
        <w:rPr>
          <w:rFonts w:asciiTheme="minorHAnsi" w:hAnsiTheme="minorHAnsi" w:cstheme="minorHAnsi"/>
          <w:bCs/>
          <w:color w:val="000000"/>
          <w:sz w:val="22"/>
          <w:szCs w:val="22"/>
          <w:lang w:val="el-GR"/>
        </w:rPr>
      </w:pPr>
    </w:p>
    <w:p w14:paraId="4FE6D674" w14:textId="5F2E4610" w:rsidR="00146030" w:rsidRPr="00F72109" w:rsidRDefault="00F64BDD" w:rsidP="00D16DD8">
      <w:pPr>
        <w:pStyle w:val="1"/>
        <w:jc w:val="both"/>
        <w:rPr>
          <w:sz w:val="28"/>
          <w:szCs w:val="28"/>
          <w:lang w:val="el-GR"/>
        </w:rPr>
      </w:pPr>
      <w:bookmarkStart w:id="18" w:name="_Toc190873644"/>
      <w:r w:rsidRPr="00F72109">
        <w:rPr>
          <w:sz w:val="28"/>
          <w:szCs w:val="28"/>
          <w:lang w:val="el-GR"/>
        </w:rPr>
        <w:t>8</w:t>
      </w:r>
      <w:r w:rsidR="00146030" w:rsidRPr="00F72109">
        <w:rPr>
          <w:sz w:val="28"/>
          <w:szCs w:val="28"/>
          <w:lang w:val="el-GR"/>
        </w:rPr>
        <w:t>. ΔΙΑΝΟΜΗ ΠΡΟ</w:t>
      </w:r>
      <w:r w:rsidR="00DD4ED1">
        <w:rPr>
          <w:sz w:val="28"/>
          <w:szCs w:val="28"/>
          <w:lang w:val="el-GR"/>
        </w:rPr>
        <w:t>ΣΚΛΗΣΗΣ ΕΚΔΗΛΩΣΗΣ ΕΝΔΙΑΦΕΡΟΝΤΟΣ</w:t>
      </w:r>
      <w:r w:rsidR="00146030" w:rsidRPr="00F72109">
        <w:rPr>
          <w:sz w:val="28"/>
          <w:szCs w:val="28"/>
          <w:lang w:val="el-GR"/>
        </w:rPr>
        <w:t xml:space="preserve"> – ΠΑΡΟΧΗ ΠΛΗΡΟΦΟΡΙΩΝ</w:t>
      </w:r>
      <w:bookmarkEnd w:id="18"/>
    </w:p>
    <w:p w14:paraId="65BE048B" w14:textId="17128DD0"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Υπεύθυνη για τη διανομή της Πρ</w:t>
      </w:r>
      <w:r w:rsidR="00DD4ED1">
        <w:rPr>
          <w:rFonts w:asciiTheme="minorHAnsi" w:hAnsiTheme="minorHAnsi" w:cstheme="minorHAnsi"/>
          <w:sz w:val="22"/>
          <w:szCs w:val="22"/>
          <w:lang w:val="el-GR"/>
        </w:rPr>
        <w:t>όσκλησης Εκδήλωσης Ενδιαφέροντος</w:t>
      </w:r>
      <w:r w:rsidRPr="00F72109">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4B164AB2"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Το υλικό της Πρ</w:t>
      </w:r>
      <w:r w:rsidR="001A3681">
        <w:rPr>
          <w:rFonts w:asciiTheme="minorHAnsi" w:hAnsiTheme="minorHAnsi" w:cstheme="minorHAnsi"/>
          <w:sz w:val="22"/>
          <w:szCs w:val="22"/>
          <w:lang w:val="el-GR"/>
        </w:rPr>
        <w:t>όσκλησης Εκδήλωση</w:t>
      </w:r>
      <w:r w:rsidRPr="00F72109">
        <w:rPr>
          <w:rFonts w:asciiTheme="minorHAnsi" w:hAnsiTheme="minorHAnsi" w:cstheme="minorHAnsi"/>
          <w:sz w:val="22"/>
          <w:szCs w:val="22"/>
          <w:lang w:val="el-GR"/>
        </w:rPr>
        <w:t xml:space="preserve">ς </w:t>
      </w:r>
      <w:r w:rsidR="001A3681">
        <w:rPr>
          <w:rFonts w:asciiTheme="minorHAnsi" w:hAnsiTheme="minorHAnsi" w:cstheme="minorHAnsi"/>
          <w:sz w:val="22"/>
          <w:szCs w:val="22"/>
          <w:lang w:val="el-GR"/>
        </w:rPr>
        <w:t xml:space="preserve">Ενδιαφέροντος </w:t>
      </w:r>
      <w:r w:rsidRPr="00F72109">
        <w:rPr>
          <w:rFonts w:asciiTheme="minorHAnsi" w:hAnsiTheme="minorHAnsi" w:cstheme="minorHAnsi"/>
          <w:sz w:val="22"/>
          <w:szCs w:val="22"/>
          <w:lang w:val="el-GR"/>
        </w:rPr>
        <w:t>είναι αναρτημένο στην ιστοσελίδα της ΑΙΤΩΛΙΚΗΣ ΑΝΑΠΤΥΞΙΑΚΗΣ ΑΕ ΟΤΑ (</w:t>
      </w:r>
      <w:hyperlink r:id="rId12" w:history="1">
        <w:r w:rsidRPr="00F72109">
          <w:rPr>
            <w:rStyle w:val="-"/>
            <w:rFonts w:asciiTheme="minorHAnsi" w:hAnsiTheme="minorHAnsi" w:cstheme="minorHAnsi"/>
            <w:sz w:val="22"/>
            <w:szCs w:val="22"/>
            <w:lang w:val="en-US"/>
          </w:rPr>
          <w:t>www</w:t>
        </w:r>
        <w:r w:rsidRPr="00F72109">
          <w:rPr>
            <w:rStyle w:val="-"/>
            <w:rFonts w:asciiTheme="minorHAnsi" w:hAnsiTheme="minorHAnsi" w:cstheme="minorHAnsi"/>
            <w:sz w:val="22"/>
            <w:szCs w:val="22"/>
            <w:lang w:val="el-GR"/>
          </w:rPr>
          <w:t>.</w:t>
        </w:r>
        <w:proofErr w:type="spellStart"/>
        <w:r w:rsidRPr="00F72109">
          <w:rPr>
            <w:rStyle w:val="-"/>
            <w:rFonts w:asciiTheme="minorHAnsi" w:hAnsiTheme="minorHAnsi" w:cstheme="minorHAnsi"/>
            <w:sz w:val="22"/>
            <w:szCs w:val="22"/>
            <w:lang w:val="en-US"/>
          </w:rPr>
          <w:t>aitoliki</w:t>
        </w:r>
        <w:proofErr w:type="spellEnd"/>
        <w:r w:rsidRPr="00F72109">
          <w:rPr>
            <w:rStyle w:val="-"/>
            <w:rFonts w:asciiTheme="minorHAnsi" w:hAnsiTheme="minorHAnsi" w:cstheme="minorHAnsi"/>
            <w:sz w:val="22"/>
            <w:szCs w:val="22"/>
            <w:lang w:val="el-GR"/>
          </w:rPr>
          <w:t>.</w:t>
        </w:r>
        <w:r w:rsidRPr="00F72109">
          <w:rPr>
            <w:rStyle w:val="-"/>
            <w:rFonts w:asciiTheme="minorHAnsi" w:hAnsiTheme="minorHAnsi" w:cstheme="minorHAnsi"/>
            <w:sz w:val="22"/>
            <w:szCs w:val="22"/>
            <w:lang w:val="en-US"/>
          </w:rPr>
          <w:t>gr</w:t>
        </w:r>
      </w:hyperlink>
      <w:r w:rsidRPr="00F72109">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F72109" w:rsidRDefault="00684139" w:rsidP="00E45360">
      <w:pPr>
        <w:spacing w:before="120" w:after="120" w:line="276" w:lineRule="auto"/>
        <w:jc w:val="both"/>
        <w:rPr>
          <w:rFonts w:asciiTheme="minorHAnsi" w:hAnsiTheme="minorHAnsi" w:cstheme="minorHAnsi"/>
          <w:bCs/>
          <w:color w:val="000000"/>
          <w:sz w:val="22"/>
          <w:szCs w:val="22"/>
          <w:lang w:val="el-GR"/>
        </w:rPr>
      </w:pPr>
    </w:p>
    <w:bookmarkEnd w:id="17"/>
    <w:p w14:paraId="56D065D3" w14:textId="7AD748D9" w:rsidR="00E95BF8" w:rsidRPr="00F72109"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Πλατανίτης Αντιρρίου</w:t>
      </w:r>
      <w:r w:rsidR="00E95BF8" w:rsidRPr="00F72109">
        <w:rPr>
          <w:rFonts w:asciiTheme="minorHAnsi" w:hAnsiTheme="minorHAnsi" w:cstheme="minorHAnsi"/>
          <w:spacing w:val="6"/>
          <w:sz w:val="22"/>
          <w:szCs w:val="22"/>
          <w:lang w:val="el-GR" w:eastAsia="x-none"/>
        </w:rPr>
        <w:t>,</w:t>
      </w:r>
      <w:r w:rsidR="00D36DF0" w:rsidRPr="00F72109">
        <w:rPr>
          <w:rFonts w:asciiTheme="minorHAnsi" w:hAnsiTheme="minorHAnsi" w:cstheme="minorHAnsi"/>
          <w:spacing w:val="6"/>
          <w:sz w:val="22"/>
          <w:szCs w:val="22"/>
          <w:lang w:val="el-GR" w:eastAsia="x-none"/>
        </w:rPr>
        <w:t xml:space="preserve"> </w:t>
      </w:r>
      <w:r w:rsidR="00824E99">
        <w:rPr>
          <w:rFonts w:asciiTheme="minorHAnsi" w:hAnsiTheme="minorHAnsi" w:cstheme="minorHAnsi"/>
          <w:spacing w:val="6"/>
          <w:sz w:val="22"/>
          <w:szCs w:val="22"/>
          <w:lang w:val="el-GR" w:eastAsia="x-none"/>
        </w:rPr>
        <w:t>24/02/2025</w:t>
      </w:r>
    </w:p>
    <w:p w14:paraId="13DF230D" w14:textId="38118E7A" w:rsidR="00E95BF8" w:rsidRPr="00F72109"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 xml:space="preserve">Για την </w:t>
      </w:r>
      <w:r w:rsidR="00517B89" w:rsidRPr="00F72109">
        <w:rPr>
          <w:rFonts w:asciiTheme="minorHAnsi" w:hAnsiTheme="minorHAnsi" w:cstheme="minorHAnsi"/>
          <w:spacing w:val="6"/>
          <w:sz w:val="22"/>
          <w:szCs w:val="22"/>
          <w:lang w:val="el-GR" w:eastAsia="x-none"/>
        </w:rPr>
        <w:t>ΑΙΤΩΛΙΚΗ ΑΝΑΠΤΥΞΙΑΚΗ Α</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Ε</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 xml:space="preserve"> ΟΤΑ</w:t>
      </w:r>
    </w:p>
    <w:p w14:paraId="72506391" w14:textId="3AA1B1C1" w:rsidR="00E95BF8" w:rsidRPr="00F72109"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n-US" w:eastAsia="x-none"/>
        </w:rPr>
        <w:t>O</w:t>
      </w:r>
      <w:r w:rsidRPr="00F72109">
        <w:rPr>
          <w:rFonts w:asciiTheme="minorHAnsi" w:hAnsiTheme="minorHAnsi" w:cstheme="minorHAnsi"/>
          <w:spacing w:val="6"/>
          <w:sz w:val="22"/>
          <w:szCs w:val="22"/>
          <w:lang w:val="el-GR" w:eastAsia="x-none"/>
        </w:rPr>
        <w:t xml:space="preserve"> </w:t>
      </w:r>
      <w:r w:rsidR="00517B89" w:rsidRPr="00F72109">
        <w:rPr>
          <w:rFonts w:asciiTheme="minorHAnsi" w:hAnsiTheme="minorHAnsi" w:cstheme="minorHAnsi"/>
          <w:spacing w:val="6"/>
          <w:sz w:val="22"/>
          <w:szCs w:val="22"/>
          <w:lang w:val="el-GR" w:eastAsia="x-none"/>
        </w:rPr>
        <w:t>ΓΕΝΙΚΟΣ ΔΙΕΥΘΥΝΤΗΣ</w:t>
      </w:r>
    </w:p>
    <w:p w14:paraId="4C02DC68" w14:textId="498AFB3C" w:rsidR="00711434" w:rsidRPr="00416BD9" w:rsidRDefault="00517B89" w:rsidP="00525BA7">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F72109">
        <w:rPr>
          <w:rFonts w:asciiTheme="minorHAnsi" w:hAnsiTheme="minorHAnsi" w:cstheme="minorHAnsi"/>
          <w:spacing w:val="6"/>
          <w:sz w:val="22"/>
          <w:szCs w:val="22"/>
          <w:lang w:val="el-GR" w:eastAsia="x-none"/>
        </w:rPr>
        <w:t>Μιχαλόπουλος Χαράλαμπος</w:t>
      </w:r>
    </w:p>
    <w:p w14:paraId="67FD7900" w14:textId="77777777" w:rsidR="00711434" w:rsidRPr="00416BD9" w:rsidRDefault="0071143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FF02BD1" w14:textId="77777777" w:rsidR="00711434" w:rsidRDefault="0071143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6B06932"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C0F7AF6"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2710E05"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91D03BD"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214BFC7"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7892D6F"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04B7CE6" w14:textId="77777777" w:rsidR="002363E7" w:rsidRDefault="002363E7"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2F8CF87" w14:textId="00D8079C" w:rsidR="00711434" w:rsidRDefault="0002550F" w:rsidP="00416BD9">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8D5F69">
        <w:rPr>
          <w:b/>
          <w:bCs/>
          <w:noProof/>
        </w:rPr>
        <w:drawing>
          <wp:anchor distT="0" distB="0" distL="114300" distR="114300" simplePos="0" relativeHeight="251662337" behindDoc="0" locked="0" layoutInCell="1" allowOverlap="1" wp14:anchorId="2C9B3A82" wp14:editId="3F9A526D">
            <wp:simplePos x="0" y="0"/>
            <wp:positionH relativeFrom="column">
              <wp:posOffset>0</wp:posOffset>
            </wp:positionH>
            <wp:positionV relativeFrom="paragraph">
              <wp:posOffset>-436714</wp:posOffset>
            </wp:positionV>
            <wp:extent cx="898497" cy="898497"/>
            <wp:effectExtent l="0" t="0" r="0" b="0"/>
            <wp:wrapNone/>
            <wp:docPr id="1" name="Εικόνα 1"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8497" cy="898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434" w:rsidRPr="008D5F69">
        <w:rPr>
          <w:rFonts w:asciiTheme="minorHAnsi" w:hAnsiTheme="minorHAnsi" w:cstheme="minorHAnsi"/>
          <w:b/>
          <w:bCs/>
          <w:spacing w:val="6"/>
          <w:lang w:val="el-GR" w:eastAsia="x-none"/>
        </w:rPr>
        <w:t>ΠΑΡ</w:t>
      </w:r>
      <w:r w:rsidR="00A362EC" w:rsidRPr="008D5F69">
        <w:rPr>
          <w:rFonts w:asciiTheme="minorHAnsi" w:hAnsiTheme="minorHAnsi" w:cstheme="minorHAnsi"/>
          <w:b/>
          <w:bCs/>
          <w:spacing w:val="6"/>
          <w:lang w:val="el-GR" w:eastAsia="x-none"/>
        </w:rPr>
        <w:t>ΑΡΤΗΜΑ Ι</w:t>
      </w:r>
    </w:p>
    <w:p w14:paraId="7D231889" w14:textId="77777777" w:rsidR="00D16DD8" w:rsidRPr="008D5F69" w:rsidRDefault="00D16DD8" w:rsidP="00416BD9">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3380604B" w14:textId="3384986B" w:rsidR="00711434" w:rsidRPr="00416BD9" w:rsidRDefault="0071143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D7FFAFC" w14:textId="77777777" w:rsidR="00711434" w:rsidRPr="008D5F69" w:rsidRDefault="00711434" w:rsidP="0002550F">
      <w:pPr>
        <w:shd w:val="clear" w:color="auto" w:fill="8496B0" w:themeFill="text2" w:themeFillTint="99"/>
        <w:spacing w:line="648" w:lineRule="atLeast"/>
        <w:jc w:val="center"/>
        <w:rPr>
          <w:rFonts w:ascii="Calibri" w:hAnsi="Calibri" w:cs="Calibri"/>
          <w:b/>
          <w:bCs/>
          <w:color w:val="FFFFFF"/>
          <w:sz w:val="28"/>
          <w:szCs w:val="28"/>
          <w:lang w:val="el-GR" w:eastAsia="el-GR"/>
        </w:rPr>
      </w:pPr>
      <w:r w:rsidRPr="008D5F69">
        <w:rPr>
          <w:rFonts w:ascii="Calibri" w:hAnsi="Calibri" w:cs="Calibri"/>
          <w:b/>
          <w:bCs/>
          <w:color w:val="FFFFFF"/>
          <w:sz w:val="28"/>
          <w:szCs w:val="28"/>
          <w:lang w:val="el-GR" w:eastAsia="el-GR"/>
        </w:rPr>
        <w:t>Δήλωση Συμμετοχής</w:t>
      </w:r>
    </w:p>
    <w:p w14:paraId="13382CEB" w14:textId="77777777" w:rsidR="00197D30" w:rsidRDefault="00197D30" w:rsidP="00711434">
      <w:pPr>
        <w:shd w:val="clear" w:color="auto" w:fill="FFFFFF"/>
        <w:spacing w:line="300" w:lineRule="atLeast"/>
        <w:jc w:val="both"/>
        <w:rPr>
          <w:rFonts w:ascii="Calibri" w:hAnsi="Calibri" w:cs="Calibri"/>
          <w:b/>
          <w:bCs/>
          <w:color w:val="202124"/>
          <w:sz w:val="22"/>
          <w:szCs w:val="22"/>
          <w:lang w:val="el-GR" w:eastAsia="el-GR"/>
        </w:rPr>
      </w:pPr>
    </w:p>
    <w:p w14:paraId="35FD52A3" w14:textId="663B7D06" w:rsidR="00711434" w:rsidRDefault="002C7424" w:rsidP="00711434">
      <w:pPr>
        <w:shd w:val="clear" w:color="auto" w:fill="FFFFFF"/>
        <w:spacing w:line="300" w:lineRule="atLeast"/>
        <w:jc w:val="both"/>
        <w:rPr>
          <w:rFonts w:ascii="Calibri" w:hAnsi="Calibri" w:cs="Calibri"/>
          <w:color w:val="202124"/>
          <w:sz w:val="22"/>
          <w:szCs w:val="22"/>
          <w:lang w:val="el-GR" w:eastAsia="el-GR"/>
        </w:rPr>
      </w:pPr>
      <w:r w:rsidRPr="009E15C8">
        <w:rPr>
          <w:rFonts w:ascii="Calibri" w:hAnsi="Calibri" w:cs="Calibri"/>
          <w:b/>
          <w:bCs/>
          <w:color w:val="202124"/>
          <w:sz w:val="22"/>
          <w:szCs w:val="22"/>
          <w:lang w:val="el-GR" w:eastAsia="el-GR"/>
        </w:rPr>
        <w:t>Α.</w:t>
      </w:r>
      <w:r>
        <w:rPr>
          <w:rFonts w:ascii="Calibri" w:hAnsi="Calibri" w:cs="Calibri"/>
          <w:color w:val="202124"/>
          <w:sz w:val="22"/>
          <w:szCs w:val="22"/>
          <w:lang w:val="el-GR" w:eastAsia="el-GR"/>
        </w:rPr>
        <w:t xml:space="preserve"> </w:t>
      </w:r>
      <w:r w:rsidR="0030005C" w:rsidRPr="00BB4C57">
        <w:rPr>
          <w:rFonts w:ascii="Calibri" w:hAnsi="Calibri" w:cs="Calibri"/>
          <w:color w:val="202124"/>
          <w:sz w:val="22"/>
          <w:szCs w:val="22"/>
          <w:lang w:val="el-GR" w:eastAsia="el-GR"/>
        </w:rPr>
        <w:t>Στις τρεις (3) επιμορφωτικές ενότητες</w:t>
      </w:r>
      <w:r w:rsidR="00711434" w:rsidRPr="00BB4C57">
        <w:rPr>
          <w:rFonts w:ascii="Calibri" w:hAnsi="Calibri" w:cs="Calibri"/>
          <w:color w:val="202124"/>
          <w:sz w:val="22"/>
          <w:szCs w:val="22"/>
          <w:lang w:val="el-GR" w:eastAsia="el-GR"/>
        </w:rPr>
        <w:t xml:space="preserve">, </w:t>
      </w:r>
      <w:r w:rsidR="00711434" w:rsidRPr="00711434">
        <w:rPr>
          <w:rFonts w:ascii="Calibri" w:hAnsi="Calibri" w:cs="Calibri"/>
          <w:color w:val="202124"/>
          <w:sz w:val="22"/>
          <w:szCs w:val="22"/>
          <w:lang w:val="el-GR" w:eastAsia="el-GR"/>
        </w:rPr>
        <w:t xml:space="preserve">που </w:t>
      </w:r>
      <w:r w:rsidR="0030005C" w:rsidRPr="00711434">
        <w:rPr>
          <w:rFonts w:ascii="Calibri" w:hAnsi="Calibri" w:cs="Calibri"/>
          <w:color w:val="202124"/>
          <w:sz w:val="22"/>
          <w:szCs w:val="22"/>
          <w:lang w:val="el-GR" w:eastAsia="el-GR"/>
        </w:rPr>
        <w:t>υλοποιο</w:t>
      </w:r>
      <w:r w:rsidR="0030005C">
        <w:rPr>
          <w:rFonts w:ascii="Calibri" w:hAnsi="Calibri" w:cs="Calibri"/>
          <w:color w:val="202124"/>
          <w:sz w:val="22"/>
          <w:szCs w:val="22"/>
          <w:lang w:val="el-GR" w:eastAsia="el-GR"/>
        </w:rPr>
        <w:t xml:space="preserve">ύνται </w:t>
      </w:r>
      <w:r w:rsidR="00711434" w:rsidRPr="00711434">
        <w:rPr>
          <w:rFonts w:ascii="Calibri" w:hAnsi="Calibri" w:cs="Calibri"/>
          <w:color w:val="202124"/>
          <w:sz w:val="22"/>
          <w:szCs w:val="22"/>
          <w:lang w:val="el-GR" w:eastAsia="el-GR"/>
        </w:rPr>
        <w:t xml:space="preserve">στο πλαίσιο του </w:t>
      </w:r>
      <w:r w:rsidR="0030005C">
        <w:rPr>
          <w:rFonts w:ascii="Calibri" w:hAnsi="Calibri" w:cs="Calibri"/>
          <w:color w:val="202124"/>
          <w:sz w:val="22"/>
          <w:szCs w:val="22"/>
          <w:lang w:val="el-GR" w:eastAsia="el-GR"/>
        </w:rPr>
        <w:t>σχεδίου διατοπικής συνεργασίας «Δίκτυο Λιμνών Κεντρικής και Ηπειρωτικής Ε</w:t>
      </w:r>
      <w:r w:rsidR="00BB4C57">
        <w:rPr>
          <w:rFonts w:ascii="Calibri" w:hAnsi="Calibri" w:cs="Calibri"/>
          <w:color w:val="202124"/>
          <w:sz w:val="22"/>
          <w:szCs w:val="22"/>
          <w:lang w:val="el-GR" w:eastAsia="el-GR"/>
        </w:rPr>
        <w:t>λλάδας»</w:t>
      </w:r>
      <w:r w:rsidR="00711434" w:rsidRPr="00711434">
        <w:rPr>
          <w:rFonts w:ascii="Calibri" w:hAnsi="Calibri" w:cs="Calibri"/>
          <w:color w:val="202124"/>
          <w:sz w:val="22"/>
          <w:szCs w:val="22"/>
          <w:lang w:val="el-GR" w:eastAsia="el-GR"/>
        </w:rPr>
        <w:t xml:space="preserve">, </w:t>
      </w:r>
      <w:r w:rsidR="007C4D21">
        <w:rPr>
          <w:rFonts w:ascii="Calibri" w:hAnsi="Calibri" w:cs="Calibri"/>
          <w:color w:val="202124"/>
          <w:sz w:val="22"/>
          <w:szCs w:val="22"/>
          <w:lang w:val="el-GR" w:eastAsia="el-GR"/>
        </w:rPr>
        <w:t xml:space="preserve">του Προγράμματος </w:t>
      </w:r>
      <w:r w:rsidR="00711434" w:rsidRPr="00711434">
        <w:rPr>
          <w:rFonts w:ascii="Calibri" w:hAnsi="Calibri" w:cs="Calibri"/>
          <w:color w:val="202124"/>
          <w:sz w:val="22"/>
          <w:szCs w:val="22"/>
          <w:lang w:val="el-GR" w:eastAsia="el-GR"/>
        </w:rPr>
        <w:t>"Αγροτική Ανάπτυξη της Ελλάδας 2014 -2020" (ΠΑΑ), Μέτρο 19, Υπομέτρο 19.3 - Διατοπική και Διακρατική Συνεργασία.</w:t>
      </w:r>
    </w:p>
    <w:p w14:paraId="15A6D948" w14:textId="786236CB" w:rsidR="00585404" w:rsidRPr="00711434" w:rsidRDefault="002C7424" w:rsidP="00711434">
      <w:pPr>
        <w:shd w:val="clear" w:color="auto" w:fill="FFFFFF"/>
        <w:spacing w:line="300" w:lineRule="atLeast"/>
        <w:jc w:val="both"/>
        <w:rPr>
          <w:rFonts w:ascii="Calibri" w:hAnsi="Calibri" w:cs="Calibri"/>
          <w:color w:val="202124"/>
          <w:sz w:val="22"/>
          <w:szCs w:val="22"/>
          <w:lang w:val="el-GR" w:eastAsia="el-GR"/>
        </w:rPr>
      </w:pPr>
      <w:r w:rsidRPr="009E15C8">
        <w:rPr>
          <w:rFonts w:ascii="Calibri" w:hAnsi="Calibri" w:cs="Calibri"/>
          <w:b/>
          <w:bCs/>
          <w:color w:val="202124"/>
          <w:sz w:val="22"/>
          <w:szCs w:val="22"/>
          <w:lang w:val="el-GR" w:eastAsia="el-GR"/>
        </w:rPr>
        <w:t>Β.</w:t>
      </w:r>
      <w:r>
        <w:rPr>
          <w:rFonts w:ascii="Calibri" w:hAnsi="Calibri" w:cs="Calibri"/>
          <w:color w:val="202124"/>
          <w:sz w:val="22"/>
          <w:szCs w:val="22"/>
          <w:lang w:val="el-GR" w:eastAsia="el-GR"/>
        </w:rPr>
        <w:t xml:space="preserve"> Σ</w:t>
      </w:r>
      <w:r w:rsidR="00753C40" w:rsidRPr="00753C40">
        <w:rPr>
          <w:rFonts w:ascii="Calibri" w:hAnsi="Calibri" w:cs="Calibri"/>
          <w:color w:val="202124"/>
          <w:sz w:val="22"/>
          <w:szCs w:val="22"/>
          <w:lang w:val="el-GR" w:eastAsia="el-GR"/>
        </w:rPr>
        <w:t xml:space="preserve">την υλοποίηση της δράσης </w:t>
      </w:r>
      <w:r w:rsidR="002C0ABC">
        <w:rPr>
          <w:rFonts w:ascii="Calibri" w:hAnsi="Calibri" w:cs="Calibri"/>
          <w:color w:val="202124"/>
          <w:sz w:val="22"/>
          <w:szCs w:val="22"/>
          <w:lang w:val="el-GR" w:eastAsia="el-GR"/>
        </w:rPr>
        <w:t>Β</w:t>
      </w:r>
      <w:r w:rsidR="00496E80">
        <w:rPr>
          <w:rFonts w:ascii="Calibri" w:hAnsi="Calibri" w:cs="Calibri"/>
          <w:color w:val="202124"/>
          <w:sz w:val="22"/>
          <w:szCs w:val="22"/>
          <w:lang w:val="el-GR" w:eastAsia="el-GR"/>
        </w:rPr>
        <w:t xml:space="preserve">2 </w:t>
      </w:r>
      <w:r w:rsidR="00753C40" w:rsidRPr="00753C40">
        <w:rPr>
          <w:rFonts w:ascii="Calibri" w:hAnsi="Calibri" w:cs="Calibri"/>
          <w:color w:val="202124"/>
          <w:sz w:val="22"/>
          <w:szCs w:val="22"/>
          <w:lang w:val="el-GR" w:eastAsia="el-GR"/>
        </w:rPr>
        <w:t>«</w:t>
      </w:r>
      <w:r w:rsidR="002C0ABC">
        <w:rPr>
          <w:rFonts w:ascii="Calibri" w:hAnsi="Calibri" w:cs="Calibri"/>
          <w:color w:val="202124"/>
          <w:sz w:val="22"/>
          <w:szCs w:val="22"/>
          <w:lang w:val="el-GR" w:eastAsia="el-GR"/>
        </w:rPr>
        <w:t>επισκέψεις καλών πρακτικών</w:t>
      </w:r>
      <w:r w:rsidR="009E15C8">
        <w:rPr>
          <w:rFonts w:ascii="Calibri" w:hAnsi="Calibri" w:cs="Calibri"/>
          <w:color w:val="202124"/>
          <w:sz w:val="22"/>
          <w:szCs w:val="22"/>
          <w:lang w:val="el-GR" w:eastAsia="el-GR"/>
        </w:rPr>
        <w:t>»,</w:t>
      </w:r>
      <w:r w:rsidR="008D35AE">
        <w:rPr>
          <w:rFonts w:ascii="Calibri" w:hAnsi="Calibri" w:cs="Calibri"/>
          <w:color w:val="202124"/>
          <w:sz w:val="22"/>
          <w:szCs w:val="22"/>
          <w:lang w:val="el-GR" w:eastAsia="el-GR"/>
        </w:rPr>
        <w:t xml:space="preserve"> όπου θα συμμετέχω στην επίσκεψη που θα πραγματοποιηθεί </w:t>
      </w:r>
      <w:r w:rsidR="009E15C8">
        <w:rPr>
          <w:rFonts w:ascii="Calibri" w:hAnsi="Calibri" w:cs="Calibri"/>
          <w:color w:val="202124"/>
          <w:sz w:val="22"/>
          <w:szCs w:val="22"/>
          <w:lang w:val="el-GR" w:eastAsia="el-GR"/>
        </w:rPr>
        <w:t>στις λίμνες Κερκίνη και Πρεσπών</w:t>
      </w:r>
      <w:r w:rsidR="008D35AE">
        <w:rPr>
          <w:rFonts w:ascii="Calibri" w:hAnsi="Calibri" w:cs="Calibri"/>
          <w:color w:val="202124"/>
          <w:sz w:val="22"/>
          <w:szCs w:val="22"/>
          <w:lang w:val="el-GR" w:eastAsia="el-GR"/>
        </w:rPr>
        <w:t>, με έξοδα της ΟΤΔ ΑΙΤΩΛΙΚΗ ΑΝΑΠΤΥΞΙΑΚΗ Α.Ε. ΟΤΑ</w:t>
      </w:r>
      <w:r w:rsidR="009E15C8">
        <w:rPr>
          <w:rFonts w:ascii="Calibri" w:hAnsi="Calibri" w:cs="Calibri"/>
          <w:color w:val="202124"/>
          <w:sz w:val="22"/>
          <w:szCs w:val="22"/>
          <w:lang w:val="el-GR" w:eastAsia="el-GR"/>
        </w:rPr>
        <w:t xml:space="preserve">. </w:t>
      </w:r>
    </w:p>
    <w:p w14:paraId="11152AA3" w14:textId="77777777" w:rsidR="006C7F49" w:rsidRDefault="006C7F49" w:rsidP="00711434">
      <w:pPr>
        <w:ind w:right="-1208"/>
        <w:jc w:val="both"/>
        <w:rPr>
          <w:rFonts w:ascii="Calibri" w:hAnsi="Calibri" w:cs="Calibri"/>
          <w:b/>
          <w:lang w:val="el-GR"/>
        </w:rPr>
      </w:pPr>
    </w:p>
    <w:p w14:paraId="14B618BD" w14:textId="7DCF3445"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 xml:space="preserve">Ονοματεπώνυμο: </w:t>
      </w:r>
    </w:p>
    <w:p w14:paraId="28DFCCC0" w14:textId="77777777" w:rsidR="00711434" w:rsidRPr="0002550F" w:rsidRDefault="00711434" w:rsidP="00711434">
      <w:pPr>
        <w:ind w:right="-1208"/>
        <w:jc w:val="both"/>
        <w:rPr>
          <w:rFonts w:ascii="Calibri" w:hAnsi="Calibri" w:cs="Calibri"/>
          <w:b/>
          <w:lang w:val="el-GR"/>
        </w:rPr>
      </w:pPr>
    </w:p>
    <w:p w14:paraId="27A05609" w14:textId="77777777"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 xml:space="preserve">Τόπος Διαμονής: </w:t>
      </w:r>
    </w:p>
    <w:p w14:paraId="4D1161D3" w14:textId="77777777" w:rsidR="00711434" w:rsidRPr="0002550F" w:rsidRDefault="00711434" w:rsidP="00711434">
      <w:pPr>
        <w:ind w:right="-1208"/>
        <w:jc w:val="both"/>
        <w:rPr>
          <w:rFonts w:ascii="Calibri" w:hAnsi="Calibri" w:cs="Calibri"/>
          <w:b/>
          <w:lang w:val="el-GR"/>
        </w:rPr>
      </w:pPr>
    </w:p>
    <w:p w14:paraId="48CFA62A" w14:textId="77777777"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 xml:space="preserve">Ηλικία: </w:t>
      </w:r>
    </w:p>
    <w:p w14:paraId="612667C8" w14:textId="77777777" w:rsidR="00711434" w:rsidRPr="0002550F" w:rsidRDefault="00711434" w:rsidP="00711434">
      <w:pPr>
        <w:ind w:right="-1208"/>
        <w:jc w:val="both"/>
        <w:rPr>
          <w:rFonts w:ascii="Calibri" w:hAnsi="Calibri" w:cs="Calibri"/>
          <w:b/>
          <w:lang w:val="el-GR"/>
        </w:rPr>
      </w:pPr>
    </w:p>
    <w:p w14:paraId="511CEB03" w14:textId="77777777"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 xml:space="preserve">Τηλέφωνο επικοινωνίας: </w:t>
      </w:r>
    </w:p>
    <w:p w14:paraId="63325981" w14:textId="77777777" w:rsidR="00525BA7" w:rsidRPr="0002550F" w:rsidRDefault="00525BA7" w:rsidP="00711434">
      <w:pPr>
        <w:ind w:right="-1208"/>
        <w:jc w:val="both"/>
        <w:rPr>
          <w:rFonts w:ascii="Calibri" w:hAnsi="Calibri" w:cs="Calibri"/>
          <w:b/>
          <w:lang w:val="el-GR"/>
        </w:rPr>
      </w:pPr>
    </w:p>
    <w:p w14:paraId="5DEB069E" w14:textId="35111DB9" w:rsidR="00C1021D" w:rsidRPr="0002550F" w:rsidRDefault="00525BA7" w:rsidP="00711434">
      <w:pPr>
        <w:ind w:right="-1208"/>
        <w:jc w:val="both"/>
        <w:rPr>
          <w:rFonts w:ascii="Calibri" w:hAnsi="Calibri" w:cs="Calibri"/>
          <w:b/>
          <w:lang w:val="el-GR"/>
        </w:rPr>
      </w:pPr>
      <w:r w:rsidRPr="0002550F">
        <w:rPr>
          <w:rFonts w:ascii="Calibri" w:hAnsi="Calibri" w:cs="Calibri"/>
          <w:b/>
          <w:lang w:val="el-GR"/>
        </w:rPr>
        <w:t>Ε</w:t>
      </w:r>
      <w:r w:rsidR="00C1021D" w:rsidRPr="0002550F">
        <w:rPr>
          <w:rFonts w:ascii="Calibri" w:hAnsi="Calibri" w:cs="Calibri"/>
          <w:b/>
          <w:lang w:val="el-GR"/>
        </w:rPr>
        <w:t>-</w:t>
      </w:r>
      <w:r w:rsidR="00C1021D" w:rsidRPr="0002550F">
        <w:rPr>
          <w:rFonts w:ascii="Calibri" w:hAnsi="Calibri" w:cs="Calibri"/>
          <w:b/>
          <w:lang w:val="en-US"/>
        </w:rPr>
        <w:t>mail</w:t>
      </w:r>
      <w:r w:rsidR="00C1021D" w:rsidRPr="0002550F">
        <w:rPr>
          <w:rFonts w:ascii="Calibri" w:hAnsi="Calibri" w:cs="Calibri"/>
          <w:b/>
          <w:lang w:val="el-GR"/>
        </w:rPr>
        <w:t xml:space="preserve"> επικοινωνίας: </w:t>
      </w:r>
    </w:p>
    <w:p w14:paraId="5D70B478" w14:textId="77777777" w:rsidR="00711434" w:rsidRPr="0002550F" w:rsidRDefault="00711434" w:rsidP="00711434">
      <w:pPr>
        <w:ind w:right="-1208"/>
        <w:jc w:val="both"/>
        <w:rPr>
          <w:rFonts w:ascii="Calibri Light" w:hAnsi="Calibri Light" w:cs="Calibri Light"/>
          <w:b/>
          <w:lang w:val="el-GR"/>
        </w:rPr>
      </w:pPr>
    </w:p>
    <w:p w14:paraId="4F3A5C27" w14:textId="601659FC"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 xml:space="preserve">Επάγγελμα/Ιδιότητα: </w:t>
      </w:r>
    </w:p>
    <w:p w14:paraId="0CEE2CFF" w14:textId="77777777" w:rsidR="00711434" w:rsidRPr="00711434" w:rsidRDefault="00711434" w:rsidP="00711434">
      <w:pPr>
        <w:ind w:right="-1208"/>
        <w:jc w:val="both"/>
        <w:rPr>
          <w:rFonts w:ascii="Calibri Light" w:hAnsi="Calibri Light" w:cs="Calibri Light"/>
          <w:b/>
          <w:lang w:val="el-GR"/>
        </w:rPr>
      </w:pPr>
    </w:p>
    <w:p w14:paraId="058A0A32" w14:textId="77777777" w:rsidR="00711434" w:rsidRPr="0002550F" w:rsidRDefault="00711434" w:rsidP="00711434">
      <w:pPr>
        <w:ind w:right="-1208"/>
        <w:jc w:val="both"/>
        <w:rPr>
          <w:rFonts w:ascii="Calibri" w:hAnsi="Calibri" w:cs="Calibri"/>
          <w:b/>
          <w:lang w:val="el-GR"/>
        </w:rPr>
      </w:pPr>
      <w:r w:rsidRPr="0002550F">
        <w:rPr>
          <w:rFonts w:ascii="Calibri" w:hAnsi="Calibri" w:cs="Calibri"/>
          <w:b/>
          <w:lang w:val="el-GR"/>
        </w:rPr>
        <w:t>Τομέας Δραστηριότητας:</w:t>
      </w:r>
    </w:p>
    <w:p w14:paraId="1BB5DE22" w14:textId="77777777" w:rsidR="00711434" w:rsidRPr="0002550F" w:rsidRDefault="00711434" w:rsidP="00711434">
      <w:pPr>
        <w:ind w:right="-1208"/>
        <w:jc w:val="both"/>
        <w:rPr>
          <w:rFonts w:ascii="Calibri Light" w:hAnsi="Calibri Light" w:cs="Calibri Light"/>
          <w:lang w:val="el-GR"/>
        </w:rPr>
      </w:pPr>
      <w:r w:rsidRPr="0002550F">
        <w:rPr>
          <w:rFonts w:ascii="Calibri Light" w:hAnsi="Calibri Light" w:cs="Calibri Light"/>
          <w:lang w:val="el-GR"/>
        </w:rPr>
        <w:t>□ Τουρισμός</w:t>
      </w:r>
    </w:p>
    <w:p w14:paraId="2B177A25" w14:textId="4573B4CC" w:rsidR="00711434" w:rsidRPr="0002550F" w:rsidRDefault="00711434" w:rsidP="00711434">
      <w:pPr>
        <w:ind w:right="-1208"/>
        <w:jc w:val="both"/>
        <w:rPr>
          <w:rFonts w:ascii="Calibri Light" w:hAnsi="Calibri Light" w:cs="Calibri Light"/>
          <w:lang w:val="el-GR"/>
        </w:rPr>
      </w:pPr>
      <w:r w:rsidRPr="0002550F">
        <w:rPr>
          <w:rFonts w:ascii="Calibri Light" w:hAnsi="Calibri Light" w:cs="Calibri Light"/>
          <w:lang w:val="el-GR"/>
        </w:rPr>
        <w:t xml:space="preserve">□ </w:t>
      </w:r>
      <w:r w:rsidR="0002550F" w:rsidRPr="0002550F">
        <w:rPr>
          <w:rFonts w:ascii="Calibri Light" w:hAnsi="Calibri Light" w:cs="Calibri Light"/>
          <w:bCs/>
          <w:lang w:val="el-GR"/>
        </w:rPr>
        <w:t xml:space="preserve">Περιβάλλον </w:t>
      </w:r>
    </w:p>
    <w:p w14:paraId="3EB5B555" w14:textId="77777777" w:rsidR="00711434" w:rsidRPr="0002550F" w:rsidRDefault="00711434" w:rsidP="00711434">
      <w:pPr>
        <w:ind w:right="-1208"/>
        <w:jc w:val="both"/>
        <w:rPr>
          <w:rFonts w:ascii="Calibri Light" w:hAnsi="Calibri Light" w:cs="Calibri Light"/>
          <w:bCs/>
          <w:lang w:val="el-GR"/>
        </w:rPr>
      </w:pPr>
      <w:r w:rsidRPr="0002550F">
        <w:rPr>
          <w:rFonts w:ascii="Calibri Light" w:hAnsi="Calibri Light" w:cs="Calibri Light"/>
          <w:bCs/>
          <w:lang w:val="el-GR"/>
        </w:rPr>
        <w:t>□ Αγροτική παραγωγή</w:t>
      </w:r>
    </w:p>
    <w:p w14:paraId="5BFA5A30" w14:textId="77777777" w:rsidR="00711434" w:rsidRPr="0002550F" w:rsidRDefault="00711434" w:rsidP="00711434">
      <w:pPr>
        <w:ind w:right="-1208"/>
        <w:jc w:val="both"/>
        <w:rPr>
          <w:rFonts w:ascii="Calibri Light" w:hAnsi="Calibri Light" w:cs="Calibri Light"/>
          <w:bCs/>
          <w:lang w:val="el-GR"/>
        </w:rPr>
      </w:pPr>
      <w:r w:rsidRPr="0002550F">
        <w:rPr>
          <w:rFonts w:ascii="Calibri Light" w:hAnsi="Calibri Light" w:cs="Calibri Light"/>
          <w:bCs/>
          <w:lang w:val="el-GR"/>
        </w:rPr>
        <w:t>□ Μεταποίηση</w:t>
      </w:r>
    </w:p>
    <w:p w14:paraId="2E62DB40" w14:textId="77777777" w:rsidR="00711434" w:rsidRPr="0002550F" w:rsidRDefault="00711434" w:rsidP="00711434">
      <w:pPr>
        <w:ind w:right="-1208"/>
        <w:jc w:val="both"/>
        <w:rPr>
          <w:rFonts w:ascii="Calibri Light" w:hAnsi="Calibri Light" w:cs="Calibri Light"/>
          <w:bCs/>
          <w:lang w:val="el-GR"/>
        </w:rPr>
      </w:pPr>
      <w:r w:rsidRPr="0002550F">
        <w:rPr>
          <w:rFonts w:ascii="Calibri Light" w:hAnsi="Calibri Light" w:cs="Calibri Light"/>
          <w:bCs/>
          <w:lang w:val="el-GR"/>
        </w:rPr>
        <w:t>□ Άλλο:</w:t>
      </w:r>
    </w:p>
    <w:p w14:paraId="2181EABD" w14:textId="77777777" w:rsidR="00711434" w:rsidRPr="00711434" w:rsidRDefault="00711434" w:rsidP="00711434">
      <w:pPr>
        <w:ind w:right="-1208"/>
        <w:jc w:val="both"/>
        <w:rPr>
          <w:rFonts w:ascii="Calibri Light" w:hAnsi="Calibri Light" w:cs="Calibri Light"/>
          <w:bCs/>
          <w:lang w:val="el-GR"/>
        </w:rPr>
      </w:pPr>
    </w:p>
    <w:p w14:paraId="0C9CCA09" w14:textId="424CCA63" w:rsidR="00782CF9" w:rsidRPr="0002550F" w:rsidRDefault="00711434" w:rsidP="0002550F">
      <w:pPr>
        <w:ind w:right="-1208"/>
        <w:jc w:val="both"/>
        <w:rPr>
          <w:rFonts w:ascii="Calibri" w:hAnsi="Calibri" w:cs="Calibri"/>
          <w:b/>
          <w:lang w:val="el-GR"/>
        </w:rPr>
      </w:pPr>
      <w:r w:rsidRPr="0002550F">
        <w:rPr>
          <w:rFonts w:ascii="Calibri" w:hAnsi="Calibri" w:cs="Calibri"/>
          <w:b/>
          <w:lang w:val="el-GR"/>
        </w:rPr>
        <w:t>Τόπος</w:t>
      </w:r>
      <w:r w:rsidR="00E70495">
        <w:rPr>
          <w:rFonts w:ascii="Calibri" w:hAnsi="Calibri" w:cs="Calibri"/>
          <w:b/>
          <w:lang w:val="el-GR"/>
        </w:rPr>
        <w:t xml:space="preserve"> κατοικίας</w:t>
      </w:r>
      <w:r w:rsidRPr="0002550F">
        <w:rPr>
          <w:rFonts w:ascii="Calibri" w:hAnsi="Calibri" w:cs="Calibri"/>
          <w:b/>
          <w:lang w:val="el-GR"/>
        </w:rPr>
        <w:t xml:space="preserve"> : </w:t>
      </w:r>
    </w:p>
    <w:sectPr w:rsidR="00782CF9" w:rsidRPr="0002550F" w:rsidSect="008E5A4E">
      <w:headerReference w:type="default" r:id="rId14"/>
      <w:footerReference w:type="default" r:id="rId15"/>
      <w:pgSz w:w="11906" w:h="16838"/>
      <w:pgMar w:top="1440" w:right="1797" w:bottom="19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9E9B" w14:textId="77777777" w:rsidR="00B55F2A" w:rsidRDefault="00B55F2A" w:rsidP="00784079">
      <w:r>
        <w:separator/>
      </w:r>
    </w:p>
  </w:endnote>
  <w:endnote w:type="continuationSeparator" w:id="0">
    <w:p w14:paraId="7276B873" w14:textId="77777777" w:rsidR="00B55F2A" w:rsidRDefault="00B55F2A" w:rsidP="00784079">
      <w:r>
        <w:continuationSeparator/>
      </w:r>
    </w:p>
  </w:endnote>
  <w:endnote w:type="continuationNotice" w:id="1">
    <w:p w14:paraId="3BE219D4" w14:textId="77777777" w:rsidR="00B55F2A" w:rsidRDefault="00B55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88E" w14:textId="77777777" w:rsidR="00C93317" w:rsidRDefault="00C93317" w:rsidP="00C93317">
    <w:pPr>
      <w:pStyle w:val="a4"/>
      <w:jc w:val="center"/>
      <w:rPr>
        <w:sz w:val="18"/>
        <w:szCs w:val="18"/>
        <w:lang w:val="el-GR"/>
      </w:rPr>
    </w:pPr>
    <w:r>
      <w:rPr>
        <w:noProof/>
      </w:rPr>
      <w:drawing>
        <wp:anchor distT="0" distB="0" distL="114300" distR="114300" simplePos="0" relativeHeight="251658243" behindDoc="0" locked="0" layoutInCell="1" allowOverlap="1" wp14:anchorId="02FE4E6B" wp14:editId="71130981">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608145" wp14:editId="4B4BF1BB">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B857F95" wp14:editId="0B7C5026">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9C827" w14:textId="77777777" w:rsidR="00C93317" w:rsidRDefault="00C93317" w:rsidP="00C93317">
    <w:pPr>
      <w:pStyle w:val="a4"/>
      <w:jc w:val="center"/>
      <w:rPr>
        <w:sz w:val="18"/>
        <w:szCs w:val="18"/>
        <w:lang w:val="el-GR"/>
      </w:rPr>
    </w:pPr>
  </w:p>
  <w:p w14:paraId="6BC04E77" w14:textId="77777777" w:rsidR="00C93317" w:rsidRDefault="00C93317" w:rsidP="00C93317">
    <w:pPr>
      <w:pStyle w:val="a4"/>
      <w:jc w:val="center"/>
      <w:rPr>
        <w:sz w:val="18"/>
        <w:szCs w:val="18"/>
        <w:lang w:val="el-GR"/>
      </w:rPr>
    </w:pPr>
  </w:p>
  <w:p w14:paraId="4B8F2450" w14:textId="77777777" w:rsidR="00C93317" w:rsidRDefault="00C93317" w:rsidP="00C93317">
    <w:pPr>
      <w:pStyle w:val="a4"/>
      <w:jc w:val="center"/>
      <w:rPr>
        <w:sz w:val="18"/>
        <w:szCs w:val="18"/>
        <w:lang w:val="el-GR"/>
      </w:rPr>
    </w:pPr>
  </w:p>
  <w:p w14:paraId="4D70FF48" w14:textId="67A1D684" w:rsidR="00920A7A" w:rsidRPr="00432C62" w:rsidRDefault="00C93317" w:rsidP="00346D5E">
    <w:pPr>
      <w:pStyle w:val="a4"/>
      <w:jc w:val="center"/>
      <w:rPr>
        <w:rFonts w:asciiTheme="minorBidi" w:hAnsiTheme="minorBidi" w:cstheme="minorBidi"/>
        <w:b/>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8C74" w14:textId="77777777" w:rsidR="00B55F2A" w:rsidRDefault="00B55F2A" w:rsidP="00784079">
      <w:r>
        <w:separator/>
      </w:r>
    </w:p>
  </w:footnote>
  <w:footnote w:type="continuationSeparator" w:id="0">
    <w:p w14:paraId="67789F35" w14:textId="77777777" w:rsidR="00B55F2A" w:rsidRDefault="00B55F2A" w:rsidP="00784079">
      <w:r>
        <w:continuationSeparator/>
      </w:r>
    </w:p>
  </w:footnote>
  <w:footnote w:type="continuationNotice" w:id="1">
    <w:p w14:paraId="78F6C56A" w14:textId="77777777" w:rsidR="00B55F2A" w:rsidRDefault="00B55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EndPr/>
    <w:sdtContent>
      <w:p w14:paraId="7D4FBEB6" w14:textId="308FA7FF" w:rsidR="00784079" w:rsidRDefault="009C424B">
        <w:pPr>
          <w:pStyle w:val="a3"/>
        </w:pPr>
        <w:r>
          <w:rPr>
            <w:noProof/>
          </w:rPr>
          <mc:AlternateContent>
            <mc:Choice Requires="wps">
              <w:drawing>
                <wp:anchor distT="0" distB="0" distL="114300" distR="114300" simplePos="0" relativeHeight="251658240"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697240"/>
    <w:multiLevelType w:val="hybridMultilevel"/>
    <w:tmpl w:val="7F184A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CF5FE2"/>
    <w:multiLevelType w:val="hybridMultilevel"/>
    <w:tmpl w:val="4F782886"/>
    <w:lvl w:ilvl="0" w:tplc="6CEAEE40">
      <w:start w:val="1"/>
      <mc:AlternateContent>
        <mc:Choice Requires="w14">
          <w:numFmt w:val="custom" w:format="α, β, γ, ..."/>
        </mc:Choice>
        <mc:Fallback>
          <w:numFmt w:val="decimal"/>
        </mc:Fallback>
      </mc:AlternateContent>
      <w:lvlText w:val="%1."/>
      <w:lvlJc w:val="left"/>
      <w:pPr>
        <w:ind w:left="1571" w:hanging="360"/>
      </w:pPr>
      <w:rPr>
        <w:rFonts w:hint="default"/>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4"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EA7560"/>
    <w:multiLevelType w:val="hybridMultilevel"/>
    <w:tmpl w:val="5ECC37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02550"/>
    <w:multiLevelType w:val="hybridMultilevel"/>
    <w:tmpl w:val="6AD4D3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2F15C5"/>
    <w:multiLevelType w:val="hybridMultilevel"/>
    <w:tmpl w:val="A93E3226"/>
    <w:lvl w:ilvl="0" w:tplc="ABD0F7C8">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30124E07"/>
    <w:multiLevelType w:val="hybridMultilevel"/>
    <w:tmpl w:val="69B47B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04E4E68"/>
    <w:multiLevelType w:val="hybridMultilevel"/>
    <w:tmpl w:val="3D540C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015CE7"/>
    <w:multiLevelType w:val="hybridMultilevel"/>
    <w:tmpl w:val="99C8077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5C53E7"/>
    <w:multiLevelType w:val="hybridMultilevel"/>
    <w:tmpl w:val="D50006B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C05A71"/>
    <w:multiLevelType w:val="hybridMultilevel"/>
    <w:tmpl w:val="ECF88EAC"/>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1F17F3F"/>
    <w:multiLevelType w:val="hybridMultilevel"/>
    <w:tmpl w:val="C25E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8C15FC4"/>
    <w:multiLevelType w:val="hybridMultilevel"/>
    <w:tmpl w:val="EFA428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B2052C"/>
    <w:multiLevelType w:val="hybridMultilevel"/>
    <w:tmpl w:val="37F073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FDE496E"/>
    <w:multiLevelType w:val="hybridMultilevel"/>
    <w:tmpl w:val="9510EA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CA1AB5"/>
    <w:multiLevelType w:val="hybridMultilevel"/>
    <w:tmpl w:val="837A6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8F3272"/>
    <w:multiLevelType w:val="hybridMultilevel"/>
    <w:tmpl w:val="D7D6D7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787706"/>
    <w:multiLevelType w:val="hybridMultilevel"/>
    <w:tmpl w:val="EEA0F7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5B71B8"/>
    <w:multiLevelType w:val="hybridMultilevel"/>
    <w:tmpl w:val="CDEA25B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1"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F6B597A"/>
    <w:multiLevelType w:val="hybridMultilevel"/>
    <w:tmpl w:val="EDB4B9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6" w15:restartNumberingAfterBreak="0">
    <w:nsid w:val="624B346E"/>
    <w:multiLevelType w:val="hybridMultilevel"/>
    <w:tmpl w:val="3BBE53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533338F"/>
    <w:multiLevelType w:val="hybridMultilevel"/>
    <w:tmpl w:val="7AF472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2A2863"/>
    <w:multiLevelType w:val="hybridMultilevel"/>
    <w:tmpl w:val="2EA611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D396BEB"/>
    <w:multiLevelType w:val="hybridMultilevel"/>
    <w:tmpl w:val="B61007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2DC2476"/>
    <w:multiLevelType w:val="hybridMultilevel"/>
    <w:tmpl w:val="FF3091A8"/>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C192B77"/>
    <w:multiLevelType w:val="hybridMultilevel"/>
    <w:tmpl w:val="7B6451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33"/>
  </w:num>
  <w:num w:numId="2" w16cid:durableId="2138840798">
    <w:abstractNumId w:val="10"/>
  </w:num>
  <w:num w:numId="3" w16cid:durableId="275795308">
    <w:abstractNumId w:val="43"/>
  </w:num>
  <w:num w:numId="4" w16cid:durableId="147718908">
    <w:abstractNumId w:val="14"/>
  </w:num>
  <w:num w:numId="5" w16cid:durableId="2107966323">
    <w:abstractNumId w:val="41"/>
  </w:num>
  <w:num w:numId="6" w16cid:durableId="1636791154">
    <w:abstractNumId w:val="35"/>
  </w:num>
  <w:num w:numId="7" w16cid:durableId="1121343422">
    <w:abstractNumId w:val="29"/>
  </w:num>
  <w:num w:numId="8" w16cid:durableId="1554078218">
    <w:abstractNumId w:val="21"/>
  </w:num>
  <w:num w:numId="9" w16cid:durableId="1028139672">
    <w:abstractNumId w:val="32"/>
  </w:num>
  <w:num w:numId="10" w16cid:durableId="1208493508">
    <w:abstractNumId w:val="0"/>
  </w:num>
  <w:num w:numId="11" w16cid:durableId="505438357">
    <w:abstractNumId w:val="1"/>
  </w:num>
  <w:num w:numId="12" w16cid:durableId="1143737342">
    <w:abstractNumId w:val="16"/>
  </w:num>
  <w:num w:numId="13" w16cid:durableId="1904363279">
    <w:abstractNumId w:val="24"/>
  </w:num>
  <w:num w:numId="14" w16cid:durableId="1067534647">
    <w:abstractNumId w:val="44"/>
  </w:num>
  <w:num w:numId="15" w16cid:durableId="1283615135">
    <w:abstractNumId w:val="31"/>
  </w:num>
  <w:num w:numId="16" w16cid:durableId="266693799">
    <w:abstractNumId w:val="6"/>
  </w:num>
  <w:num w:numId="17" w16cid:durableId="1968078170">
    <w:abstractNumId w:val="9"/>
  </w:num>
  <w:num w:numId="18" w16cid:durableId="1724060450">
    <w:abstractNumId w:val="15"/>
  </w:num>
  <w:num w:numId="19" w16cid:durableId="2017075688">
    <w:abstractNumId w:val="4"/>
  </w:num>
  <w:num w:numId="20" w16cid:durableId="731730477">
    <w:abstractNumId w:val="19"/>
  </w:num>
  <w:num w:numId="21" w16cid:durableId="1711685896">
    <w:abstractNumId w:val="20"/>
  </w:num>
  <w:num w:numId="22" w16cid:durableId="1470660456">
    <w:abstractNumId w:val="5"/>
  </w:num>
  <w:num w:numId="23" w16cid:durableId="1896042651">
    <w:abstractNumId w:val="2"/>
  </w:num>
  <w:num w:numId="24" w16cid:durableId="1944847534">
    <w:abstractNumId w:val="17"/>
  </w:num>
  <w:num w:numId="25" w16cid:durableId="1759133884">
    <w:abstractNumId w:val="13"/>
  </w:num>
  <w:num w:numId="26" w16cid:durableId="1282414943">
    <w:abstractNumId w:val="42"/>
  </w:num>
  <w:num w:numId="27" w16cid:durableId="380204732">
    <w:abstractNumId w:val="36"/>
  </w:num>
  <w:num w:numId="28" w16cid:durableId="1657027053">
    <w:abstractNumId w:val="3"/>
  </w:num>
  <w:num w:numId="29" w16cid:durableId="26567175">
    <w:abstractNumId w:val="40"/>
  </w:num>
  <w:num w:numId="30" w16cid:durableId="1903249284">
    <w:abstractNumId w:val="30"/>
  </w:num>
  <w:num w:numId="31" w16cid:durableId="709649589">
    <w:abstractNumId w:val="12"/>
  </w:num>
  <w:num w:numId="32" w16cid:durableId="166141818">
    <w:abstractNumId w:val="28"/>
  </w:num>
  <w:num w:numId="33" w16cid:durableId="1471245121">
    <w:abstractNumId w:val="39"/>
  </w:num>
  <w:num w:numId="34" w16cid:durableId="1483807930">
    <w:abstractNumId w:val="11"/>
  </w:num>
  <w:num w:numId="35" w16cid:durableId="1524901411">
    <w:abstractNumId w:val="22"/>
  </w:num>
  <w:num w:numId="36" w16cid:durableId="1445151527">
    <w:abstractNumId w:val="38"/>
  </w:num>
  <w:num w:numId="37" w16cid:durableId="975523656">
    <w:abstractNumId w:val="27"/>
  </w:num>
  <w:num w:numId="38" w16cid:durableId="1100685370">
    <w:abstractNumId w:val="7"/>
  </w:num>
  <w:num w:numId="39" w16cid:durableId="1268729278">
    <w:abstractNumId w:val="18"/>
  </w:num>
  <w:num w:numId="40" w16cid:durableId="955982525">
    <w:abstractNumId w:val="37"/>
  </w:num>
  <w:num w:numId="41" w16cid:durableId="426996885">
    <w:abstractNumId w:val="25"/>
  </w:num>
  <w:num w:numId="42" w16cid:durableId="190847235">
    <w:abstractNumId w:val="23"/>
  </w:num>
  <w:num w:numId="43" w16cid:durableId="242423160">
    <w:abstractNumId w:val="34"/>
  </w:num>
  <w:num w:numId="44" w16cid:durableId="1924680922">
    <w:abstractNumId w:val="8"/>
  </w:num>
  <w:num w:numId="45" w16cid:durableId="196458189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130C"/>
    <w:rsid w:val="00004B14"/>
    <w:rsid w:val="00006870"/>
    <w:rsid w:val="000071C7"/>
    <w:rsid w:val="000100DC"/>
    <w:rsid w:val="00010CF2"/>
    <w:rsid w:val="00012821"/>
    <w:rsid w:val="000129EB"/>
    <w:rsid w:val="000148A3"/>
    <w:rsid w:val="0001596B"/>
    <w:rsid w:val="00016AD3"/>
    <w:rsid w:val="000171B8"/>
    <w:rsid w:val="00022383"/>
    <w:rsid w:val="00022CA6"/>
    <w:rsid w:val="00023600"/>
    <w:rsid w:val="00023860"/>
    <w:rsid w:val="00023D65"/>
    <w:rsid w:val="0002414B"/>
    <w:rsid w:val="00024C92"/>
    <w:rsid w:val="000254CC"/>
    <w:rsid w:val="0002550F"/>
    <w:rsid w:val="0002781C"/>
    <w:rsid w:val="00027841"/>
    <w:rsid w:val="00030686"/>
    <w:rsid w:val="00031559"/>
    <w:rsid w:val="00032802"/>
    <w:rsid w:val="00033D8B"/>
    <w:rsid w:val="00035DF1"/>
    <w:rsid w:val="00036F03"/>
    <w:rsid w:val="00040FEC"/>
    <w:rsid w:val="00043F0E"/>
    <w:rsid w:val="00045B91"/>
    <w:rsid w:val="00046AD2"/>
    <w:rsid w:val="00052AAB"/>
    <w:rsid w:val="00054E36"/>
    <w:rsid w:val="00056762"/>
    <w:rsid w:val="00056945"/>
    <w:rsid w:val="00061EDC"/>
    <w:rsid w:val="000648C8"/>
    <w:rsid w:val="000649B0"/>
    <w:rsid w:val="00066C2E"/>
    <w:rsid w:val="000672A3"/>
    <w:rsid w:val="000721E5"/>
    <w:rsid w:val="00075985"/>
    <w:rsid w:val="00077206"/>
    <w:rsid w:val="00080363"/>
    <w:rsid w:val="00080841"/>
    <w:rsid w:val="000848B1"/>
    <w:rsid w:val="00087056"/>
    <w:rsid w:val="000878F4"/>
    <w:rsid w:val="0009080D"/>
    <w:rsid w:val="0009294D"/>
    <w:rsid w:val="00093593"/>
    <w:rsid w:val="000941DD"/>
    <w:rsid w:val="000A0AC1"/>
    <w:rsid w:val="000A0BA6"/>
    <w:rsid w:val="000A147C"/>
    <w:rsid w:val="000A173D"/>
    <w:rsid w:val="000A27BB"/>
    <w:rsid w:val="000A4175"/>
    <w:rsid w:val="000A588F"/>
    <w:rsid w:val="000A5F57"/>
    <w:rsid w:val="000A656B"/>
    <w:rsid w:val="000A65B0"/>
    <w:rsid w:val="000A69BF"/>
    <w:rsid w:val="000A6D43"/>
    <w:rsid w:val="000A7507"/>
    <w:rsid w:val="000A76D9"/>
    <w:rsid w:val="000A77D2"/>
    <w:rsid w:val="000B3129"/>
    <w:rsid w:val="000B4E4E"/>
    <w:rsid w:val="000B4E70"/>
    <w:rsid w:val="000B5EAD"/>
    <w:rsid w:val="000C028B"/>
    <w:rsid w:val="000C5CCC"/>
    <w:rsid w:val="000C6C84"/>
    <w:rsid w:val="000E1571"/>
    <w:rsid w:val="000E2348"/>
    <w:rsid w:val="000E3235"/>
    <w:rsid w:val="000E48CD"/>
    <w:rsid w:val="000E4BE0"/>
    <w:rsid w:val="000F165A"/>
    <w:rsid w:val="000F2CE7"/>
    <w:rsid w:val="000F5390"/>
    <w:rsid w:val="000F6874"/>
    <w:rsid w:val="000F7E5B"/>
    <w:rsid w:val="001013CE"/>
    <w:rsid w:val="001013EA"/>
    <w:rsid w:val="00101BE5"/>
    <w:rsid w:val="00101CA8"/>
    <w:rsid w:val="001052A3"/>
    <w:rsid w:val="00107D7A"/>
    <w:rsid w:val="00111660"/>
    <w:rsid w:val="00112E6E"/>
    <w:rsid w:val="001133D2"/>
    <w:rsid w:val="001216D1"/>
    <w:rsid w:val="00123809"/>
    <w:rsid w:val="00124B14"/>
    <w:rsid w:val="00124D37"/>
    <w:rsid w:val="00125A8C"/>
    <w:rsid w:val="00130AC3"/>
    <w:rsid w:val="00130AD3"/>
    <w:rsid w:val="001310E2"/>
    <w:rsid w:val="0013191A"/>
    <w:rsid w:val="00136AB5"/>
    <w:rsid w:val="00137018"/>
    <w:rsid w:val="001379DE"/>
    <w:rsid w:val="00137C23"/>
    <w:rsid w:val="00140A93"/>
    <w:rsid w:val="00140B05"/>
    <w:rsid w:val="001414D2"/>
    <w:rsid w:val="001426C2"/>
    <w:rsid w:val="00142E41"/>
    <w:rsid w:val="0014567A"/>
    <w:rsid w:val="00146030"/>
    <w:rsid w:val="0015185D"/>
    <w:rsid w:val="00151876"/>
    <w:rsid w:val="0015239A"/>
    <w:rsid w:val="0015245C"/>
    <w:rsid w:val="00152943"/>
    <w:rsid w:val="00153B63"/>
    <w:rsid w:val="0015565C"/>
    <w:rsid w:val="00155F4C"/>
    <w:rsid w:val="00156074"/>
    <w:rsid w:val="00162CCD"/>
    <w:rsid w:val="00167592"/>
    <w:rsid w:val="0016771E"/>
    <w:rsid w:val="0016772F"/>
    <w:rsid w:val="00170832"/>
    <w:rsid w:val="00170A91"/>
    <w:rsid w:val="001739E3"/>
    <w:rsid w:val="00174D7C"/>
    <w:rsid w:val="00175A68"/>
    <w:rsid w:val="00175F8A"/>
    <w:rsid w:val="00176D22"/>
    <w:rsid w:val="00182ABE"/>
    <w:rsid w:val="00183EFA"/>
    <w:rsid w:val="00184BAA"/>
    <w:rsid w:val="00185480"/>
    <w:rsid w:val="001857A6"/>
    <w:rsid w:val="00186F92"/>
    <w:rsid w:val="0019193F"/>
    <w:rsid w:val="00192FDF"/>
    <w:rsid w:val="00193842"/>
    <w:rsid w:val="00197B7E"/>
    <w:rsid w:val="00197D30"/>
    <w:rsid w:val="001A22E5"/>
    <w:rsid w:val="001A3681"/>
    <w:rsid w:val="001A3F15"/>
    <w:rsid w:val="001A59E0"/>
    <w:rsid w:val="001A5A2C"/>
    <w:rsid w:val="001A70F5"/>
    <w:rsid w:val="001A7BDF"/>
    <w:rsid w:val="001A7EC6"/>
    <w:rsid w:val="001B0F49"/>
    <w:rsid w:val="001B1940"/>
    <w:rsid w:val="001B1EEE"/>
    <w:rsid w:val="001B2F16"/>
    <w:rsid w:val="001B46E8"/>
    <w:rsid w:val="001B7142"/>
    <w:rsid w:val="001B76FE"/>
    <w:rsid w:val="001B78CA"/>
    <w:rsid w:val="001C2E51"/>
    <w:rsid w:val="001C4BC3"/>
    <w:rsid w:val="001C51CE"/>
    <w:rsid w:val="001C5EB5"/>
    <w:rsid w:val="001C7D1A"/>
    <w:rsid w:val="001D07AA"/>
    <w:rsid w:val="001D60E6"/>
    <w:rsid w:val="001D6F09"/>
    <w:rsid w:val="001E0837"/>
    <w:rsid w:val="001E1479"/>
    <w:rsid w:val="001E1865"/>
    <w:rsid w:val="001E291D"/>
    <w:rsid w:val="001E3904"/>
    <w:rsid w:val="001E4706"/>
    <w:rsid w:val="001E7915"/>
    <w:rsid w:val="001F06AA"/>
    <w:rsid w:val="001F0851"/>
    <w:rsid w:val="001F4DB1"/>
    <w:rsid w:val="001F7563"/>
    <w:rsid w:val="002006D8"/>
    <w:rsid w:val="00202BFB"/>
    <w:rsid w:val="0020496E"/>
    <w:rsid w:val="002118E7"/>
    <w:rsid w:val="00211DDC"/>
    <w:rsid w:val="00214EFD"/>
    <w:rsid w:val="00214FC6"/>
    <w:rsid w:val="002161F5"/>
    <w:rsid w:val="002166D8"/>
    <w:rsid w:val="00217932"/>
    <w:rsid w:val="00220166"/>
    <w:rsid w:val="002215B8"/>
    <w:rsid w:val="00221ECC"/>
    <w:rsid w:val="00230BBC"/>
    <w:rsid w:val="00232658"/>
    <w:rsid w:val="00232B2F"/>
    <w:rsid w:val="00233E9F"/>
    <w:rsid w:val="002344F5"/>
    <w:rsid w:val="002348B8"/>
    <w:rsid w:val="00234B5A"/>
    <w:rsid w:val="00234E0B"/>
    <w:rsid w:val="00235451"/>
    <w:rsid w:val="00235FAB"/>
    <w:rsid w:val="002363AE"/>
    <w:rsid w:val="002363E7"/>
    <w:rsid w:val="0023682C"/>
    <w:rsid w:val="002375D1"/>
    <w:rsid w:val="00237D4E"/>
    <w:rsid w:val="0024003A"/>
    <w:rsid w:val="00243201"/>
    <w:rsid w:val="0024571F"/>
    <w:rsid w:val="00246CF1"/>
    <w:rsid w:val="00247CD4"/>
    <w:rsid w:val="00250349"/>
    <w:rsid w:val="002513DF"/>
    <w:rsid w:val="002549A8"/>
    <w:rsid w:val="00256577"/>
    <w:rsid w:val="00262470"/>
    <w:rsid w:val="0026280D"/>
    <w:rsid w:val="00263A77"/>
    <w:rsid w:val="00263BD6"/>
    <w:rsid w:val="00265D00"/>
    <w:rsid w:val="0026652A"/>
    <w:rsid w:val="002666E8"/>
    <w:rsid w:val="00266D40"/>
    <w:rsid w:val="00267C13"/>
    <w:rsid w:val="00270C6C"/>
    <w:rsid w:val="002716DD"/>
    <w:rsid w:val="00272328"/>
    <w:rsid w:val="00274857"/>
    <w:rsid w:val="0027499F"/>
    <w:rsid w:val="00274A24"/>
    <w:rsid w:val="00274A68"/>
    <w:rsid w:val="00274B11"/>
    <w:rsid w:val="00274EC0"/>
    <w:rsid w:val="00275B29"/>
    <w:rsid w:val="00275F88"/>
    <w:rsid w:val="002768FA"/>
    <w:rsid w:val="00280EDE"/>
    <w:rsid w:val="0028646A"/>
    <w:rsid w:val="00286EB1"/>
    <w:rsid w:val="002871E7"/>
    <w:rsid w:val="0028724E"/>
    <w:rsid w:val="00294CA0"/>
    <w:rsid w:val="00295B4B"/>
    <w:rsid w:val="00297FE7"/>
    <w:rsid w:val="002A075E"/>
    <w:rsid w:val="002A321F"/>
    <w:rsid w:val="002A60F9"/>
    <w:rsid w:val="002A6E7B"/>
    <w:rsid w:val="002B58D1"/>
    <w:rsid w:val="002B67C1"/>
    <w:rsid w:val="002C0ABC"/>
    <w:rsid w:val="002C1FDE"/>
    <w:rsid w:val="002C457E"/>
    <w:rsid w:val="002C48A3"/>
    <w:rsid w:val="002C5C7C"/>
    <w:rsid w:val="002C5D08"/>
    <w:rsid w:val="002C7424"/>
    <w:rsid w:val="002D1780"/>
    <w:rsid w:val="002D290E"/>
    <w:rsid w:val="002D3123"/>
    <w:rsid w:val="002D3F3F"/>
    <w:rsid w:val="002D47C1"/>
    <w:rsid w:val="002D5C6B"/>
    <w:rsid w:val="002D63CB"/>
    <w:rsid w:val="002E1015"/>
    <w:rsid w:val="002E4AC2"/>
    <w:rsid w:val="002E6213"/>
    <w:rsid w:val="002E69C1"/>
    <w:rsid w:val="002E6D88"/>
    <w:rsid w:val="002F0C2A"/>
    <w:rsid w:val="002F0E53"/>
    <w:rsid w:val="002F3DA6"/>
    <w:rsid w:val="002F41A1"/>
    <w:rsid w:val="002F5A18"/>
    <w:rsid w:val="002F5CDF"/>
    <w:rsid w:val="002F7FFD"/>
    <w:rsid w:val="0030005C"/>
    <w:rsid w:val="00301BDC"/>
    <w:rsid w:val="003047B4"/>
    <w:rsid w:val="003074C5"/>
    <w:rsid w:val="00307DC6"/>
    <w:rsid w:val="00311518"/>
    <w:rsid w:val="0031484E"/>
    <w:rsid w:val="0031555D"/>
    <w:rsid w:val="003166BF"/>
    <w:rsid w:val="00321493"/>
    <w:rsid w:val="00321C06"/>
    <w:rsid w:val="00331DED"/>
    <w:rsid w:val="003329C2"/>
    <w:rsid w:val="00332B2A"/>
    <w:rsid w:val="00332B98"/>
    <w:rsid w:val="0033463F"/>
    <w:rsid w:val="003354ED"/>
    <w:rsid w:val="00340960"/>
    <w:rsid w:val="00341D9D"/>
    <w:rsid w:val="003423DF"/>
    <w:rsid w:val="00343972"/>
    <w:rsid w:val="00343DB3"/>
    <w:rsid w:val="00344495"/>
    <w:rsid w:val="00344641"/>
    <w:rsid w:val="00346204"/>
    <w:rsid w:val="00346B01"/>
    <w:rsid w:val="00346D5E"/>
    <w:rsid w:val="00346F24"/>
    <w:rsid w:val="00347063"/>
    <w:rsid w:val="00352FEB"/>
    <w:rsid w:val="00354BCE"/>
    <w:rsid w:val="00354CC9"/>
    <w:rsid w:val="003570DA"/>
    <w:rsid w:val="0036108F"/>
    <w:rsid w:val="003633D1"/>
    <w:rsid w:val="003647E0"/>
    <w:rsid w:val="00366D12"/>
    <w:rsid w:val="00375987"/>
    <w:rsid w:val="0037694D"/>
    <w:rsid w:val="00381235"/>
    <w:rsid w:val="00381C0F"/>
    <w:rsid w:val="00381D3A"/>
    <w:rsid w:val="003834A7"/>
    <w:rsid w:val="003837B3"/>
    <w:rsid w:val="003852BC"/>
    <w:rsid w:val="00385ECA"/>
    <w:rsid w:val="00385FF7"/>
    <w:rsid w:val="00393A57"/>
    <w:rsid w:val="00396C04"/>
    <w:rsid w:val="00397A27"/>
    <w:rsid w:val="003A071E"/>
    <w:rsid w:val="003A16D1"/>
    <w:rsid w:val="003A2AA7"/>
    <w:rsid w:val="003A4A37"/>
    <w:rsid w:val="003B2A0A"/>
    <w:rsid w:val="003B307A"/>
    <w:rsid w:val="003B7ED8"/>
    <w:rsid w:val="003C1FE7"/>
    <w:rsid w:val="003C4AF3"/>
    <w:rsid w:val="003D0153"/>
    <w:rsid w:val="003D1D41"/>
    <w:rsid w:val="003D3C0E"/>
    <w:rsid w:val="003D4711"/>
    <w:rsid w:val="003D4EBA"/>
    <w:rsid w:val="003E24B8"/>
    <w:rsid w:val="003E2BA0"/>
    <w:rsid w:val="003E3C13"/>
    <w:rsid w:val="003E743A"/>
    <w:rsid w:val="003E751E"/>
    <w:rsid w:val="003F0756"/>
    <w:rsid w:val="003F0D66"/>
    <w:rsid w:val="003F14E0"/>
    <w:rsid w:val="003F1DFF"/>
    <w:rsid w:val="003F3BAD"/>
    <w:rsid w:val="003F41CE"/>
    <w:rsid w:val="003F4AF6"/>
    <w:rsid w:val="003F5D80"/>
    <w:rsid w:val="003F6156"/>
    <w:rsid w:val="00400105"/>
    <w:rsid w:val="00401893"/>
    <w:rsid w:val="004030F9"/>
    <w:rsid w:val="004035AB"/>
    <w:rsid w:val="00403AE5"/>
    <w:rsid w:val="00404A6C"/>
    <w:rsid w:val="004056EC"/>
    <w:rsid w:val="00405F42"/>
    <w:rsid w:val="00407038"/>
    <w:rsid w:val="00412BC9"/>
    <w:rsid w:val="00413F9E"/>
    <w:rsid w:val="00415DE0"/>
    <w:rsid w:val="00416BD9"/>
    <w:rsid w:val="004177AA"/>
    <w:rsid w:val="004202BB"/>
    <w:rsid w:val="00420F28"/>
    <w:rsid w:val="00422D53"/>
    <w:rsid w:val="00423B96"/>
    <w:rsid w:val="00424F13"/>
    <w:rsid w:val="00425F4C"/>
    <w:rsid w:val="00427792"/>
    <w:rsid w:val="00427B7D"/>
    <w:rsid w:val="004323FF"/>
    <w:rsid w:val="0043309C"/>
    <w:rsid w:val="00436270"/>
    <w:rsid w:val="00440957"/>
    <w:rsid w:val="00442B8A"/>
    <w:rsid w:val="00443E7E"/>
    <w:rsid w:val="00446B52"/>
    <w:rsid w:val="00446D0C"/>
    <w:rsid w:val="004474DC"/>
    <w:rsid w:val="00452F48"/>
    <w:rsid w:val="004609E8"/>
    <w:rsid w:val="004615E7"/>
    <w:rsid w:val="00462654"/>
    <w:rsid w:val="0046280E"/>
    <w:rsid w:val="00464878"/>
    <w:rsid w:val="00467BB4"/>
    <w:rsid w:val="00471035"/>
    <w:rsid w:val="00471372"/>
    <w:rsid w:val="00471CD0"/>
    <w:rsid w:val="004725E7"/>
    <w:rsid w:val="004743ED"/>
    <w:rsid w:val="0047463E"/>
    <w:rsid w:val="00475082"/>
    <w:rsid w:val="00476891"/>
    <w:rsid w:val="004770B4"/>
    <w:rsid w:val="00477A0C"/>
    <w:rsid w:val="00477BCB"/>
    <w:rsid w:val="00481984"/>
    <w:rsid w:val="004838E6"/>
    <w:rsid w:val="004849AF"/>
    <w:rsid w:val="00485FDE"/>
    <w:rsid w:val="004928F0"/>
    <w:rsid w:val="004938B9"/>
    <w:rsid w:val="004940A6"/>
    <w:rsid w:val="00496B38"/>
    <w:rsid w:val="00496E80"/>
    <w:rsid w:val="00497D26"/>
    <w:rsid w:val="004A0120"/>
    <w:rsid w:val="004A13FA"/>
    <w:rsid w:val="004A2969"/>
    <w:rsid w:val="004A3EFA"/>
    <w:rsid w:val="004A5D24"/>
    <w:rsid w:val="004A7598"/>
    <w:rsid w:val="004B3E72"/>
    <w:rsid w:val="004C0287"/>
    <w:rsid w:val="004C157F"/>
    <w:rsid w:val="004C1F6F"/>
    <w:rsid w:val="004C2D5C"/>
    <w:rsid w:val="004C2FFB"/>
    <w:rsid w:val="004C30E3"/>
    <w:rsid w:val="004C399A"/>
    <w:rsid w:val="004C39B9"/>
    <w:rsid w:val="004C4633"/>
    <w:rsid w:val="004C4811"/>
    <w:rsid w:val="004C6FE3"/>
    <w:rsid w:val="004C7504"/>
    <w:rsid w:val="004D0C33"/>
    <w:rsid w:val="004D0C92"/>
    <w:rsid w:val="004D0D57"/>
    <w:rsid w:val="004D17FD"/>
    <w:rsid w:val="004D1DDA"/>
    <w:rsid w:val="004D6BD9"/>
    <w:rsid w:val="004D72DE"/>
    <w:rsid w:val="004D747C"/>
    <w:rsid w:val="004D749B"/>
    <w:rsid w:val="004D7E30"/>
    <w:rsid w:val="004D7EBE"/>
    <w:rsid w:val="004E04AD"/>
    <w:rsid w:val="004E1114"/>
    <w:rsid w:val="004E1920"/>
    <w:rsid w:val="004E1A2C"/>
    <w:rsid w:val="004E28D0"/>
    <w:rsid w:val="004E300F"/>
    <w:rsid w:val="004E4D63"/>
    <w:rsid w:val="004E518E"/>
    <w:rsid w:val="004E58C5"/>
    <w:rsid w:val="004F01D9"/>
    <w:rsid w:val="004F170E"/>
    <w:rsid w:val="004F1BF3"/>
    <w:rsid w:val="004F25F3"/>
    <w:rsid w:val="004F48C0"/>
    <w:rsid w:val="004F4BCC"/>
    <w:rsid w:val="004F6AAF"/>
    <w:rsid w:val="004F6FC6"/>
    <w:rsid w:val="004F77A9"/>
    <w:rsid w:val="0050123F"/>
    <w:rsid w:val="005046C7"/>
    <w:rsid w:val="00504B8F"/>
    <w:rsid w:val="005076DE"/>
    <w:rsid w:val="00507D7E"/>
    <w:rsid w:val="00510B58"/>
    <w:rsid w:val="00511794"/>
    <w:rsid w:val="0051226F"/>
    <w:rsid w:val="005133DB"/>
    <w:rsid w:val="00516AB6"/>
    <w:rsid w:val="00517B89"/>
    <w:rsid w:val="0052152D"/>
    <w:rsid w:val="00521A87"/>
    <w:rsid w:val="00525BA7"/>
    <w:rsid w:val="00526C5A"/>
    <w:rsid w:val="005276F2"/>
    <w:rsid w:val="00527D4B"/>
    <w:rsid w:val="00532289"/>
    <w:rsid w:val="0053228D"/>
    <w:rsid w:val="0053451B"/>
    <w:rsid w:val="0054056A"/>
    <w:rsid w:val="00540581"/>
    <w:rsid w:val="005427AA"/>
    <w:rsid w:val="00543224"/>
    <w:rsid w:val="005433CC"/>
    <w:rsid w:val="0054622D"/>
    <w:rsid w:val="0054623E"/>
    <w:rsid w:val="00546CBE"/>
    <w:rsid w:val="00547911"/>
    <w:rsid w:val="005501E9"/>
    <w:rsid w:val="005506AF"/>
    <w:rsid w:val="005513D7"/>
    <w:rsid w:val="00553BD7"/>
    <w:rsid w:val="00555447"/>
    <w:rsid w:val="00555FD8"/>
    <w:rsid w:val="00565515"/>
    <w:rsid w:val="005678DE"/>
    <w:rsid w:val="00570C5D"/>
    <w:rsid w:val="00572098"/>
    <w:rsid w:val="00573F8E"/>
    <w:rsid w:val="00574A54"/>
    <w:rsid w:val="005765B0"/>
    <w:rsid w:val="00577012"/>
    <w:rsid w:val="00583AA1"/>
    <w:rsid w:val="0058455B"/>
    <w:rsid w:val="0058503E"/>
    <w:rsid w:val="00585404"/>
    <w:rsid w:val="0058592C"/>
    <w:rsid w:val="00586610"/>
    <w:rsid w:val="00586819"/>
    <w:rsid w:val="00587C1D"/>
    <w:rsid w:val="00590B86"/>
    <w:rsid w:val="0059266C"/>
    <w:rsid w:val="00597972"/>
    <w:rsid w:val="005A0CCB"/>
    <w:rsid w:val="005A597E"/>
    <w:rsid w:val="005A6854"/>
    <w:rsid w:val="005A7740"/>
    <w:rsid w:val="005B3CB7"/>
    <w:rsid w:val="005B3DA6"/>
    <w:rsid w:val="005B6CFA"/>
    <w:rsid w:val="005C0FD1"/>
    <w:rsid w:val="005C255A"/>
    <w:rsid w:val="005C64CD"/>
    <w:rsid w:val="005C7BE2"/>
    <w:rsid w:val="005D2039"/>
    <w:rsid w:val="005D2DD0"/>
    <w:rsid w:val="005D3B6F"/>
    <w:rsid w:val="005E1AAE"/>
    <w:rsid w:val="005E3676"/>
    <w:rsid w:val="005E3B6A"/>
    <w:rsid w:val="005E4D25"/>
    <w:rsid w:val="005E5442"/>
    <w:rsid w:val="005E7E89"/>
    <w:rsid w:val="005F25C6"/>
    <w:rsid w:val="005F25F4"/>
    <w:rsid w:val="005F4894"/>
    <w:rsid w:val="005F795F"/>
    <w:rsid w:val="005F7DD8"/>
    <w:rsid w:val="00600A51"/>
    <w:rsid w:val="00601B4E"/>
    <w:rsid w:val="00601E17"/>
    <w:rsid w:val="00602269"/>
    <w:rsid w:val="006022F3"/>
    <w:rsid w:val="006026C2"/>
    <w:rsid w:val="0060671B"/>
    <w:rsid w:val="00607B30"/>
    <w:rsid w:val="006137BD"/>
    <w:rsid w:val="00613849"/>
    <w:rsid w:val="00614B97"/>
    <w:rsid w:val="00614BF8"/>
    <w:rsid w:val="00614E94"/>
    <w:rsid w:val="00615358"/>
    <w:rsid w:val="00615EC4"/>
    <w:rsid w:val="00620E10"/>
    <w:rsid w:val="00622ED3"/>
    <w:rsid w:val="00622F8A"/>
    <w:rsid w:val="0062335F"/>
    <w:rsid w:val="00623FBB"/>
    <w:rsid w:val="00625A18"/>
    <w:rsid w:val="006272E6"/>
    <w:rsid w:val="006274E6"/>
    <w:rsid w:val="0062785F"/>
    <w:rsid w:val="00631DF3"/>
    <w:rsid w:val="00636371"/>
    <w:rsid w:val="00642B1C"/>
    <w:rsid w:val="00642DC9"/>
    <w:rsid w:val="006440C8"/>
    <w:rsid w:val="00644F65"/>
    <w:rsid w:val="00645B8E"/>
    <w:rsid w:val="00651593"/>
    <w:rsid w:val="00651CA4"/>
    <w:rsid w:val="00653AD7"/>
    <w:rsid w:val="0066080A"/>
    <w:rsid w:val="006613F3"/>
    <w:rsid w:val="0066520D"/>
    <w:rsid w:val="00665B6A"/>
    <w:rsid w:val="00674DC2"/>
    <w:rsid w:val="00677337"/>
    <w:rsid w:val="00680A99"/>
    <w:rsid w:val="00684139"/>
    <w:rsid w:val="0068572B"/>
    <w:rsid w:val="00692355"/>
    <w:rsid w:val="006936AE"/>
    <w:rsid w:val="006948A0"/>
    <w:rsid w:val="0069577B"/>
    <w:rsid w:val="00695F7E"/>
    <w:rsid w:val="006965D7"/>
    <w:rsid w:val="00696735"/>
    <w:rsid w:val="006969CB"/>
    <w:rsid w:val="006A3960"/>
    <w:rsid w:val="006A5F63"/>
    <w:rsid w:val="006A6927"/>
    <w:rsid w:val="006A6A75"/>
    <w:rsid w:val="006A7818"/>
    <w:rsid w:val="006A7A1E"/>
    <w:rsid w:val="006B0936"/>
    <w:rsid w:val="006B4045"/>
    <w:rsid w:val="006B4853"/>
    <w:rsid w:val="006B4E2A"/>
    <w:rsid w:val="006B5DA5"/>
    <w:rsid w:val="006B6D29"/>
    <w:rsid w:val="006C0C2D"/>
    <w:rsid w:val="006C292E"/>
    <w:rsid w:val="006C4FDC"/>
    <w:rsid w:val="006C5391"/>
    <w:rsid w:val="006C6B2E"/>
    <w:rsid w:val="006C7F49"/>
    <w:rsid w:val="006D0FC4"/>
    <w:rsid w:val="006D2C11"/>
    <w:rsid w:val="006D37B4"/>
    <w:rsid w:val="006D3D15"/>
    <w:rsid w:val="006D438B"/>
    <w:rsid w:val="006D55F2"/>
    <w:rsid w:val="006D5703"/>
    <w:rsid w:val="006D5FDB"/>
    <w:rsid w:val="006E1F1D"/>
    <w:rsid w:val="006E1FE4"/>
    <w:rsid w:val="006E5049"/>
    <w:rsid w:val="006E7830"/>
    <w:rsid w:val="006E7935"/>
    <w:rsid w:val="006E7BEF"/>
    <w:rsid w:val="006F0A6E"/>
    <w:rsid w:val="006F4018"/>
    <w:rsid w:val="006F4608"/>
    <w:rsid w:val="006F5009"/>
    <w:rsid w:val="006F5165"/>
    <w:rsid w:val="006F7585"/>
    <w:rsid w:val="006F777D"/>
    <w:rsid w:val="006F7A88"/>
    <w:rsid w:val="007061F1"/>
    <w:rsid w:val="00707822"/>
    <w:rsid w:val="00711434"/>
    <w:rsid w:val="00711A58"/>
    <w:rsid w:val="00712276"/>
    <w:rsid w:val="00713611"/>
    <w:rsid w:val="00722A80"/>
    <w:rsid w:val="0072333E"/>
    <w:rsid w:val="0072375F"/>
    <w:rsid w:val="0072431F"/>
    <w:rsid w:val="00727377"/>
    <w:rsid w:val="00730630"/>
    <w:rsid w:val="00730731"/>
    <w:rsid w:val="00730C99"/>
    <w:rsid w:val="007315FA"/>
    <w:rsid w:val="00733FF9"/>
    <w:rsid w:val="00734317"/>
    <w:rsid w:val="00734353"/>
    <w:rsid w:val="00734954"/>
    <w:rsid w:val="00736873"/>
    <w:rsid w:val="00741BAB"/>
    <w:rsid w:val="00741C26"/>
    <w:rsid w:val="007509A7"/>
    <w:rsid w:val="00753243"/>
    <w:rsid w:val="0075394C"/>
    <w:rsid w:val="00753C40"/>
    <w:rsid w:val="00753F61"/>
    <w:rsid w:val="007551B8"/>
    <w:rsid w:val="00755510"/>
    <w:rsid w:val="00755C8F"/>
    <w:rsid w:val="00757967"/>
    <w:rsid w:val="00762A1C"/>
    <w:rsid w:val="0076334E"/>
    <w:rsid w:val="00763637"/>
    <w:rsid w:val="0076426A"/>
    <w:rsid w:val="007655F8"/>
    <w:rsid w:val="00765F04"/>
    <w:rsid w:val="0076665E"/>
    <w:rsid w:val="007679DE"/>
    <w:rsid w:val="00772A76"/>
    <w:rsid w:val="0077679B"/>
    <w:rsid w:val="00782CF9"/>
    <w:rsid w:val="00784079"/>
    <w:rsid w:val="00785823"/>
    <w:rsid w:val="0078715B"/>
    <w:rsid w:val="007900FE"/>
    <w:rsid w:val="0079355A"/>
    <w:rsid w:val="00796F44"/>
    <w:rsid w:val="00797098"/>
    <w:rsid w:val="007A2555"/>
    <w:rsid w:val="007A2B24"/>
    <w:rsid w:val="007A3CA3"/>
    <w:rsid w:val="007A7465"/>
    <w:rsid w:val="007B1792"/>
    <w:rsid w:val="007B2342"/>
    <w:rsid w:val="007B255E"/>
    <w:rsid w:val="007B368C"/>
    <w:rsid w:val="007B3C79"/>
    <w:rsid w:val="007B4667"/>
    <w:rsid w:val="007B5ACE"/>
    <w:rsid w:val="007B6E66"/>
    <w:rsid w:val="007B7DCB"/>
    <w:rsid w:val="007C309D"/>
    <w:rsid w:val="007C4D21"/>
    <w:rsid w:val="007C5777"/>
    <w:rsid w:val="007C5BE9"/>
    <w:rsid w:val="007C6236"/>
    <w:rsid w:val="007C63F5"/>
    <w:rsid w:val="007C7328"/>
    <w:rsid w:val="007D08D8"/>
    <w:rsid w:val="007D1737"/>
    <w:rsid w:val="007D2E99"/>
    <w:rsid w:val="007D30EA"/>
    <w:rsid w:val="007D5B8E"/>
    <w:rsid w:val="007D7F55"/>
    <w:rsid w:val="007E487D"/>
    <w:rsid w:val="007E54F3"/>
    <w:rsid w:val="007E5982"/>
    <w:rsid w:val="007E7229"/>
    <w:rsid w:val="007F1BD8"/>
    <w:rsid w:val="007F347E"/>
    <w:rsid w:val="007F5369"/>
    <w:rsid w:val="00801D32"/>
    <w:rsid w:val="00803F87"/>
    <w:rsid w:val="00804CA0"/>
    <w:rsid w:val="00810E3F"/>
    <w:rsid w:val="00812DF4"/>
    <w:rsid w:val="0081604F"/>
    <w:rsid w:val="00817D72"/>
    <w:rsid w:val="00822B01"/>
    <w:rsid w:val="00823CAD"/>
    <w:rsid w:val="00824E99"/>
    <w:rsid w:val="00825616"/>
    <w:rsid w:val="00827D8B"/>
    <w:rsid w:val="008310F3"/>
    <w:rsid w:val="00833DED"/>
    <w:rsid w:val="00834D0E"/>
    <w:rsid w:val="00835D90"/>
    <w:rsid w:val="008362DA"/>
    <w:rsid w:val="00836F76"/>
    <w:rsid w:val="00840BCA"/>
    <w:rsid w:val="0084121B"/>
    <w:rsid w:val="00843FB5"/>
    <w:rsid w:val="00845326"/>
    <w:rsid w:val="00851FF2"/>
    <w:rsid w:val="008523DD"/>
    <w:rsid w:val="008530FC"/>
    <w:rsid w:val="00853949"/>
    <w:rsid w:val="00860008"/>
    <w:rsid w:val="00860634"/>
    <w:rsid w:val="00860FAB"/>
    <w:rsid w:val="00861C82"/>
    <w:rsid w:val="0086201C"/>
    <w:rsid w:val="00864562"/>
    <w:rsid w:val="00870A1E"/>
    <w:rsid w:val="00875764"/>
    <w:rsid w:val="00876CB9"/>
    <w:rsid w:val="00877D26"/>
    <w:rsid w:val="0088115B"/>
    <w:rsid w:val="00890E32"/>
    <w:rsid w:val="008916C5"/>
    <w:rsid w:val="00891E8C"/>
    <w:rsid w:val="00892AAF"/>
    <w:rsid w:val="00893705"/>
    <w:rsid w:val="008937A6"/>
    <w:rsid w:val="008939AC"/>
    <w:rsid w:val="0089423C"/>
    <w:rsid w:val="00894338"/>
    <w:rsid w:val="00895A87"/>
    <w:rsid w:val="008A4782"/>
    <w:rsid w:val="008A4EDD"/>
    <w:rsid w:val="008B0456"/>
    <w:rsid w:val="008B1D17"/>
    <w:rsid w:val="008B6D28"/>
    <w:rsid w:val="008C0B3C"/>
    <w:rsid w:val="008C0CCD"/>
    <w:rsid w:val="008C2F69"/>
    <w:rsid w:val="008C2F6A"/>
    <w:rsid w:val="008C3BD1"/>
    <w:rsid w:val="008C5C3C"/>
    <w:rsid w:val="008D13EF"/>
    <w:rsid w:val="008D35AE"/>
    <w:rsid w:val="008D5F69"/>
    <w:rsid w:val="008D60FF"/>
    <w:rsid w:val="008D6E50"/>
    <w:rsid w:val="008D7A32"/>
    <w:rsid w:val="008E2337"/>
    <w:rsid w:val="008E442B"/>
    <w:rsid w:val="008E535D"/>
    <w:rsid w:val="008E5A4E"/>
    <w:rsid w:val="008E7D0E"/>
    <w:rsid w:val="008E7D7C"/>
    <w:rsid w:val="008F00DB"/>
    <w:rsid w:val="008F3147"/>
    <w:rsid w:val="008F662D"/>
    <w:rsid w:val="008F7D32"/>
    <w:rsid w:val="008F7EBE"/>
    <w:rsid w:val="0090113B"/>
    <w:rsid w:val="009018BE"/>
    <w:rsid w:val="009018C0"/>
    <w:rsid w:val="00902620"/>
    <w:rsid w:val="00903D7C"/>
    <w:rsid w:val="00904F20"/>
    <w:rsid w:val="00905A57"/>
    <w:rsid w:val="009069FB"/>
    <w:rsid w:val="00907725"/>
    <w:rsid w:val="009103CE"/>
    <w:rsid w:val="00913AC8"/>
    <w:rsid w:val="00914B42"/>
    <w:rsid w:val="00914F0F"/>
    <w:rsid w:val="009207DC"/>
    <w:rsid w:val="00920A7A"/>
    <w:rsid w:val="00922600"/>
    <w:rsid w:val="00923293"/>
    <w:rsid w:val="00925CFC"/>
    <w:rsid w:val="009276EE"/>
    <w:rsid w:val="0093062A"/>
    <w:rsid w:val="00932FA3"/>
    <w:rsid w:val="009337AB"/>
    <w:rsid w:val="009342BB"/>
    <w:rsid w:val="00934A20"/>
    <w:rsid w:val="00942874"/>
    <w:rsid w:val="00942B73"/>
    <w:rsid w:val="00943077"/>
    <w:rsid w:val="00943FA8"/>
    <w:rsid w:val="00944BC5"/>
    <w:rsid w:val="00946791"/>
    <w:rsid w:val="0094768A"/>
    <w:rsid w:val="009510EF"/>
    <w:rsid w:val="00955443"/>
    <w:rsid w:val="0095586B"/>
    <w:rsid w:val="00955E20"/>
    <w:rsid w:val="009577B1"/>
    <w:rsid w:val="00961C13"/>
    <w:rsid w:val="00966491"/>
    <w:rsid w:val="00967345"/>
    <w:rsid w:val="00972C52"/>
    <w:rsid w:val="00973E17"/>
    <w:rsid w:val="00974188"/>
    <w:rsid w:val="009745AA"/>
    <w:rsid w:val="0097489E"/>
    <w:rsid w:val="0097737C"/>
    <w:rsid w:val="00980867"/>
    <w:rsid w:val="00980B10"/>
    <w:rsid w:val="009821CE"/>
    <w:rsid w:val="009832EF"/>
    <w:rsid w:val="009859A1"/>
    <w:rsid w:val="00987B42"/>
    <w:rsid w:val="00990FD2"/>
    <w:rsid w:val="00996A7B"/>
    <w:rsid w:val="009A234E"/>
    <w:rsid w:val="009A3680"/>
    <w:rsid w:val="009A7CC2"/>
    <w:rsid w:val="009B0CBE"/>
    <w:rsid w:val="009B13CE"/>
    <w:rsid w:val="009B3985"/>
    <w:rsid w:val="009B5536"/>
    <w:rsid w:val="009B5ACC"/>
    <w:rsid w:val="009C1D40"/>
    <w:rsid w:val="009C3712"/>
    <w:rsid w:val="009C424B"/>
    <w:rsid w:val="009C4D3B"/>
    <w:rsid w:val="009C7DC4"/>
    <w:rsid w:val="009D37F4"/>
    <w:rsid w:val="009D50BC"/>
    <w:rsid w:val="009E15C8"/>
    <w:rsid w:val="009E4700"/>
    <w:rsid w:val="009E5698"/>
    <w:rsid w:val="009E59CD"/>
    <w:rsid w:val="009E79C4"/>
    <w:rsid w:val="009F4FBD"/>
    <w:rsid w:val="009F616C"/>
    <w:rsid w:val="009F7155"/>
    <w:rsid w:val="009F7F62"/>
    <w:rsid w:val="00A01A09"/>
    <w:rsid w:val="00A01A66"/>
    <w:rsid w:val="00A01AD9"/>
    <w:rsid w:val="00A03C86"/>
    <w:rsid w:val="00A03CD3"/>
    <w:rsid w:val="00A04BAE"/>
    <w:rsid w:val="00A0648C"/>
    <w:rsid w:val="00A10FA5"/>
    <w:rsid w:val="00A17885"/>
    <w:rsid w:val="00A17B5C"/>
    <w:rsid w:val="00A22F5F"/>
    <w:rsid w:val="00A23186"/>
    <w:rsid w:val="00A25123"/>
    <w:rsid w:val="00A26A6B"/>
    <w:rsid w:val="00A32990"/>
    <w:rsid w:val="00A32B9D"/>
    <w:rsid w:val="00A330A9"/>
    <w:rsid w:val="00A33312"/>
    <w:rsid w:val="00A33B92"/>
    <w:rsid w:val="00A3531E"/>
    <w:rsid w:val="00A362EC"/>
    <w:rsid w:val="00A378F6"/>
    <w:rsid w:val="00A37CEC"/>
    <w:rsid w:val="00A40F28"/>
    <w:rsid w:val="00A4312A"/>
    <w:rsid w:val="00A43C48"/>
    <w:rsid w:val="00A456EB"/>
    <w:rsid w:val="00A45BF7"/>
    <w:rsid w:val="00A478D7"/>
    <w:rsid w:val="00A47CF1"/>
    <w:rsid w:val="00A52061"/>
    <w:rsid w:val="00A52636"/>
    <w:rsid w:val="00A529ED"/>
    <w:rsid w:val="00A55450"/>
    <w:rsid w:val="00A56A03"/>
    <w:rsid w:val="00A608EF"/>
    <w:rsid w:val="00A61E38"/>
    <w:rsid w:val="00A62DF9"/>
    <w:rsid w:val="00A641B9"/>
    <w:rsid w:val="00A64AAB"/>
    <w:rsid w:val="00A71244"/>
    <w:rsid w:val="00A71472"/>
    <w:rsid w:val="00A7227F"/>
    <w:rsid w:val="00A72CDC"/>
    <w:rsid w:val="00A734D4"/>
    <w:rsid w:val="00A73F76"/>
    <w:rsid w:val="00A759C5"/>
    <w:rsid w:val="00A75E0A"/>
    <w:rsid w:val="00A813ED"/>
    <w:rsid w:val="00A90914"/>
    <w:rsid w:val="00A91D95"/>
    <w:rsid w:val="00A932E4"/>
    <w:rsid w:val="00A938B8"/>
    <w:rsid w:val="00A93979"/>
    <w:rsid w:val="00A9528B"/>
    <w:rsid w:val="00A9567F"/>
    <w:rsid w:val="00A965F0"/>
    <w:rsid w:val="00AA09D4"/>
    <w:rsid w:val="00AA256E"/>
    <w:rsid w:val="00AA3272"/>
    <w:rsid w:val="00AB0811"/>
    <w:rsid w:val="00AB1432"/>
    <w:rsid w:val="00AB2D3D"/>
    <w:rsid w:val="00AC0D51"/>
    <w:rsid w:val="00AC4170"/>
    <w:rsid w:val="00AC55CE"/>
    <w:rsid w:val="00AC6626"/>
    <w:rsid w:val="00AD03C4"/>
    <w:rsid w:val="00AD0422"/>
    <w:rsid w:val="00AD1509"/>
    <w:rsid w:val="00AD3AA8"/>
    <w:rsid w:val="00AD6BC7"/>
    <w:rsid w:val="00AD711F"/>
    <w:rsid w:val="00AE05FB"/>
    <w:rsid w:val="00AE08A2"/>
    <w:rsid w:val="00AE0D65"/>
    <w:rsid w:val="00AE2986"/>
    <w:rsid w:val="00AE6A25"/>
    <w:rsid w:val="00AE7D27"/>
    <w:rsid w:val="00AF0B4D"/>
    <w:rsid w:val="00AF16E6"/>
    <w:rsid w:val="00AF2940"/>
    <w:rsid w:val="00AF52FA"/>
    <w:rsid w:val="00AF57DF"/>
    <w:rsid w:val="00AF71A7"/>
    <w:rsid w:val="00B003B1"/>
    <w:rsid w:val="00B01E30"/>
    <w:rsid w:val="00B0226A"/>
    <w:rsid w:val="00B02D25"/>
    <w:rsid w:val="00B10283"/>
    <w:rsid w:val="00B12EC8"/>
    <w:rsid w:val="00B13D99"/>
    <w:rsid w:val="00B20B58"/>
    <w:rsid w:val="00B21112"/>
    <w:rsid w:val="00B21B41"/>
    <w:rsid w:val="00B2282A"/>
    <w:rsid w:val="00B22BE7"/>
    <w:rsid w:val="00B22C4A"/>
    <w:rsid w:val="00B27365"/>
    <w:rsid w:val="00B307DD"/>
    <w:rsid w:val="00B30DD7"/>
    <w:rsid w:val="00B31A6A"/>
    <w:rsid w:val="00B366D8"/>
    <w:rsid w:val="00B36960"/>
    <w:rsid w:val="00B41332"/>
    <w:rsid w:val="00B42C15"/>
    <w:rsid w:val="00B44F23"/>
    <w:rsid w:val="00B44F2E"/>
    <w:rsid w:val="00B460CA"/>
    <w:rsid w:val="00B465EA"/>
    <w:rsid w:val="00B50038"/>
    <w:rsid w:val="00B51743"/>
    <w:rsid w:val="00B51FE0"/>
    <w:rsid w:val="00B53083"/>
    <w:rsid w:val="00B53DDE"/>
    <w:rsid w:val="00B558D9"/>
    <w:rsid w:val="00B55F2A"/>
    <w:rsid w:val="00B579CF"/>
    <w:rsid w:val="00B6323C"/>
    <w:rsid w:val="00B6406D"/>
    <w:rsid w:val="00B64D90"/>
    <w:rsid w:val="00B6601F"/>
    <w:rsid w:val="00B66BEB"/>
    <w:rsid w:val="00B676EF"/>
    <w:rsid w:val="00B67D8B"/>
    <w:rsid w:val="00B7061E"/>
    <w:rsid w:val="00B721FB"/>
    <w:rsid w:val="00B723C8"/>
    <w:rsid w:val="00B74047"/>
    <w:rsid w:val="00B75643"/>
    <w:rsid w:val="00B75DDF"/>
    <w:rsid w:val="00B7656C"/>
    <w:rsid w:val="00B76C1F"/>
    <w:rsid w:val="00B8039D"/>
    <w:rsid w:val="00B83BBB"/>
    <w:rsid w:val="00B857B3"/>
    <w:rsid w:val="00B857FC"/>
    <w:rsid w:val="00B86FE6"/>
    <w:rsid w:val="00B9168D"/>
    <w:rsid w:val="00B9185B"/>
    <w:rsid w:val="00B91D75"/>
    <w:rsid w:val="00B92B33"/>
    <w:rsid w:val="00B9375C"/>
    <w:rsid w:val="00B95CE0"/>
    <w:rsid w:val="00B9674B"/>
    <w:rsid w:val="00B970A3"/>
    <w:rsid w:val="00BA0C9E"/>
    <w:rsid w:val="00BA11F4"/>
    <w:rsid w:val="00BA34E6"/>
    <w:rsid w:val="00BA75EB"/>
    <w:rsid w:val="00BB0AAF"/>
    <w:rsid w:val="00BB1F1C"/>
    <w:rsid w:val="00BB39ED"/>
    <w:rsid w:val="00BB4C57"/>
    <w:rsid w:val="00BC5132"/>
    <w:rsid w:val="00BC7B7C"/>
    <w:rsid w:val="00BC7FC2"/>
    <w:rsid w:val="00BD6C53"/>
    <w:rsid w:val="00BE20EF"/>
    <w:rsid w:val="00BE46C5"/>
    <w:rsid w:val="00BE4ED4"/>
    <w:rsid w:val="00BE6129"/>
    <w:rsid w:val="00BE7FCC"/>
    <w:rsid w:val="00BF0606"/>
    <w:rsid w:val="00BF0A13"/>
    <w:rsid w:val="00BF19F2"/>
    <w:rsid w:val="00BF2078"/>
    <w:rsid w:val="00BF2B35"/>
    <w:rsid w:val="00BF2F58"/>
    <w:rsid w:val="00BF6500"/>
    <w:rsid w:val="00C023E5"/>
    <w:rsid w:val="00C0271B"/>
    <w:rsid w:val="00C02834"/>
    <w:rsid w:val="00C049EE"/>
    <w:rsid w:val="00C06DB7"/>
    <w:rsid w:val="00C074C7"/>
    <w:rsid w:val="00C10043"/>
    <w:rsid w:val="00C1021D"/>
    <w:rsid w:val="00C109CC"/>
    <w:rsid w:val="00C10CA8"/>
    <w:rsid w:val="00C12113"/>
    <w:rsid w:val="00C123C3"/>
    <w:rsid w:val="00C12C62"/>
    <w:rsid w:val="00C12FB5"/>
    <w:rsid w:val="00C13C69"/>
    <w:rsid w:val="00C14D9E"/>
    <w:rsid w:val="00C157AB"/>
    <w:rsid w:val="00C15982"/>
    <w:rsid w:val="00C23B19"/>
    <w:rsid w:val="00C3301C"/>
    <w:rsid w:val="00C33C64"/>
    <w:rsid w:val="00C42BDA"/>
    <w:rsid w:val="00C42CD1"/>
    <w:rsid w:val="00C452A1"/>
    <w:rsid w:val="00C45E77"/>
    <w:rsid w:val="00C460E9"/>
    <w:rsid w:val="00C46959"/>
    <w:rsid w:val="00C47092"/>
    <w:rsid w:val="00C50217"/>
    <w:rsid w:val="00C50311"/>
    <w:rsid w:val="00C508CC"/>
    <w:rsid w:val="00C52425"/>
    <w:rsid w:val="00C53B93"/>
    <w:rsid w:val="00C577FC"/>
    <w:rsid w:val="00C600CA"/>
    <w:rsid w:val="00C6329C"/>
    <w:rsid w:val="00C64157"/>
    <w:rsid w:val="00C641A7"/>
    <w:rsid w:val="00C667AF"/>
    <w:rsid w:val="00C70738"/>
    <w:rsid w:val="00C71012"/>
    <w:rsid w:val="00C71F21"/>
    <w:rsid w:val="00C72CA9"/>
    <w:rsid w:val="00C72E01"/>
    <w:rsid w:val="00C75E48"/>
    <w:rsid w:val="00C80354"/>
    <w:rsid w:val="00C82303"/>
    <w:rsid w:val="00C82D53"/>
    <w:rsid w:val="00C831F0"/>
    <w:rsid w:val="00C847FA"/>
    <w:rsid w:val="00C86C75"/>
    <w:rsid w:val="00C9004D"/>
    <w:rsid w:val="00C9036E"/>
    <w:rsid w:val="00C924D8"/>
    <w:rsid w:val="00C93317"/>
    <w:rsid w:val="00C94F26"/>
    <w:rsid w:val="00C96E46"/>
    <w:rsid w:val="00CA2D1B"/>
    <w:rsid w:val="00CA5999"/>
    <w:rsid w:val="00CA6357"/>
    <w:rsid w:val="00CB09C8"/>
    <w:rsid w:val="00CB198E"/>
    <w:rsid w:val="00CB3A7A"/>
    <w:rsid w:val="00CB7878"/>
    <w:rsid w:val="00CC0B10"/>
    <w:rsid w:val="00CC52F7"/>
    <w:rsid w:val="00CC622F"/>
    <w:rsid w:val="00CC6D4C"/>
    <w:rsid w:val="00CC6D63"/>
    <w:rsid w:val="00CC6E12"/>
    <w:rsid w:val="00CD0010"/>
    <w:rsid w:val="00CD052F"/>
    <w:rsid w:val="00CD0595"/>
    <w:rsid w:val="00CD2FA2"/>
    <w:rsid w:val="00CE100E"/>
    <w:rsid w:val="00CE1CB1"/>
    <w:rsid w:val="00CE3911"/>
    <w:rsid w:val="00CE7965"/>
    <w:rsid w:val="00CF0958"/>
    <w:rsid w:val="00CF2123"/>
    <w:rsid w:val="00CF5CBB"/>
    <w:rsid w:val="00D0178F"/>
    <w:rsid w:val="00D01A7B"/>
    <w:rsid w:val="00D054FA"/>
    <w:rsid w:val="00D05C9C"/>
    <w:rsid w:val="00D06ABA"/>
    <w:rsid w:val="00D10ADF"/>
    <w:rsid w:val="00D13797"/>
    <w:rsid w:val="00D148C3"/>
    <w:rsid w:val="00D1522B"/>
    <w:rsid w:val="00D16950"/>
    <w:rsid w:val="00D16DD8"/>
    <w:rsid w:val="00D16FA6"/>
    <w:rsid w:val="00D1757C"/>
    <w:rsid w:val="00D20CA5"/>
    <w:rsid w:val="00D26C20"/>
    <w:rsid w:val="00D3153D"/>
    <w:rsid w:val="00D31FA5"/>
    <w:rsid w:val="00D324FF"/>
    <w:rsid w:val="00D33405"/>
    <w:rsid w:val="00D34902"/>
    <w:rsid w:val="00D34BF8"/>
    <w:rsid w:val="00D35033"/>
    <w:rsid w:val="00D3620B"/>
    <w:rsid w:val="00D36DF0"/>
    <w:rsid w:val="00D37B5D"/>
    <w:rsid w:val="00D41AE2"/>
    <w:rsid w:val="00D426E8"/>
    <w:rsid w:val="00D42EBF"/>
    <w:rsid w:val="00D46B4C"/>
    <w:rsid w:val="00D475C7"/>
    <w:rsid w:val="00D47AF6"/>
    <w:rsid w:val="00D535E8"/>
    <w:rsid w:val="00D53718"/>
    <w:rsid w:val="00D55A12"/>
    <w:rsid w:val="00D55C63"/>
    <w:rsid w:val="00D56F7A"/>
    <w:rsid w:val="00D6043B"/>
    <w:rsid w:val="00D619EF"/>
    <w:rsid w:val="00D62AD6"/>
    <w:rsid w:val="00D66C85"/>
    <w:rsid w:val="00D70A13"/>
    <w:rsid w:val="00D74D19"/>
    <w:rsid w:val="00D75F33"/>
    <w:rsid w:val="00D75F6D"/>
    <w:rsid w:val="00D80072"/>
    <w:rsid w:val="00D81564"/>
    <w:rsid w:val="00D8208D"/>
    <w:rsid w:val="00D82AF1"/>
    <w:rsid w:val="00D83500"/>
    <w:rsid w:val="00D8554A"/>
    <w:rsid w:val="00D8597C"/>
    <w:rsid w:val="00D86D70"/>
    <w:rsid w:val="00D9355F"/>
    <w:rsid w:val="00D95270"/>
    <w:rsid w:val="00D96FB8"/>
    <w:rsid w:val="00DA020C"/>
    <w:rsid w:val="00DA03EE"/>
    <w:rsid w:val="00DA12A2"/>
    <w:rsid w:val="00DA25F1"/>
    <w:rsid w:val="00DA2F54"/>
    <w:rsid w:val="00DA5E18"/>
    <w:rsid w:val="00DA6F57"/>
    <w:rsid w:val="00DA7B96"/>
    <w:rsid w:val="00DB08E9"/>
    <w:rsid w:val="00DB0A8B"/>
    <w:rsid w:val="00DB0CA6"/>
    <w:rsid w:val="00DB1E13"/>
    <w:rsid w:val="00DB36CD"/>
    <w:rsid w:val="00DB4E2C"/>
    <w:rsid w:val="00DB6E5B"/>
    <w:rsid w:val="00DB76A2"/>
    <w:rsid w:val="00DB7990"/>
    <w:rsid w:val="00DC0C19"/>
    <w:rsid w:val="00DC0F25"/>
    <w:rsid w:val="00DC1E50"/>
    <w:rsid w:val="00DC39D0"/>
    <w:rsid w:val="00DC4FFB"/>
    <w:rsid w:val="00DD0089"/>
    <w:rsid w:val="00DD0D84"/>
    <w:rsid w:val="00DD2EAC"/>
    <w:rsid w:val="00DD4DA8"/>
    <w:rsid w:val="00DD4ED1"/>
    <w:rsid w:val="00DD55FE"/>
    <w:rsid w:val="00DD5D30"/>
    <w:rsid w:val="00DE0D3B"/>
    <w:rsid w:val="00DE1D6E"/>
    <w:rsid w:val="00DE3350"/>
    <w:rsid w:val="00DE3401"/>
    <w:rsid w:val="00DE4A1A"/>
    <w:rsid w:val="00DE68EB"/>
    <w:rsid w:val="00DE7C4B"/>
    <w:rsid w:val="00DF267C"/>
    <w:rsid w:val="00DF3788"/>
    <w:rsid w:val="00DF38D5"/>
    <w:rsid w:val="00E003EB"/>
    <w:rsid w:val="00E00A02"/>
    <w:rsid w:val="00E01DC2"/>
    <w:rsid w:val="00E0572D"/>
    <w:rsid w:val="00E05EB4"/>
    <w:rsid w:val="00E0734F"/>
    <w:rsid w:val="00E0752F"/>
    <w:rsid w:val="00E07711"/>
    <w:rsid w:val="00E110A6"/>
    <w:rsid w:val="00E13406"/>
    <w:rsid w:val="00E14192"/>
    <w:rsid w:val="00E1569C"/>
    <w:rsid w:val="00E15B0E"/>
    <w:rsid w:val="00E165B2"/>
    <w:rsid w:val="00E16EBF"/>
    <w:rsid w:val="00E223CB"/>
    <w:rsid w:val="00E23223"/>
    <w:rsid w:val="00E245CF"/>
    <w:rsid w:val="00E25913"/>
    <w:rsid w:val="00E25FDD"/>
    <w:rsid w:val="00E26B35"/>
    <w:rsid w:val="00E27087"/>
    <w:rsid w:val="00E273D2"/>
    <w:rsid w:val="00E2767C"/>
    <w:rsid w:val="00E30863"/>
    <w:rsid w:val="00E3325A"/>
    <w:rsid w:val="00E339D3"/>
    <w:rsid w:val="00E3405E"/>
    <w:rsid w:val="00E35003"/>
    <w:rsid w:val="00E431AB"/>
    <w:rsid w:val="00E43866"/>
    <w:rsid w:val="00E4455A"/>
    <w:rsid w:val="00E45360"/>
    <w:rsid w:val="00E50314"/>
    <w:rsid w:val="00E50C9C"/>
    <w:rsid w:val="00E511B3"/>
    <w:rsid w:val="00E51F69"/>
    <w:rsid w:val="00E529DE"/>
    <w:rsid w:val="00E52BE0"/>
    <w:rsid w:val="00E53EAC"/>
    <w:rsid w:val="00E55CEF"/>
    <w:rsid w:val="00E61729"/>
    <w:rsid w:val="00E61D98"/>
    <w:rsid w:val="00E62E41"/>
    <w:rsid w:val="00E6679F"/>
    <w:rsid w:val="00E67952"/>
    <w:rsid w:val="00E70495"/>
    <w:rsid w:val="00E70CD0"/>
    <w:rsid w:val="00E71494"/>
    <w:rsid w:val="00E72121"/>
    <w:rsid w:val="00E726CA"/>
    <w:rsid w:val="00E73257"/>
    <w:rsid w:val="00E7360B"/>
    <w:rsid w:val="00E73805"/>
    <w:rsid w:val="00E74A06"/>
    <w:rsid w:val="00E77D23"/>
    <w:rsid w:val="00E80D0D"/>
    <w:rsid w:val="00E82E30"/>
    <w:rsid w:val="00E8357F"/>
    <w:rsid w:val="00E83E2F"/>
    <w:rsid w:val="00E86146"/>
    <w:rsid w:val="00E9162F"/>
    <w:rsid w:val="00E939CC"/>
    <w:rsid w:val="00E95BF8"/>
    <w:rsid w:val="00E9759A"/>
    <w:rsid w:val="00EA0741"/>
    <w:rsid w:val="00EA193F"/>
    <w:rsid w:val="00EA2FBE"/>
    <w:rsid w:val="00EA35E4"/>
    <w:rsid w:val="00EA36E2"/>
    <w:rsid w:val="00EA6224"/>
    <w:rsid w:val="00EA781A"/>
    <w:rsid w:val="00EB1176"/>
    <w:rsid w:val="00EB5B29"/>
    <w:rsid w:val="00EB72AF"/>
    <w:rsid w:val="00EC1199"/>
    <w:rsid w:val="00EC25C6"/>
    <w:rsid w:val="00EC43FF"/>
    <w:rsid w:val="00EC5F35"/>
    <w:rsid w:val="00EC66D2"/>
    <w:rsid w:val="00EC72B6"/>
    <w:rsid w:val="00ED0444"/>
    <w:rsid w:val="00ED077E"/>
    <w:rsid w:val="00ED16FE"/>
    <w:rsid w:val="00ED2AD3"/>
    <w:rsid w:val="00ED2CDE"/>
    <w:rsid w:val="00ED3704"/>
    <w:rsid w:val="00ED37FC"/>
    <w:rsid w:val="00ED3F1C"/>
    <w:rsid w:val="00ED47C4"/>
    <w:rsid w:val="00ED6D1D"/>
    <w:rsid w:val="00ED7A24"/>
    <w:rsid w:val="00EE02BF"/>
    <w:rsid w:val="00EE0EB0"/>
    <w:rsid w:val="00EE37A6"/>
    <w:rsid w:val="00EE3BEA"/>
    <w:rsid w:val="00EE595A"/>
    <w:rsid w:val="00EE6251"/>
    <w:rsid w:val="00EE670E"/>
    <w:rsid w:val="00EE7B61"/>
    <w:rsid w:val="00EE7B97"/>
    <w:rsid w:val="00EF0623"/>
    <w:rsid w:val="00EF269A"/>
    <w:rsid w:val="00EF29EC"/>
    <w:rsid w:val="00EF469A"/>
    <w:rsid w:val="00EF4C83"/>
    <w:rsid w:val="00EF582A"/>
    <w:rsid w:val="00EF792C"/>
    <w:rsid w:val="00EF7E3E"/>
    <w:rsid w:val="00F01EB8"/>
    <w:rsid w:val="00F02209"/>
    <w:rsid w:val="00F02D59"/>
    <w:rsid w:val="00F0432D"/>
    <w:rsid w:val="00F0730D"/>
    <w:rsid w:val="00F07DB0"/>
    <w:rsid w:val="00F10D8D"/>
    <w:rsid w:val="00F13A66"/>
    <w:rsid w:val="00F16683"/>
    <w:rsid w:val="00F16723"/>
    <w:rsid w:val="00F168EE"/>
    <w:rsid w:val="00F16D97"/>
    <w:rsid w:val="00F211CC"/>
    <w:rsid w:val="00F23A17"/>
    <w:rsid w:val="00F23D59"/>
    <w:rsid w:val="00F257AD"/>
    <w:rsid w:val="00F261D2"/>
    <w:rsid w:val="00F33775"/>
    <w:rsid w:val="00F343AC"/>
    <w:rsid w:val="00F351B4"/>
    <w:rsid w:val="00F35FF6"/>
    <w:rsid w:val="00F3729C"/>
    <w:rsid w:val="00F40941"/>
    <w:rsid w:val="00F42617"/>
    <w:rsid w:val="00F43711"/>
    <w:rsid w:val="00F440DD"/>
    <w:rsid w:val="00F44586"/>
    <w:rsid w:val="00F50603"/>
    <w:rsid w:val="00F52D03"/>
    <w:rsid w:val="00F54180"/>
    <w:rsid w:val="00F570FE"/>
    <w:rsid w:val="00F61528"/>
    <w:rsid w:val="00F64BDD"/>
    <w:rsid w:val="00F6752B"/>
    <w:rsid w:val="00F72109"/>
    <w:rsid w:val="00F72B15"/>
    <w:rsid w:val="00F7532C"/>
    <w:rsid w:val="00F75AD5"/>
    <w:rsid w:val="00F76C3F"/>
    <w:rsid w:val="00F77419"/>
    <w:rsid w:val="00F77A86"/>
    <w:rsid w:val="00F8178F"/>
    <w:rsid w:val="00F82559"/>
    <w:rsid w:val="00F84660"/>
    <w:rsid w:val="00F84B46"/>
    <w:rsid w:val="00F8536A"/>
    <w:rsid w:val="00F86625"/>
    <w:rsid w:val="00F86BF8"/>
    <w:rsid w:val="00F91599"/>
    <w:rsid w:val="00F92271"/>
    <w:rsid w:val="00F922BB"/>
    <w:rsid w:val="00F931AD"/>
    <w:rsid w:val="00F944D2"/>
    <w:rsid w:val="00F96C31"/>
    <w:rsid w:val="00F97277"/>
    <w:rsid w:val="00FA10B7"/>
    <w:rsid w:val="00FA1299"/>
    <w:rsid w:val="00FA481A"/>
    <w:rsid w:val="00FA5039"/>
    <w:rsid w:val="00FA7382"/>
    <w:rsid w:val="00FA7DFA"/>
    <w:rsid w:val="00FB008A"/>
    <w:rsid w:val="00FB01F7"/>
    <w:rsid w:val="00FB0B21"/>
    <w:rsid w:val="00FC4C24"/>
    <w:rsid w:val="00FC5CAC"/>
    <w:rsid w:val="00FC61BB"/>
    <w:rsid w:val="00FC7320"/>
    <w:rsid w:val="00FC7561"/>
    <w:rsid w:val="00FC7B2E"/>
    <w:rsid w:val="00FC7DE1"/>
    <w:rsid w:val="00FD12C5"/>
    <w:rsid w:val="00FD1BA2"/>
    <w:rsid w:val="00FD38F4"/>
    <w:rsid w:val="00FD58BF"/>
    <w:rsid w:val="00FD5BF7"/>
    <w:rsid w:val="00FD644A"/>
    <w:rsid w:val="00FD7641"/>
    <w:rsid w:val="00FE179B"/>
    <w:rsid w:val="00FE2ACD"/>
    <w:rsid w:val="00FE515F"/>
    <w:rsid w:val="00FE558D"/>
    <w:rsid w:val="00FE6411"/>
    <w:rsid w:val="00FE65F3"/>
    <w:rsid w:val="00FF0CCC"/>
    <w:rsid w:val="00FF3061"/>
    <w:rsid w:val="00FF40D7"/>
    <w:rsid w:val="00FF4C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521A8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character" w:customStyle="1" w:styleId="3Char">
    <w:name w:val="Επικεφαλίδα 3 Char"/>
    <w:basedOn w:val="a0"/>
    <w:link w:val="3"/>
    <w:uiPriority w:val="9"/>
    <w:rsid w:val="00521A87"/>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tolik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itoliki.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2009</Words>
  <Characters>10854</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32</cp:revision>
  <cp:lastPrinted>2023-03-16T11:40:00Z</cp:lastPrinted>
  <dcterms:created xsi:type="dcterms:W3CDTF">2025-02-21T09:16:00Z</dcterms:created>
  <dcterms:modified xsi:type="dcterms:W3CDTF">2025-04-10T14:51:00Z</dcterms:modified>
</cp:coreProperties>
</file>