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C41C" w14:textId="52DD2F40" w:rsidR="000649B0" w:rsidRPr="00BF2B35" w:rsidRDefault="000649B0" w:rsidP="000649B0">
      <w:pPr>
        <w:ind w:right="-1208"/>
        <w:jc w:val="both"/>
        <w:rPr>
          <w:rFonts w:asciiTheme="minorHAnsi" w:hAnsiTheme="minorHAnsi" w:cstheme="minorHAnsi"/>
          <w:lang w:val="el-GR"/>
        </w:rPr>
      </w:pPr>
      <w:r w:rsidRPr="001013EA">
        <w:rPr>
          <w:rFonts w:asciiTheme="minorHAnsi" w:hAnsiTheme="minorHAnsi" w:cstheme="minorHAnsi"/>
          <w:b/>
          <w:lang w:val="el-GR"/>
        </w:rPr>
        <w:t>ΑΙΤΩΛΙΚΗ ΑΝΑΠΤΥΞΙΑΚΗ ΑΕ ΟΤΑ</w:t>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Pr>
          <w:rFonts w:asciiTheme="minorHAnsi" w:hAnsiTheme="minorHAnsi" w:cstheme="minorHAnsi"/>
          <w:b/>
          <w:lang w:val="el-GR"/>
        </w:rPr>
        <w:tab/>
      </w:r>
      <w:r w:rsidR="00BF2B35" w:rsidRPr="00BF2B35">
        <w:rPr>
          <w:rFonts w:asciiTheme="minorHAnsi" w:hAnsiTheme="minorHAnsi" w:cstheme="minorHAnsi"/>
          <w:bCs/>
          <w:lang w:val="el-GR"/>
        </w:rPr>
        <w:t>Πλατανίτης,</w:t>
      </w:r>
      <w:r w:rsidR="004D17FD">
        <w:rPr>
          <w:rFonts w:asciiTheme="minorHAnsi" w:hAnsiTheme="minorHAnsi" w:cstheme="minorHAnsi"/>
          <w:bCs/>
          <w:lang w:val="el-GR"/>
        </w:rPr>
        <w:t xml:space="preserve"> </w:t>
      </w:r>
      <w:r w:rsidR="00427D0C">
        <w:rPr>
          <w:rFonts w:asciiTheme="minorHAnsi" w:hAnsiTheme="minorHAnsi" w:cstheme="minorHAnsi"/>
          <w:bCs/>
          <w:lang w:val="el-GR"/>
        </w:rPr>
        <w:t>16/04/2025</w:t>
      </w:r>
    </w:p>
    <w:p w14:paraId="0AF4E2F6" w14:textId="01985C81" w:rsidR="00801D32" w:rsidRPr="001013EA" w:rsidRDefault="000649B0">
      <w:pPr>
        <w:rPr>
          <w:rFonts w:asciiTheme="minorHAnsi" w:hAnsiTheme="minorHAnsi" w:cstheme="minorHAnsi"/>
          <w:lang w:val="el-GR"/>
        </w:rPr>
      </w:pPr>
      <w:r w:rsidRPr="001013EA">
        <w:rPr>
          <w:rFonts w:asciiTheme="minorHAnsi" w:hAnsiTheme="minorHAnsi" w:cstheme="minorHAnsi"/>
          <w:lang w:val="el-GR"/>
        </w:rPr>
        <w:t>Ε.Ο. Α</w:t>
      </w:r>
      <w:r w:rsidR="00AD0422" w:rsidRPr="001013EA">
        <w:rPr>
          <w:rFonts w:asciiTheme="minorHAnsi" w:hAnsiTheme="minorHAnsi" w:cstheme="minorHAnsi"/>
          <w:lang w:val="el-GR"/>
        </w:rPr>
        <w:t>ντιρρίου - Ναυπάκτου</w:t>
      </w:r>
      <w:r w:rsidRPr="001013EA">
        <w:rPr>
          <w:rFonts w:asciiTheme="minorHAnsi" w:hAnsiTheme="minorHAnsi" w:cstheme="minorHAnsi"/>
          <w:lang w:val="el-GR"/>
        </w:rPr>
        <w:t>, κόμβος περιφερειακού</w:t>
      </w:r>
      <w:r w:rsidR="00BF2B35">
        <w:rPr>
          <w:rFonts w:asciiTheme="minorHAnsi" w:hAnsiTheme="minorHAnsi" w:cstheme="minorHAnsi"/>
          <w:lang w:val="el-GR"/>
        </w:rPr>
        <w:tab/>
      </w:r>
      <w:r w:rsidR="00BF2B35">
        <w:rPr>
          <w:rFonts w:asciiTheme="minorHAnsi" w:hAnsiTheme="minorHAnsi" w:cstheme="minorHAnsi"/>
          <w:lang w:val="el-GR"/>
        </w:rPr>
        <w:tab/>
      </w:r>
      <w:proofErr w:type="spellStart"/>
      <w:r w:rsidR="00BF2B35">
        <w:rPr>
          <w:rFonts w:asciiTheme="minorHAnsi" w:hAnsiTheme="minorHAnsi" w:cstheme="minorHAnsi"/>
          <w:lang w:val="el-GR"/>
        </w:rPr>
        <w:t>Αρ</w:t>
      </w:r>
      <w:proofErr w:type="spellEnd"/>
      <w:r w:rsidR="00BF2B35">
        <w:rPr>
          <w:rFonts w:asciiTheme="minorHAnsi" w:hAnsiTheme="minorHAnsi" w:cstheme="minorHAnsi"/>
          <w:lang w:val="el-GR"/>
        </w:rPr>
        <w:t xml:space="preserve">. </w:t>
      </w:r>
      <w:proofErr w:type="spellStart"/>
      <w:r w:rsidR="00BF2B35">
        <w:rPr>
          <w:rFonts w:asciiTheme="minorHAnsi" w:hAnsiTheme="minorHAnsi" w:cstheme="minorHAnsi"/>
          <w:lang w:val="el-GR"/>
        </w:rPr>
        <w:t>Πρωτ</w:t>
      </w:r>
      <w:proofErr w:type="spellEnd"/>
      <w:r w:rsidR="00BF2B35">
        <w:rPr>
          <w:rFonts w:asciiTheme="minorHAnsi" w:hAnsiTheme="minorHAnsi" w:cstheme="minorHAnsi"/>
          <w:lang w:val="el-GR"/>
        </w:rPr>
        <w:t xml:space="preserve">.: </w:t>
      </w:r>
      <w:r w:rsidR="00427D0C">
        <w:rPr>
          <w:rFonts w:asciiTheme="minorHAnsi" w:hAnsiTheme="minorHAnsi" w:cstheme="minorHAnsi"/>
          <w:lang w:val="el-GR"/>
        </w:rPr>
        <w:t>136</w:t>
      </w:r>
    </w:p>
    <w:p w14:paraId="26A1E161" w14:textId="787FB83C" w:rsidR="00AD0422" w:rsidRPr="001013EA" w:rsidRDefault="00AD0422">
      <w:pPr>
        <w:rPr>
          <w:rFonts w:asciiTheme="minorHAnsi" w:hAnsiTheme="minorHAnsi" w:cstheme="minorHAnsi"/>
          <w:lang w:val="el-GR"/>
        </w:rPr>
      </w:pPr>
      <w:r w:rsidRPr="001013EA">
        <w:rPr>
          <w:rFonts w:asciiTheme="minorHAnsi" w:hAnsiTheme="minorHAnsi" w:cstheme="minorHAnsi"/>
          <w:lang w:val="el-GR"/>
        </w:rPr>
        <w:t>30020 Πλατανίτης Αντιρρίου</w:t>
      </w:r>
    </w:p>
    <w:p w14:paraId="6E6B8A33" w14:textId="77777777" w:rsidR="007B7DCB" w:rsidRPr="001013EA" w:rsidRDefault="001E291D" w:rsidP="001E291D">
      <w:pPr>
        <w:jc w:val="both"/>
        <w:rPr>
          <w:rFonts w:asciiTheme="minorHAnsi" w:hAnsiTheme="minorHAnsi" w:cstheme="minorHAnsi"/>
          <w:color w:val="17365D"/>
          <w:lang w:val="el-GR"/>
        </w:rPr>
      </w:pPr>
      <w:r w:rsidRPr="001013EA">
        <w:rPr>
          <w:rFonts w:asciiTheme="minorHAnsi" w:hAnsiTheme="minorHAnsi" w:cstheme="minorHAnsi"/>
          <w:color w:val="17365D"/>
          <w:lang w:val="el-GR"/>
        </w:rPr>
        <w:t>Τηλ:  +30 26340 38110</w:t>
      </w:r>
      <w:r w:rsidR="003074C5" w:rsidRPr="001013EA">
        <w:rPr>
          <w:rFonts w:asciiTheme="minorHAnsi" w:hAnsiTheme="minorHAnsi" w:cstheme="minorHAnsi"/>
          <w:color w:val="17365D"/>
          <w:lang w:val="el-GR"/>
        </w:rPr>
        <w:t xml:space="preserve">, </w:t>
      </w:r>
      <w:r w:rsidRPr="001013EA">
        <w:rPr>
          <w:rFonts w:asciiTheme="minorHAnsi" w:hAnsiTheme="minorHAnsi" w:cstheme="minorHAnsi"/>
          <w:color w:val="17365D"/>
          <w:lang w:val="en-US"/>
        </w:rPr>
        <w:t>fax</w:t>
      </w:r>
      <w:r w:rsidRPr="001013EA">
        <w:rPr>
          <w:rFonts w:asciiTheme="minorHAnsi" w:hAnsiTheme="minorHAnsi" w:cstheme="minorHAnsi"/>
          <w:color w:val="17365D"/>
          <w:lang w:val="el-GR"/>
        </w:rPr>
        <w:t>: +30 26340 38552</w:t>
      </w:r>
    </w:p>
    <w:p w14:paraId="61AB3178" w14:textId="4E89140A" w:rsidR="001E291D" w:rsidRPr="001013EA" w:rsidRDefault="001E291D" w:rsidP="001E291D">
      <w:pPr>
        <w:jc w:val="both"/>
        <w:rPr>
          <w:rFonts w:asciiTheme="minorHAnsi" w:hAnsiTheme="minorHAnsi" w:cstheme="minorHAnsi"/>
          <w:color w:val="17365D"/>
          <w:lang w:val="el-GR"/>
        </w:rPr>
      </w:pPr>
      <w:r w:rsidRPr="001013EA">
        <w:rPr>
          <w:rFonts w:asciiTheme="minorHAnsi" w:hAnsiTheme="minorHAnsi" w:cstheme="minorHAnsi"/>
          <w:color w:val="17365D"/>
          <w:lang w:val="en-US"/>
        </w:rPr>
        <w:t>email</w:t>
      </w:r>
      <w:r w:rsidRPr="001013EA">
        <w:rPr>
          <w:rFonts w:asciiTheme="minorHAnsi" w:hAnsiTheme="minorHAnsi" w:cstheme="minorHAnsi"/>
          <w:color w:val="17365D"/>
          <w:lang w:val="el-GR"/>
        </w:rPr>
        <w:t xml:space="preserve">: </w:t>
      </w:r>
      <w:hyperlink r:id="rId8" w:history="1">
        <w:r w:rsidRPr="001013EA">
          <w:rPr>
            <w:rStyle w:val="-"/>
            <w:rFonts w:asciiTheme="minorHAnsi" w:hAnsiTheme="minorHAnsi" w:cstheme="minorHAnsi"/>
            <w:lang w:val="en-US"/>
          </w:rPr>
          <w:t>info</w:t>
        </w:r>
        <w:r w:rsidRPr="001013EA">
          <w:rPr>
            <w:rStyle w:val="-"/>
            <w:rFonts w:asciiTheme="minorHAnsi" w:hAnsiTheme="minorHAnsi" w:cstheme="minorHAnsi"/>
            <w:lang w:val="el-GR"/>
          </w:rPr>
          <w:t>@</w:t>
        </w:r>
        <w:r w:rsidRPr="001013EA">
          <w:rPr>
            <w:rStyle w:val="-"/>
            <w:rFonts w:asciiTheme="minorHAnsi" w:hAnsiTheme="minorHAnsi" w:cstheme="minorHAnsi"/>
            <w:lang w:val="en-US"/>
          </w:rPr>
          <w:t>aitoliki</w:t>
        </w:r>
        <w:r w:rsidRPr="001013EA">
          <w:rPr>
            <w:rStyle w:val="-"/>
            <w:rFonts w:asciiTheme="minorHAnsi" w:hAnsiTheme="minorHAnsi" w:cstheme="minorHAnsi"/>
            <w:lang w:val="el-GR"/>
          </w:rPr>
          <w:t>.</w:t>
        </w:r>
        <w:r w:rsidRPr="001013EA">
          <w:rPr>
            <w:rStyle w:val="-"/>
            <w:rFonts w:asciiTheme="minorHAnsi" w:hAnsiTheme="minorHAnsi" w:cstheme="minorHAnsi"/>
            <w:lang w:val="en-US"/>
          </w:rPr>
          <w:t>gr</w:t>
        </w:r>
      </w:hyperlink>
    </w:p>
    <w:p w14:paraId="70A78003" w14:textId="77777777" w:rsidR="003F3BAD" w:rsidRPr="00FD38F4" w:rsidRDefault="003F3BAD" w:rsidP="001E291D">
      <w:pPr>
        <w:jc w:val="both"/>
        <w:rPr>
          <w:lang w:val="el-GR"/>
        </w:rPr>
      </w:pPr>
    </w:p>
    <w:p w14:paraId="58E4E6B4" w14:textId="77777777" w:rsidR="00801D32" w:rsidRPr="00FD38F4" w:rsidRDefault="00801D32">
      <w:pPr>
        <w:rPr>
          <w:lang w:val="el-GR"/>
        </w:rPr>
      </w:pPr>
    </w:p>
    <w:p w14:paraId="7D10D41D" w14:textId="77777777" w:rsidR="00F82559" w:rsidRDefault="00F82559" w:rsidP="007B7DCB">
      <w:pPr>
        <w:jc w:val="center"/>
        <w:rPr>
          <w:b/>
          <w:bCs/>
          <w:lang w:val="el-GR"/>
        </w:rPr>
      </w:pPr>
    </w:p>
    <w:p w14:paraId="4EA542E2" w14:textId="77777777" w:rsidR="00F82559" w:rsidRPr="0058503E" w:rsidRDefault="00F82559" w:rsidP="007B7DCB">
      <w:pPr>
        <w:jc w:val="center"/>
        <w:rPr>
          <w:b/>
          <w:bCs/>
          <w:lang w:val="el-GR"/>
        </w:rPr>
      </w:pPr>
    </w:p>
    <w:p w14:paraId="2A863EDF" w14:textId="77777777" w:rsidR="00F72109" w:rsidRPr="0058503E" w:rsidRDefault="00F72109" w:rsidP="007B7DCB">
      <w:pPr>
        <w:jc w:val="center"/>
        <w:rPr>
          <w:b/>
          <w:bCs/>
          <w:lang w:val="el-GR"/>
        </w:rPr>
      </w:pPr>
    </w:p>
    <w:p w14:paraId="3AD20961" w14:textId="77777777" w:rsidR="00F72109" w:rsidRPr="0058503E" w:rsidRDefault="00F72109" w:rsidP="007B7DCB">
      <w:pPr>
        <w:jc w:val="center"/>
        <w:rPr>
          <w:b/>
          <w:bCs/>
          <w:lang w:val="el-GR"/>
        </w:rPr>
      </w:pPr>
    </w:p>
    <w:p w14:paraId="2415A97A" w14:textId="77777777" w:rsidR="0026280D" w:rsidRPr="0058503E" w:rsidRDefault="0026280D" w:rsidP="007B7DCB">
      <w:pPr>
        <w:jc w:val="center"/>
        <w:rPr>
          <w:b/>
          <w:bCs/>
          <w:lang w:val="el-GR"/>
        </w:rPr>
      </w:pPr>
    </w:p>
    <w:p w14:paraId="6ACE10B6" w14:textId="77777777" w:rsidR="00F82559" w:rsidRDefault="00F82559" w:rsidP="007B7DCB">
      <w:pPr>
        <w:jc w:val="center"/>
        <w:rPr>
          <w:b/>
          <w:bCs/>
          <w:lang w:val="el-GR"/>
        </w:rPr>
      </w:pPr>
    </w:p>
    <w:p w14:paraId="74C2C710"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r w:rsidRPr="0026280D">
        <w:rPr>
          <w:rFonts w:asciiTheme="minorHAnsi" w:hAnsiTheme="minorHAnsi" w:cstheme="minorHAnsi"/>
          <w:b/>
          <w:sz w:val="28"/>
          <w:szCs w:val="28"/>
          <w:lang w:val="el-GR"/>
        </w:rPr>
        <w:t>ΠΡΟΓΡΑΜΜΑ ΑΓΡΟΤΙΚΗΣ ΑΝΑΠΤΥΞΗΣ ΤΗΣ ΕΛΛΑΔΑΣ  2014-2020</w:t>
      </w:r>
    </w:p>
    <w:p w14:paraId="6F5BA373"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r w:rsidRPr="0026280D">
        <w:rPr>
          <w:rFonts w:asciiTheme="minorHAnsi" w:hAnsiTheme="minorHAnsi" w:cstheme="minorHAnsi"/>
          <w:b/>
          <w:sz w:val="28"/>
          <w:szCs w:val="28"/>
          <w:lang w:val="el-GR"/>
        </w:rPr>
        <w:t>(ΠΑΑ 2014-2020)</w:t>
      </w:r>
    </w:p>
    <w:p w14:paraId="299A6FAF"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r w:rsidRPr="0026280D">
        <w:rPr>
          <w:noProof/>
        </w:rPr>
        <w:drawing>
          <wp:anchor distT="0" distB="0" distL="114300" distR="114300" simplePos="0" relativeHeight="251658241" behindDoc="0" locked="0" layoutInCell="1" allowOverlap="1" wp14:anchorId="64B3F144" wp14:editId="663BAD1F">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280D">
        <w:rPr>
          <w:noProof/>
        </w:rPr>
        <w:drawing>
          <wp:anchor distT="0" distB="0" distL="114300" distR="114300" simplePos="0" relativeHeight="251658240" behindDoc="0" locked="0" layoutInCell="1" allowOverlap="1" wp14:anchorId="1A6D5BED" wp14:editId="706C4885">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BB5E9F"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4329CFA1"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360F3379" w14:textId="77777777" w:rsidR="0026280D" w:rsidRPr="0026280D" w:rsidRDefault="0026280D" w:rsidP="0026280D">
      <w:pPr>
        <w:tabs>
          <w:tab w:val="num" w:pos="142"/>
        </w:tabs>
        <w:spacing w:before="120" w:line="276" w:lineRule="auto"/>
        <w:jc w:val="center"/>
        <w:rPr>
          <w:rFonts w:asciiTheme="minorHAnsi" w:hAnsiTheme="minorHAnsi" w:cstheme="minorHAnsi"/>
          <w:b/>
          <w:sz w:val="22"/>
          <w:szCs w:val="22"/>
          <w:lang w:val="el-GR"/>
        </w:rPr>
      </w:pPr>
    </w:p>
    <w:p w14:paraId="00367696" w14:textId="77777777" w:rsidR="0026280D" w:rsidRPr="0026280D" w:rsidRDefault="0026280D" w:rsidP="0026280D">
      <w:pPr>
        <w:tabs>
          <w:tab w:val="num" w:pos="142"/>
        </w:tabs>
        <w:spacing w:before="120" w:line="276" w:lineRule="auto"/>
        <w:jc w:val="center"/>
        <w:rPr>
          <w:rFonts w:asciiTheme="minorHAnsi" w:hAnsiTheme="minorHAnsi" w:cstheme="minorHAnsi"/>
          <w:b/>
          <w:sz w:val="28"/>
          <w:szCs w:val="28"/>
          <w:lang w:val="el-GR"/>
        </w:rPr>
      </w:pPr>
      <w:r w:rsidRPr="0026280D">
        <w:rPr>
          <w:rFonts w:asciiTheme="minorHAnsi" w:hAnsiTheme="minorHAnsi" w:cstheme="minorHAnsi"/>
          <w:b/>
          <w:sz w:val="28"/>
          <w:szCs w:val="28"/>
          <w:lang w:val="el-GR"/>
        </w:rPr>
        <w:t xml:space="preserve">ΠΡΟΣΚΛΗΣΗ ΕΚΔΗΛΩΣΗΣ ΕΝΔΙΑΦΕΡΟΝΤΟΣ </w:t>
      </w:r>
    </w:p>
    <w:p w14:paraId="447012DD" w14:textId="1C9E6B35" w:rsidR="0026280D" w:rsidRPr="0026280D" w:rsidRDefault="0026280D" w:rsidP="0026280D">
      <w:pPr>
        <w:tabs>
          <w:tab w:val="num" w:pos="142"/>
        </w:tabs>
        <w:spacing w:before="120" w:line="276" w:lineRule="auto"/>
        <w:jc w:val="center"/>
        <w:rPr>
          <w:rFonts w:asciiTheme="minorHAnsi" w:hAnsiTheme="minorHAnsi" w:cstheme="minorHAnsi"/>
          <w:b/>
          <w:bCs/>
          <w:sz w:val="22"/>
          <w:szCs w:val="22"/>
          <w:lang w:val="el-GR"/>
        </w:rPr>
      </w:pPr>
      <w:r w:rsidRPr="0026280D">
        <w:rPr>
          <w:rFonts w:asciiTheme="minorHAnsi" w:hAnsiTheme="minorHAnsi" w:cstheme="minorHAnsi"/>
          <w:b/>
          <w:bCs/>
          <w:sz w:val="22"/>
          <w:szCs w:val="22"/>
          <w:lang w:val="el-GR"/>
        </w:rPr>
        <w:t>«</w:t>
      </w:r>
      <w:r w:rsidR="00563C6A">
        <w:rPr>
          <w:rFonts w:asciiTheme="minorHAnsi" w:hAnsiTheme="minorHAnsi" w:cstheme="minorHAnsi"/>
          <w:b/>
          <w:bCs/>
          <w:sz w:val="22"/>
          <w:szCs w:val="22"/>
          <w:lang w:val="el-GR"/>
        </w:rPr>
        <w:t xml:space="preserve">για την </w:t>
      </w:r>
      <w:r w:rsidR="00FC77F9">
        <w:rPr>
          <w:rFonts w:asciiTheme="minorHAnsi" w:hAnsiTheme="minorHAnsi" w:cstheme="minorHAnsi"/>
          <w:b/>
          <w:bCs/>
          <w:sz w:val="22"/>
          <w:szCs w:val="22"/>
          <w:lang w:val="el-GR"/>
        </w:rPr>
        <w:t xml:space="preserve">ανάθεση υπηρεσιών διοργάνωσης </w:t>
      </w:r>
      <w:r w:rsidR="00A12176">
        <w:rPr>
          <w:rFonts w:asciiTheme="minorHAnsi" w:hAnsiTheme="minorHAnsi" w:cstheme="minorHAnsi"/>
          <w:b/>
          <w:bCs/>
          <w:sz w:val="22"/>
          <w:szCs w:val="22"/>
          <w:lang w:val="el-GR"/>
        </w:rPr>
        <w:t xml:space="preserve">επιμορφωτικών ενεργειών, </w:t>
      </w:r>
      <w:r w:rsidR="00FC77F9">
        <w:rPr>
          <w:rFonts w:asciiTheme="minorHAnsi" w:hAnsiTheme="minorHAnsi" w:cstheme="minorHAnsi"/>
          <w:b/>
          <w:bCs/>
          <w:sz w:val="22"/>
          <w:szCs w:val="22"/>
          <w:lang w:val="el-GR"/>
        </w:rPr>
        <w:t>εκδ</w:t>
      </w:r>
      <w:r w:rsidR="00591601">
        <w:rPr>
          <w:rFonts w:asciiTheme="minorHAnsi" w:hAnsiTheme="minorHAnsi" w:cstheme="minorHAnsi"/>
          <w:b/>
          <w:bCs/>
          <w:sz w:val="22"/>
          <w:szCs w:val="22"/>
          <w:lang w:val="el-GR"/>
        </w:rPr>
        <w:t xml:space="preserve">ήλωσης </w:t>
      </w:r>
      <w:r w:rsidR="00DD6E2B">
        <w:rPr>
          <w:rFonts w:asciiTheme="minorHAnsi" w:hAnsiTheme="minorHAnsi" w:cstheme="minorHAnsi"/>
          <w:b/>
          <w:bCs/>
          <w:sz w:val="22"/>
          <w:szCs w:val="22"/>
          <w:lang w:val="el-GR"/>
        </w:rPr>
        <w:t>και</w:t>
      </w:r>
      <w:r w:rsidR="00A12176">
        <w:rPr>
          <w:rFonts w:asciiTheme="minorHAnsi" w:hAnsiTheme="minorHAnsi" w:cstheme="minorHAnsi"/>
          <w:b/>
          <w:bCs/>
          <w:sz w:val="22"/>
          <w:szCs w:val="22"/>
          <w:lang w:val="el-GR"/>
        </w:rPr>
        <w:t xml:space="preserve"> ημερίδας,</w:t>
      </w:r>
      <w:r w:rsidRPr="0026280D">
        <w:rPr>
          <w:rFonts w:asciiTheme="minorHAnsi" w:hAnsiTheme="minorHAnsi" w:cstheme="minorHAnsi"/>
          <w:b/>
          <w:bCs/>
          <w:sz w:val="22"/>
          <w:szCs w:val="22"/>
          <w:lang w:val="el-GR"/>
        </w:rPr>
        <w:t xml:space="preserve"> στο πλαίσιο του </w:t>
      </w:r>
      <w:r w:rsidR="005C0FD1" w:rsidRPr="005C0FD1">
        <w:rPr>
          <w:rFonts w:asciiTheme="minorHAnsi" w:hAnsiTheme="minorHAnsi" w:cstheme="minorHAnsi"/>
          <w:b/>
          <w:bCs/>
          <w:sz w:val="22"/>
          <w:szCs w:val="22"/>
          <w:lang w:val="el-GR"/>
        </w:rPr>
        <w:t>σχεδίου δια</w:t>
      </w:r>
      <w:r w:rsidR="00FF3061">
        <w:rPr>
          <w:rFonts w:asciiTheme="minorHAnsi" w:hAnsiTheme="minorHAnsi" w:cstheme="minorHAnsi"/>
          <w:b/>
          <w:bCs/>
          <w:sz w:val="22"/>
          <w:szCs w:val="22"/>
          <w:lang w:val="el-GR"/>
        </w:rPr>
        <w:t xml:space="preserve">τοπικής </w:t>
      </w:r>
      <w:r w:rsidR="005C0FD1" w:rsidRPr="005C0FD1">
        <w:rPr>
          <w:rFonts w:asciiTheme="minorHAnsi" w:hAnsiTheme="minorHAnsi" w:cstheme="minorHAnsi"/>
          <w:b/>
          <w:bCs/>
          <w:sz w:val="22"/>
          <w:szCs w:val="22"/>
          <w:lang w:val="el-GR"/>
        </w:rPr>
        <w:t>συνεργασίας «</w:t>
      </w:r>
      <w:r w:rsidR="00FF3061">
        <w:rPr>
          <w:rFonts w:asciiTheme="minorHAnsi" w:hAnsiTheme="minorHAnsi" w:cstheme="minorHAnsi"/>
          <w:b/>
          <w:bCs/>
          <w:sz w:val="22"/>
          <w:szCs w:val="22"/>
          <w:lang w:val="el-GR"/>
        </w:rPr>
        <w:t>Δίκτυο Λιμνών Κεντρικής και Ηπειρωτικής Ελλάδας» το</w:t>
      </w:r>
      <w:r w:rsidRPr="0026280D">
        <w:rPr>
          <w:rFonts w:asciiTheme="minorHAnsi" w:hAnsiTheme="minorHAnsi" w:cstheme="minorHAnsi"/>
          <w:b/>
          <w:bCs/>
          <w:sz w:val="22"/>
          <w:szCs w:val="22"/>
          <w:lang w:val="el-GR"/>
        </w:rPr>
        <w:t>υ Προγράμματος "Αγροτικής Ανάπτυξης της Ελλάδας 2014 -2020" (ΠΑΑ), Μέτρο 19, Υπομέτρο 19.3 - Διατοπική και Διακρατική Συνεργασία»</w:t>
      </w:r>
    </w:p>
    <w:p w14:paraId="1A906EDF" w14:textId="77777777" w:rsidR="0026280D" w:rsidRPr="0026280D" w:rsidRDefault="0026280D" w:rsidP="0026280D">
      <w:pPr>
        <w:tabs>
          <w:tab w:val="num" w:pos="142"/>
        </w:tabs>
        <w:spacing w:before="120" w:line="276" w:lineRule="auto"/>
        <w:jc w:val="center"/>
        <w:rPr>
          <w:rFonts w:asciiTheme="minorHAnsi" w:hAnsiTheme="minorHAnsi" w:cstheme="minorHAnsi"/>
          <w:b/>
          <w:bCs/>
          <w:sz w:val="22"/>
          <w:szCs w:val="22"/>
          <w:lang w:val="el-GR" w:eastAsia="el-GR"/>
        </w:rPr>
      </w:pPr>
      <w:r w:rsidRPr="0026280D">
        <w:rPr>
          <w:rFonts w:asciiTheme="minorHAnsi" w:hAnsiTheme="minorHAnsi" w:cstheme="minorHAnsi"/>
          <w:b/>
          <w:bCs/>
          <w:sz w:val="22"/>
          <w:szCs w:val="22"/>
          <w:lang w:val="el-GR" w:eastAsia="el-GR"/>
        </w:rPr>
        <w:t>στο πλαίσιο του Τοπικού Προγράμματος  «Τοπική Ανάπτυξη με Πρωτοβουλία Τοπικών Κοινοτήτων, (</w:t>
      </w:r>
      <w:proofErr w:type="spellStart"/>
      <w:r w:rsidRPr="0026280D">
        <w:rPr>
          <w:rFonts w:asciiTheme="minorHAnsi" w:hAnsiTheme="minorHAnsi" w:cstheme="minorHAnsi"/>
          <w:b/>
          <w:bCs/>
          <w:sz w:val="22"/>
          <w:szCs w:val="22"/>
          <w:lang w:val="el-GR" w:eastAsia="el-GR"/>
        </w:rPr>
        <w:t>ΤΑΠΤοΚ</w:t>
      </w:r>
      <w:proofErr w:type="spellEnd"/>
      <w:r w:rsidRPr="0026280D">
        <w:rPr>
          <w:rFonts w:asciiTheme="minorHAnsi" w:hAnsiTheme="minorHAnsi" w:cstheme="minorHAnsi"/>
          <w:b/>
          <w:bCs/>
          <w:sz w:val="22"/>
          <w:szCs w:val="22"/>
          <w:lang w:val="el-GR" w:eastAsia="el-GR"/>
        </w:rPr>
        <w:t xml:space="preserve">), LEADER/CLLD» </w:t>
      </w:r>
    </w:p>
    <w:p w14:paraId="31FA26EC" w14:textId="77777777" w:rsidR="0026280D" w:rsidRPr="0026280D" w:rsidRDefault="0026280D" w:rsidP="0026280D">
      <w:pPr>
        <w:tabs>
          <w:tab w:val="num" w:pos="142"/>
        </w:tabs>
        <w:spacing w:before="120" w:line="276" w:lineRule="auto"/>
        <w:jc w:val="center"/>
        <w:rPr>
          <w:rFonts w:asciiTheme="minorHAnsi" w:hAnsiTheme="minorHAnsi" w:cstheme="minorHAnsi"/>
          <w:sz w:val="22"/>
          <w:szCs w:val="22"/>
          <w:lang w:val="el-GR" w:eastAsia="el-GR"/>
        </w:rPr>
      </w:pPr>
      <w:r w:rsidRPr="0026280D">
        <w:rPr>
          <w:rFonts w:asciiTheme="minorHAnsi" w:hAnsiTheme="minorHAnsi" w:cstheme="minorHAnsi"/>
          <w:b/>
          <w:bCs/>
          <w:sz w:val="22"/>
          <w:szCs w:val="22"/>
          <w:lang w:val="el-GR" w:eastAsia="el-GR"/>
        </w:rPr>
        <w:t>της Ομάδας Τοπικής Δράσης (Ο.Τ.Δ.): ΑΙΤΩΛΙΚΗ ΑΝΑΠΤΥΞΙΑΚΗ Α.Ε. ΟΤΑ</w:t>
      </w:r>
    </w:p>
    <w:p w14:paraId="792AA6C3" w14:textId="77777777" w:rsidR="0026280D" w:rsidRDefault="0026280D" w:rsidP="007B7DCB">
      <w:pPr>
        <w:jc w:val="center"/>
        <w:rPr>
          <w:b/>
          <w:bCs/>
          <w:lang w:val="el-GR"/>
        </w:rPr>
      </w:pPr>
    </w:p>
    <w:p w14:paraId="35D46EF4" w14:textId="77777777" w:rsidR="0026280D" w:rsidRDefault="0026280D" w:rsidP="007B7DCB">
      <w:pPr>
        <w:jc w:val="center"/>
        <w:rPr>
          <w:b/>
          <w:bCs/>
          <w:lang w:val="el-GR"/>
        </w:rPr>
      </w:pPr>
    </w:p>
    <w:p w14:paraId="7DEE936B" w14:textId="77777777" w:rsidR="0026280D" w:rsidRDefault="0026280D" w:rsidP="007B7DCB">
      <w:pPr>
        <w:jc w:val="center"/>
        <w:rPr>
          <w:b/>
          <w:bCs/>
          <w:lang w:val="el-GR"/>
        </w:rPr>
      </w:pPr>
    </w:p>
    <w:p w14:paraId="75348A5A" w14:textId="77777777" w:rsidR="0026280D" w:rsidRDefault="0026280D" w:rsidP="007B7DCB">
      <w:pPr>
        <w:jc w:val="center"/>
        <w:rPr>
          <w:b/>
          <w:bCs/>
          <w:lang w:val="el-GR"/>
        </w:rPr>
      </w:pPr>
    </w:p>
    <w:p w14:paraId="263F276A" w14:textId="77777777" w:rsidR="0026280D" w:rsidRDefault="0026280D" w:rsidP="007B7DCB">
      <w:pPr>
        <w:jc w:val="center"/>
        <w:rPr>
          <w:b/>
          <w:bCs/>
          <w:lang w:val="el-GR"/>
        </w:rPr>
      </w:pPr>
    </w:p>
    <w:p w14:paraId="7386500B" w14:textId="77777777" w:rsidR="0026280D" w:rsidRDefault="0026280D" w:rsidP="007B7DCB">
      <w:pPr>
        <w:jc w:val="center"/>
        <w:rPr>
          <w:b/>
          <w:bCs/>
          <w:lang w:val="el-GR"/>
        </w:rPr>
      </w:pPr>
    </w:p>
    <w:p w14:paraId="27C968B6" w14:textId="77777777" w:rsidR="0026280D" w:rsidRDefault="0026280D" w:rsidP="007B7DCB">
      <w:pPr>
        <w:jc w:val="center"/>
        <w:rPr>
          <w:b/>
          <w:bCs/>
          <w:lang w:val="el-GR"/>
        </w:rPr>
      </w:pPr>
    </w:p>
    <w:p w14:paraId="5D6EDF80" w14:textId="77777777" w:rsidR="00F82559" w:rsidRDefault="00F82559" w:rsidP="007B7DCB">
      <w:pPr>
        <w:jc w:val="center"/>
        <w:rPr>
          <w:b/>
          <w:bCs/>
          <w:lang w:val="el-GR"/>
        </w:rPr>
      </w:pPr>
    </w:p>
    <w:p w14:paraId="7B57D9B5" w14:textId="77777777" w:rsidR="00B44F2E" w:rsidRDefault="00B44F2E" w:rsidP="007B7DCB">
      <w:pPr>
        <w:jc w:val="center"/>
        <w:rPr>
          <w:b/>
          <w:bCs/>
          <w:lang w:val="el-GR"/>
        </w:rPr>
      </w:pPr>
    </w:p>
    <w:p w14:paraId="15739C2E" w14:textId="77777777" w:rsidR="00615EC4" w:rsidRDefault="00615EC4" w:rsidP="008A4782">
      <w:pPr>
        <w:spacing w:before="120" w:after="120" w:line="276" w:lineRule="auto"/>
        <w:jc w:val="center"/>
        <w:rPr>
          <w:rFonts w:asciiTheme="minorHAnsi" w:hAnsiTheme="minorHAnsi" w:cstheme="minorHAnsi"/>
          <w:b/>
          <w:bCs/>
          <w:sz w:val="28"/>
          <w:szCs w:val="28"/>
          <w:lang w:val="el-GR"/>
        </w:rPr>
      </w:pPr>
    </w:p>
    <w:p w14:paraId="711B06F1" w14:textId="77777777" w:rsidR="00615EC4" w:rsidRDefault="00615EC4" w:rsidP="008A4782">
      <w:pPr>
        <w:spacing w:before="120" w:after="120" w:line="276" w:lineRule="auto"/>
        <w:jc w:val="center"/>
        <w:rPr>
          <w:rFonts w:asciiTheme="minorHAnsi" w:hAnsiTheme="minorHAnsi" w:cstheme="minorHAnsi"/>
          <w:b/>
          <w:bCs/>
          <w:sz w:val="28"/>
          <w:szCs w:val="28"/>
          <w:lang w:val="el-GR"/>
        </w:rPr>
      </w:pPr>
    </w:p>
    <w:sdt>
      <w:sdtPr>
        <w:rPr>
          <w:rFonts w:asciiTheme="minorHAnsi" w:eastAsia="Times New Roman" w:hAnsiTheme="minorHAnsi" w:cstheme="minorHAnsi"/>
          <w:color w:val="auto"/>
          <w:sz w:val="24"/>
          <w:szCs w:val="24"/>
          <w:lang w:val="en-GB" w:eastAsia="en-US"/>
        </w:rPr>
        <w:id w:val="838896319"/>
        <w:docPartObj>
          <w:docPartGallery w:val="Table of Contents"/>
          <w:docPartUnique/>
        </w:docPartObj>
      </w:sdtPr>
      <w:sdtEndPr>
        <w:rPr>
          <w:b/>
          <w:bCs/>
        </w:rPr>
      </w:sdtEndPr>
      <w:sdtContent>
        <w:p w14:paraId="1CE5F493" w14:textId="506DA284" w:rsidR="00B44F2E" w:rsidRPr="00BC0D0A" w:rsidRDefault="00B44F2E">
          <w:pPr>
            <w:pStyle w:val="a5"/>
            <w:rPr>
              <w:rFonts w:asciiTheme="minorHAnsi" w:hAnsiTheme="minorHAnsi" w:cstheme="minorHAnsi"/>
            </w:rPr>
          </w:pPr>
          <w:r w:rsidRPr="00BC0D0A">
            <w:rPr>
              <w:rFonts w:asciiTheme="minorHAnsi" w:hAnsiTheme="minorHAnsi" w:cstheme="minorHAnsi"/>
            </w:rPr>
            <w:t>Περιεχόμενα</w:t>
          </w:r>
        </w:p>
        <w:p w14:paraId="08CA8E6A" w14:textId="031FE2CD" w:rsidR="00BC0D0A" w:rsidRPr="00BC0D0A" w:rsidRDefault="00B44F2E">
          <w:pPr>
            <w:pStyle w:val="10"/>
            <w:tabs>
              <w:tab w:val="left" w:pos="480"/>
              <w:tab w:val="right" w:leader="dot" w:pos="8302"/>
            </w:tabs>
            <w:rPr>
              <w:rFonts w:asciiTheme="minorHAnsi" w:eastAsiaTheme="minorEastAsia" w:hAnsiTheme="minorHAnsi" w:cstheme="minorHAnsi"/>
              <w:noProof/>
              <w:kern w:val="2"/>
              <w:lang w:val="el-GR" w:eastAsia="el-GR" w:bidi="he-IL"/>
              <w14:ligatures w14:val="standardContextual"/>
            </w:rPr>
          </w:pPr>
          <w:r w:rsidRPr="00BC0D0A">
            <w:rPr>
              <w:rFonts w:asciiTheme="minorHAnsi" w:hAnsiTheme="minorHAnsi" w:cstheme="minorHAnsi"/>
            </w:rPr>
            <w:fldChar w:fldCharType="begin"/>
          </w:r>
          <w:r w:rsidRPr="00BC0D0A">
            <w:rPr>
              <w:rFonts w:asciiTheme="minorHAnsi" w:hAnsiTheme="minorHAnsi" w:cstheme="minorHAnsi"/>
              <w:lang w:val="el-GR"/>
            </w:rPr>
            <w:instrText xml:space="preserve"> </w:instrText>
          </w:r>
          <w:r w:rsidRPr="00BC0D0A">
            <w:rPr>
              <w:rFonts w:asciiTheme="minorHAnsi" w:hAnsiTheme="minorHAnsi" w:cstheme="minorHAnsi"/>
            </w:rPr>
            <w:instrText>TOC</w:instrText>
          </w:r>
          <w:r w:rsidRPr="00BC0D0A">
            <w:rPr>
              <w:rFonts w:asciiTheme="minorHAnsi" w:hAnsiTheme="minorHAnsi" w:cstheme="minorHAnsi"/>
              <w:lang w:val="el-GR"/>
            </w:rPr>
            <w:instrText xml:space="preserve"> \</w:instrText>
          </w:r>
          <w:r w:rsidRPr="00BC0D0A">
            <w:rPr>
              <w:rFonts w:asciiTheme="minorHAnsi" w:hAnsiTheme="minorHAnsi" w:cstheme="minorHAnsi"/>
            </w:rPr>
            <w:instrText>o</w:instrText>
          </w:r>
          <w:r w:rsidRPr="00BC0D0A">
            <w:rPr>
              <w:rFonts w:asciiTheme="minorHAnsi" w:hAnsiTheme="minorHAnsi" w:cstheme="minorHAnsi"/>
              <w:lang w:val="el-GR"/>
            </w:rPr>
            <w:instrText xml:space="preserve"> "1-3" \</w:instrText>
          </w:r>
          <w:r w:rsidRPr="00BC0D0A">
            <w:rPr>
              <w:rFonts w:asciiTheme="minorHAnsi" w:hAnsiTheme="minorHAnsi" w:cstheme="minorHAnsi"/>
            </w:rPr>
            <w:instrText>h</w:instrText>
          </w:r>
          <w:r w:rsidRPr="00BC0D0A">
            <w:rPr>
              <w:rFonts w:asciiTheme="minorHAnsi" w:hAnsiTheme="minorHAnsi" w:cstheme="minorHAnsi"/>
              <w:lang w:val="el-GR"/>
            </w:rPr>
            <w:instrText xml:space="preserve"> \</w:instrText>
          </w:r>
          <w:r w:rsidRPr="00BC0D0A">
            <w:rPr>
              <w:rFonts w:asciiTheme="minorHAnsi" w:hAnsiTheme="minorHAnsi" w:cstheme="minorHAnsi"/>
            </w:rPr>
            <w:instrText>z</w:instrText>
          </w:r>
          <w:r w:rsidRPr="00BC0D0A">
            <w:rPr>
              <w:rFonts w:asciiTheme="minorHAnsi" w:hAnsiTheme="minorHAnsi" w:cstheme="minorHAnsi"/>
              <w:lang w:val="el-GR"/>
            </w:rPr>
            <w:instrText xml:space="preserve"> \</w:instrText>
          </w:r>
          <w:r w:rsidRPr="00BC0D0A">
            <w:rPr>
              <w:rFonts w:asciiTheme="minorHAnsi" w:hAnsiTheme="minorHAnsi" w:cstheme="minorHAnsi"/>
            </w:rPr>
            <w:instrText>u</w:instrText>
          </w:r>
          <w:r w:rsidRPr="00BC0D0A">
            <w:rPr>
              <w:rFonts w:asciiTheme="minorHAnsi" w:hAnsiTheme="minorHAnsi" w:cstheme="minorHAnsi"/>
              <w:lang w:val="el-GR"/>
            </w:rPr>
            <w:instrText xml:space="preserve"> </w:instrText>
          </w:r>
          <w:r w:rsidRPr="00BC0D0A">
            <w:rPr>
              <w:rFonts w:asciiTheme="minorHAnsi" w:hAnsiTheme="minorHAnsi" w:cstheme="minorHAnsi"/>
            </w:rPr>
            <w:fldChar w:fldCharType="separate"/>
          </w:r>
          <w:hyperlink w:anchor="_Toc204169065" w:history="1">
            <w:r w:rsidR="00BC0D0A" w:rsidRPr="00BC0D0A">
              <w:rPr>
                <w:rStyle w:val="-"/>
                <w:rFonts w:asciiTheme="minorHAnsi" w:hAnsiTheme="minorHAnsi" w:cstheme="minorHAnsi"/>
                <w:noProof/>
                <w:lang w:val="el-GR"/>
              </w:rPr>
              <w:t>1.</w:t>
            </w:r>
            <w:r w:rsidR="00BC0D0A" w:rsidRPr="00BC0D0A">
              <w:rPr>
                <w:rFonts w:asciiTheme="minorHAnsi" w:eastAsiaTheme="minorEastAsia" w:hAnsiTheme="minorHAnsi" w:cstheme="minorHAnsi"/>
                <w:noProof/>
                <w:kern w:val="2"/>
                <w:lang w:val="el-GR" w:eastAsia="el-GR" w:bidi="he-IL"/>
                <w14:ligatures w14:val="standardContextual"/>
              </w:rPr>
              <w:tab/>
            </w:r>
            <w:r w:rsidR="00BC0D0A" w:rsidRPr="00BC0D0A">
              <w:rPr>
                <w:rStyle w:val="-"/>
                <w:rFonts w:asciiTheme="minorHAnsi" w:hAnsiTheme="minorHAnsi" w:cstheme="minorHAnsi"/>
                <w:noProof/>
                <w:lang w:val="el-GR"/>
              </w:rPr>
              <w:t>ΣΥΝΤΟΜΗ ΠΕΡΙΓΡΑΦΗ ΤΟΥ ΕΡΓΟΥ</w:t>
            </w:r>
            <w:r w:rsidR="00BC0D0A" w:rsidRPr="00BC0D0A">
              <w:rPr>
                <w:rFonts w:asciiTheme="minorHAnsi" w:hAnsiTheme="minorHAnsi" w:cstheme="minorHAnsi"/>
                <w:noProof/>
                <w:webHidden/>
              </w:rPr>
              <w:tab/>
            </w:r>
            <w:r w:rsidR="00BC0D0A" w:rsidRPr="00BC0D0A">
              <w:rPr>
                <w:rFonts w:asciiTheme="minorHAnsi" w:hAnsiTheme="minorHAnsi" w:cstheme="minorHAnsi"/>
                <w:noProof/>
                <w:webHidden/>
              </w:rPr>
              <w:fldChar w:fldCharType="begin"/>
            </w:r>
            <w:r w:rsidR="00BC0D0A" w:rsidRPr="00BC0D0A">
              <w:rPr>
                <w:rFonts w:asciiTheme="minorHAnsi" w:hAnsiTheme="minorHAnsi" w:cstheme="minorHAnsi"/>
                <w:noProof/>
                <w:webHidden/>
              </w:rPr>
              <w:instrText xml:space="preserve"> PAGEREF _Toc204169065 \h </w:instrText>
            </w:r>
            <w:r w:rsidR="00BC0D0A" w:rsidRPr="00BC0D0A">
              <w:rPr>
                <w:rFonts w:asciiTheme="minorHAnsi" w:hAnsiTheme="minorHAnsi" w:cstheme="minorHAnsi"/>
                <w:noProof/>
                <w:webHidden/>
              </w:rPr>
            </w:r>
            <w:r w:rsidR="00BC0D0A" w:rsidRPr="00BC0D0A">
              <w:rPr>
                <w:rFonts w:asciiTheme="minorHAnsi" w:hAnsiTheme="minorHAnsi" w:cstheme="minorHAnsi"/>
                <w:noProof/>
                <w:webHidden/>
              </w:rPr>
              <w:fldChar w:fldCharType="separate"/>
            </w:r>
            <w:r w:rsidR="00BC0D0A" w:rsidRPr="00BC0D0A">
              <w:rPr>
                <w:rFonts w:asciiTheme="minorHAnsi" w:hAnsiTheme="minorHAnsi" w:cstheme="minorHAnsi"/>
                <w:noProof/>
                <w:webHidden/>
              </w:rPr>
              <w:t>4</w:t>
            </w:r>
            <w:r w:rsidR="00BC0D0A" w:rsidRPr="00BC0D0A">
              <w:rPr>
                <w:rFonts w:asciiTheme="minorHAnsi" w:hAnsiTheme="minorHAnsi" w:cstheme="minorHAnsi"/>
                <w:noProof/>
                <w:webHidden/>
              </w:rPr>
              <w:fldChar w:fldCharType="end"/>
            </w:r>
          </w:hyperlink>
        </w:p>
        <w:p w14:paraId="5DC625B0" w14:textId="06FDD57E" w:rsidR="00BC0D0A" w:rsidRPr="00BC0D0A" w:rsidRDefault="00BC0D0A">
          <w:pPr>
            <w:pStyle w:val="10"/>
            <w:tabs>
              <w:tab w:val="left" w:pos="480"/>
              <w:tab w:val="right" w:leader="dot" w:pos="8302"/>
            </w:tabs>
            <w:rPr>
              <w:rFonts w:asciiTheme="minorHAnsi" w:eastAsiaTheme="minorEastAsia" w:hAnsiTheme="minorHAnsi" w:cstheme="minorHAnsi"/>
              <w:noProof/>
              <w:kern w:val="2"/>
              <w:lang w:val="el-GR" w:eastAsia="el-GR" w:bidi="he-IL"/>
              <w14:ligatures w14:val="standardContextual"/>
            </w:rPr>
          </w:pPr>
          <w:hyperlink w:anchor="_Toc204169066" w:history="1">
            <w:r w:rsidRPr="00BC0D0A">
              <w:rPr>
                <w:rStyle w:val="-"/>
                <w:rFonts w:asciiTheme="minorHAnsi" w:hAnsiTheme="minorHAnsi" w:cstheme="minorHAnsi"/>
                <w:noProof/>
                <w:lang w:val="el-GR"/>
              </w:rPr>
              <w:t>2.</w:t>
            </w:r>
            <w:r w:rsidRPr="00BC0D0A">
              <w:rPr>
                <w:rFonts w:asciiTheme="minorHAnsi" w:eastAsiaTheme="minorEastAsia" w:hAnsiTheme="minorHAnsi" w:cstheme="minorHAnsi"/>
                <w:noProof/>
                <w:kern w:val="2"/>
                <w:lang w:val="el-GR" w:eastAsia="el-GR" w:bidi="he-IL"/>
                <w14:ligatures w14:val="standardContextual"/>
              </w:rPr>
              <w:tab/>
            </w:r>
            <w:r w:rsidRPr="00BC0D0A">
              <w:rPr>
                <w:rStyle w:val="-"/>
                <w:rFonts w:asciiTheme="minorHAnsi" w:hAnsiTheme="minorHAnsi" w:cstheme="minorHAnsi"/>
                <w:noProof/>
                <w:lang w:val="el-GR"/>
              </w:rPr>
              <w:t>ΒΑΣΙΚΑ ΣΤΟΙΧΕΙΑ ΠΡΟΣΚΛΗΣΗΣ ΕΚΔΗΛΩΣΗΣ ΕΝΔΙΑΦΕΡΟΝΤΟΣ</w:t>
            </w:r>
            <w:r w:rsidRPr="00BC0D0A">
              <w:rPr>
                <w:rFonts w:asciiTheme="minorHAnsi" w:hAnsiTheme="minorHAnsi" w:cstheme="minorHAnsi"/>
                <w:noProof/>
                <w:webHidden/>
              </w:rPr>
              <w:tab/>
            </w:r>
            <w:r w:rsidRPr="00BC0D0A">
              <w:rPr>
                <w:rFonts w:asciiTheme="minorHAnsi" w:hAnsiTheme="minorHAnsi" w:cstheme="minorHAnsi"/>
                <w:noProof/>
                <w:webHidden/>
              </w:rPr>
              <w:fldChar w:fldCharType="begin"/>
            </w:r>
            <w:r w:rsidRPr="00BC0D0A">
              <w:rPr>
                <w:rFonts w:asciiTheme="minorHAnsi" w:hAnsiTheme="minorHAnsi" w:cstheme="minorHAnsi"/>
                <w:noProof/>
                <w:webHidden/>
              </w:rPr>
              <w:instrText xml:space="preserve"> PAGEREF _Toc204169066 \h </w:instrText>
            </w:r>
            <w:r w:rsidRPr="00BC0D0A">
              <w:rPr>
                <w:rFonts w:asciiTheme="minorHAnsi" w:hAnsiTheme="minorHAnsi" w:cstheme="minorHAnsi"/>
                <w:noProof/>
                <w:webHidden/>
              </w:rPr>
            </w:r>
            <w:r w:rsidRPr="00BC0D0A">
              <w:rPr>
                <w:rFonts w:asciiTheme="minorHAnsi" w:hAnsiTheme="minorHAnsi" w:cstheme="minorHAnsi"/>
                <w:noProof/>
                <w:webHidden/>
              </w:rPr>
              <w:fldChar w:fldCharType="separate"/>
            </w:r>
            <w:r w:rsidRPr="00BC0D0A">
              <w:rPr>
                <w:rFonts w:asciiTheme="minorHAnsi" w:hAnsiTheme="minorHAnsi" w:cstheme="minorHAnsi"/>
                <w:noProof/>
                <w:webHidden/>
              </w:rPr>
              <w:t>5</w:t>
            </w:r>
            <w:r w:rsidRPr="00BC0D0A">
              <w:rPr>
                <w:rFonts w:asciiTheme="minorHAnsi" w:hAnsiTheme="minorHAnsi" w:cstheme="minorHAnsi"/>
                <w:noProof/>
                <w:webHidden/>
              </w:rPr>
              <w:fldChar w:fldCharType="end"/>
            </w:r>
          </w:hyperlink>
        </w:p>
        <w:p w14:paraId="15A0BF16" w14:textId="72635C21" w:rsidR="00BC0D0A" w:rsidRPr="00BC0D0A" w:rsidRDefault="00BC0D0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169067" w:history="1">
            <w:r w:rsidRPr="00BC0D0A">
              <w:rPr>
                <w:rStyle w:val="-"/>
                <w:rFonts w:asciiTheme="minorHAnsi" w:hAnsiTheme="minorHAnsi" w:cstheme="minorHAnsi"/>
                <w:noProof/>
                <w:lang w:val="el-GR"/>
              </w:rPr>
              <w:t>3. ΠΡΟΫΠΟΘΕΣΕΙΣ ΣΥΜΜΕΤΟΧΗΣ</w:t>
            </w:r>
            <w:r w:rsidRPr="00BC0D0A">
              <w:rPr>
                <w:rFonts w:asciiTheme="minorHAnsi" w:hAnsiTheme="minorHAnsi" w:cstheme="minorHAnsi"/>
                <w:noProof/>
                <w:webHidden/>
              </w:rPr>
              <w:tab/>
            </w:r>
            <w:r w:rsidRPr="00BC0D0A">
              <w:rPr>
                <w:rFonts w:asciiTheme="minorHAnsi" w:hAnsiTheme="minorHAnsi" w:cstheme="minorHAnsi"/>
                <w:noProof/>
                <w:webHidden/>
              </w:rPr>
              <w:fldChar w:fldCharType="begin"/>
            </w:r>
            <w:r w:rsidRPr="00BC0D0A">
              <w:rPr>
                <w:rFonts w:asciiTheme="minorHAnsi" w:hAnsiTheme="minorHAnsi" w:cstheme="minorHAnsi"/>
                <w:noProof/>
                <w:webHidden/>
              </w:rPr>
              <w:instrText xml:space="preserve"> PAGEREF _Toc204169067 \h </w:instrText>
            </w:r>
            <w:r w:rsidRPr="00BC0D0A">
              <w:rPr>
                <w:rFonts w:asciiTheme="minorHAnsi" w:hAnsiTheme="minorHAnsi" w:cstheme="minorHAnsi"/>
                <w:noProof/>
                <w:webHidden/>
              </w:rPr>
            </w:r>
            <w:r w:rsidRPr="00BC0D0A">
              <w:rPr>
                <w:rFonts w:asciiTheme="minorHAnsi" w:hAnsiTheme="minorHAnsi" w:cstheme="minorHAnsi"/>
                <w:noProof/>
                <w:webHidden/>
              </w:rPr>
              <w:fldChar w:fldCharType="separate"/>
            </w:r>
            <w:r w:rsidRPr="00BC0D0A">
              <w:rPr>
                <w:rFonts w:asciiTheme="minorHAnsi" w:hAnsiTheme="minorHAnsi" w:cstheme="minorHAnsi"/>
                <w:noProof/>
                <w:webHidden/>
              </w:rPr>
              <w:t>8</w:t>
            </w:r>
            <w:r w:rsidRPr="00BC0D0A">
              <w:rPr>
                <w:rFonts w:asciiTheme="minorHAnsi" w:hAnsiTheme="minorHAnsi" w:cstheme="minorHAnsi"/>
                <w:noProof/>
                <w:webHidden/>
              </w:rPr>
              <w:fldChar w:fldCharType="end"/>
            </w:r>
          </w:hyperlink>
        </w:p>
        <w:p w14:paraId="52CF62EB" w14:textId="672FA9AB" w:rsidR="00BC0D0A" w:rsidRPr="00BC0D0A" w:rsidRDefault="00BC0D0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169068" w:history="1">
            <w:r w:rsidRPr="00BC0D0A">
              <w:rPr>
                <w:rStyle w:val="-"/>
                <w:rFonts w:asciiTheme="minorHAnsi" w:hAnsiTheme="minorHAnsi" w:cstheme="minorHAnsi"/>
                <w:noProof/>
                <w:lang w:val="el-GR"/>
              </w:rPr>
              <w:t>4. ΚΑΤΑΛΗΚΤΙΚΗ ΗΜΕΡΟΜΗΝΙΑ ΣΥΜΜΕΤΟΧΗΣ</w:t>
            </w:r>
            <w:r w:rsidRPr="00BC0D0A">
              <w:rPr>
                <w:rFonts w:asciiTheme="minorHAnsi" w:hAnsiTheme="minorHAnsi" w:cstheme="minorHAnsi"/>
                <w:noProof/>
                <w:webHidden/>
              </w:rPr>
              <w:tab/>
            </w:r>
            <w:r w:rsidRPr="00BC0D0A">
              <w:rPr>
                <w:rFonts w:asciiTheme="minorHAnsi" w:hAnsiTheme="minorHAnsi" w:cstheme="minorHAnsi"/>
                <w:noProof/>
                <w:webHidden/>
              </w:rPr>
              <w:fldChar w:fldCharType="begin"/>
            </w:r>
            <w:r w:rsidRPr="00BC0D0A">
              <w:rPr>
                <w:rFonts w:asciiTheme="minorHAnsi" w:hAnsiTheme="minorHAnsi" w:cstheme="minorHAnsi"/>
                <w:noProof/>
                <w:webHidden/>
              </w:rPr>
              <w:instrText xml:space="preserve"> PAGEREF _Toc204169068 \h </w:instrText>
            </w:r>
            <w:r w:rsidRPr="00BC0D0A">
              <w:rPr>
                <w:rFonts w:asciiTheme="minorHAnsi" w:hAnsiTheme="minorHAnsi" w:cstheme="minorHAnsi"/>
                <w:noProof/>
                <w:webHidden/>
              </w:rPr>
            </w:r>
            <w:r w:rsidRPr="00BC0D0A">
              <w:rPr>
                <w:rFonts w:asciiTheme="minorHAnsi" w:hAnsiTheme="minorHAnsi" w:cstheme="minorHAnsi"/>
                <w:noProof/>
                <w:webHidden/>
              </w:rPr>
              <w:fldChar w:fldCharType="separate"/>
            </w:r>
            <w:r w:rsidRPr="00BC0D0A">
              <w:rPr>
                <w:rFonts w:asciiTheme="minorHAnsi" w:hAnsiTheme="minorHAnsi" w:cstheme="minorHAnsi"/>
                <w:noProof/>
                <w:webHidden/>
              </w:rPr>
              <w:t>10</w:t>
            </w:r>
            <w:r w:rsidRPr="00BC0D0A">
              <w:rPr>
                <w:rFonts w:asciiTheme="minorHAnsi" w:hAnsiTheme="minorHAnsi" w:cstheme="minorHAnsi"/>
                <w:noProof/>
                <w:webHidden/>
              </w:rPr>
              <w:fldChar w:fldCharType="end"/>
            </w:r>
          </w:hyperlink>
        </w:p>
        <w:p w14:paraId="7912A67D" w14:textId="7E517B7C" w:rsidR="00BC0D0A" w:rsidRPr="00BC0D0A" w:rsidRDefault="00BC0D0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169069" w:history="1">
            <w:r w:rsidRPr="00BC0D0A">
              <w:rPr>
                <w:rStyle w:val="-"/>
                <w:rFonts w:asciiTheme="minorHAnsi" w:hAnsiTheme="minorHAnsi" w:cstheme="minorHAnsi"/>
                <w:noProof/>
                <w:lang w:val="el-GR"/>
              </w:rPr>
              <w:t>5. ΑΝΟΙΓΜΑ ΚΑΙ ΑΞΙΟΛΟΓΗΣΗ ΠΡΟΣΦΟΡΩΝ</w:t>
            </w:r>
            <w:r w:rsidRPr="00BC0D0A">
              <w:rPr>
                <w:rFonts w:asciiTheme="minorHAnsi" w:hAnsiTheme="minorHAnsi" w:cstheme="minorHAnsi"/>
                <w:noProof/>
                <w:webHidden/>
              </w:rPr>
              <w:tab/>
            </w:r>
            <w:r w:rsidRPr="00BC0D0A">
              <w:rPr>
                <w:rFonts w:asciiTheme="minorHAnsi" w:hAnsiTheme="minorHAnsi" w:cstheme="minorHAnsi"/>
                <w:noProof/>
                <w:webHidden/>
              </w:rPr>
              <w:fldChar w:fldCharType="begin"/>
            </w:r>
            <w:r w:rsidRPr="00BC0D0A">
              <w:rPr>
                <w:rFonts w:asciiTheme="minorHAnsi" w:hAnsiTheme="minorHAnsi" w:cstheme="minorHAnsi"/>
                <w:noProof/>
                <w:webHidden/>
              </w:rPr>
              <w:instrText xml:space="preserve"> PAGEREF _Toc204169069 \h </w:instrText>
            </w:r>
            <w:r w:rsidRPr="00BC0D0A">
              <w:rPr>
                <w:rFonts w:asciiTheme="minorHAnsi" w:hAnsiTheme="minorHAnsi" w:cstheme="minorHAnsi"/>
                <w:noProof/>
                <w:webHidden/>
              </w:rPr>
            </w:r>
            <w:r w:rsidRPr="00BC0D0A">
              <w:rPr>
                <w:rFonts w:asciiTheme="minorHAnsi" w:hAnsiTheme="minorHAnsi" w:cstheme="minorHAnsi"/>
                <w:noProof/>
                <w:webHidden/>
              </w:rPr>
              <w:fldChar w:fldCharType="separate"/>
            </w:r>
            <w:r w:rsidRPr="00BC0D0A">
              <w:rPr>
                <w:rFonts w:asciiTheme="minorHAnsi" w:hAnsiTheme="minorHAnsi" w:cstheme="minorHAnsi"/>
                <w:noProof/>
                <w:webHidden/>
              </w:rPr>
              <w:t>10</w:t>
            </w:r>
            <w:r w:rsidRPr="00BC0D0A">
              <w:rPr>
                <w:rFonts w:asciiTheme="minorHAnsi" w:hAnsiTheme="minorHAnsi" w:cstheme="minorHAnsi"/>
                <w:noProof/>
                <w:webHidden/>
              </w:rPr>
              <w:fldChar w:fldCharType="end"/>
            </w:r>
          </w:hyperlink>
        </w:p>
        <w:p w14:paraId="5B89F06F" w14:textId="418730C9" w:rsidR="00BC0D0A" w:rsidRPr="00BC0D0A" w:rsidRDefault="00BC0D0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169070" w:history="1">
            <w:r w:rsidRPr="00BC0D0A">
              <w:rPr>
                <w:rStyle w:val="-"/>
                <w:rFonts w:asciiTheme="minorHAnsi" w:hAnsiTheme="minorHAnsi" w:cstheme="minorHAnsi"/>
                <w:noProof/>
                <w:lang w:val="el-GR"/>
              </w:rPr>
              <w:t>6. ΟΡΓΑΝΑ ΑΞΙΟΛΟΓΗΣΗΣ ΚΑΙ ΛΗΨΗΣ ΑΠΟΦΑΣΗΣ</w:t>
            </w:r>
            <w:r w:rsidRPr="00BC0D0A">
              <w:rPr>
                <w:rFonts w:asciiTheme="minorHAnsi" w:hAnsiTheme="minorHAnsi" w:cstheme="minorHAnsi"/>
                <w:noProof/>
                <w:webHidden/>
              </w:rPr>
              <w:tab/>
            </w:r>
            <w:r w:rsidRPr="00BC0D0A">
              <w:rPr>
                <w:rFonts w:asciiTheme="minorHAnsi" w:hAnsiTheme="minorHAnsi" w:cstheme="minorHAnsi"/>
                <w:noProof/>
                <w:webHidden/>
              </w:rPr>
              <w:fldChar w:fldCharType="begin"/>
            </w:r>
            <w:r w:rsidRPr="00BC0D0A">
              <w:rPr>
                <w:rFonts w:asciiTheme="minorHAnsi" w:hAnsiTheme="minorHAnsi" w:cstheme="minorHAnsi"/>
                <w:noProof/>
                <w:webHidden/>
              </w:rPr>
              <w:instrText xml:space="preserve"> PAGEREF _Toc204169070 \h </w:instrText>
            </w:r>
            <w:r w:rsidRPr="00BC0D0A">
              <w:rPr>
                <w:rFonts w:asciiTheme="minorHAnsi" w:hAnsiTheme="minorHAnsi" w:cstheme="minorHAnsi"/>
                <w:noProof/>
                <w:webHidden/>
              </w:rPr>
            </w:r>
            <w:r w:rsidRPr="00BC0D0A">
              <w:rPr>
                <w:rFonts w:asciiTheme="minorHAnsi" w:hAnsiTheme="minorHAnsi" w:cstheme="minorHAnsi"/>
                <w:noProof/>
                <w:webHidden/>
              </w:rPr>
              <w:fldChar w:fldCharType="separate"/>
            </w:r>
            <w:r w:rsidRPr="00BC0D0A">
              <w:rPr>
                <w:rFonts w:asciiTheme="minorHAnsi" w:hAnsiTheme="minorHAnsi" w:cstheme="minorHAnsi"/>
                <w:noProof/>
                <w:webHidden/>
              </w:rPr>
              <w:t>11</w:t>
            </w:r>
            <w:r w:rsidRPr="00BC0D0A">
              <w:rPr>
                <w:rFonts w:asciiTheme="minorHAnsi" w:hAnsiTheme="minorHAnsi" w:cstheme="minorHAnsi"/>
                <w:noProof/>
                <w:webHidden/>
              </w:rPr>
              <w:fldChar w:fldCharType="end"/>
            </w:r>
          </w:hyperlink>
        </w:p>
        <w:p w14:paraId="55D9C93C" w14:textId="6D0627E4" w:rsidR="00BC0D0A" w:rsidRPr="00BC0D0A" w:rsidRDefault="00BC0D0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169071" w:history="1">
            <w:r w:rsidRPr="00BC0D0A">
              <w:rPr>
                <w:rStyle w:val="-"/>
                <w:rFonts w:asciiTheme="minorHAnsi" w:hAnsiTheme="minorHAnsi" w:cstheme="minorHAnsi"/>
                <w:noProof/>
                <w:lang w:val="el-GR"/>
              </w:rPr>
              <w:t>7. ΑΠΟΣΤΟΛΗ ΑΠΟΤΕΛΕΣΜΑΤΩΝ ΑΞΙΟΛΟΓΗΣΗΣ ΚΑΙ ΥΠΟΒΟΛΗ ΕΝΣΤΑΣΕΩΝ</w:t>
            </w:r>
            <w:r w:rsidRPr="00BC0D0A">
              <w:rPr>
                <w:rFonts w:asciiTheme="minorHAnsi" w:hAnsiTheme="minorHAnsi" w:cstheme="minorHAnsi"/>
                <w:noProof/>
                <w:webHidden/>
              </w:rPr>
              <w:tab/>
            </w:r>
            <w:r w:rsidRPr="00BC0D0A">
              <w:rPr>
                <w:rFonts w:asciiTheme="minorHAnsi" w:hAnsiTheme="minorHAnsi" w:cstheme="minorHAnsi"/>
                <w:noProof/>
                <w:webHidden/>
              </w:rPr>
              <w:fldChar w:fldCharType="begin"/>
            </w:r>
            <w:r w:rsidRPr="00BC0D0A">
              <w:rPr>
                <w:rFonts w:asciiTheme="minorHAnsi" w:hAnsiTheme="minorHAnsi" w:cstheme="minorHAnsi"/>
                <w:noProof/>
                <w:webHidden/>
              </w:rPr>
              <w:instrText xml:space="preserve"> PAGEREF _Toc204169071 \h </w:instrText>
            </w:r>
            <w:r w:rsidRPr="00BC0D0A">
              <w:rPr>
                <w:rFonts w:asciiTheme="minorHAnsi" w:hAnsiTheme="minorHAnsi" w:cstheme="minorHAnsi"/>
                <w:noProof/>
                <w:webHidden/>
              </w:rPr>
            </w:r>
            <w:r w:rsidRPr="00BC0D0A">
              <w:rPr>
                <w:rFonts w:asciiTheme="minorHAnsi" w:hAnsiTheme="minorHAnsi" w:cstheme="minorHAnsi"/>
                <w:noProof/>
                <w:webHidden/>
              </w:rPr>
              <w:fldChar w:fldCharType="separate"/>
            </w:r>
            <w:r w:rsidRPr="00BC0D0A">
              <w:rPr>
                <w:rFonts w:asciiTheme="minorHAnsi" w:hAnsiTheme="minorHAnsi" w:cstheme="minorHAnsi"/>
                <w:noProof/>
                <w:webHidden/>
              </w:rPr>
              <w:t>11</w:t>
            </w:r>
            <w:r w:rsidRPr="00BC0D0A">
              <w:rPr>
                <w:rFonts w:asciiTheme="minorHAnsi" w:hAnsiTheme="minorHAnsi" w:cstheme="minorHAnsi"/>
                <w:noProof/>
                <w:webHidden/>
              </w:rPr>
              <w:fldChar w:fldCharType="end"/>
            </w:r>
          </w:hyperlink>
        </w:p>
        <w:p w14:paraId="3CE47715" w14:textId="1F09E6C1" w:rsidR="00B44F2E" w:rsidRPr="00BC0D0A" w:rsidRDefault="00B44F2E">
          <w:pPr>
            <w:rPr>
              <w:rFonts w:asciiTheme="minorHAnsi" w:hAnsiTheme="minorHAnsi" w:cstheme="minorHAnsi"/>
              <w:lang w:val="el-GR"/>
            </w:rPr>
          </w:pPr>
          <w:r w:rsidRPr="00BC0D0A">
            <w:rPr>
              <w:rFonts w:asciiTheme="minorHAnsi" w:hAnsiTheme="minorHAnsi" w:cstheme="minorHAnsi"/>
              <w:b/>
              <w:bCs/>
            </w:rPr>
            <w:fldChar w:fldCharType="end"/>
          </w:r>
        </w:p>
      </w:sdtContent>
    </w:sdt>
    <w:p w14:paraId="7CC86BB9" w14:textId="77777777" w:rsidR="00801D32" w:rsidRPr="00BC0D0A" w:rsidRDefault="00801D32">
      <w:pPr>
        <w:rPr>
          <w:rFonts w:asciiTheme="minorHAnsi" w:hAnsiTheme="minorHAnsi" w:cstheme="minorHAnsi"/>
          <w:lang w:val="el-GR"/>
        </w:rPr>
      </w:pPr>
    </w:p>
    <w:p w14:paraId="4B315506" w14:textId="77777777" w:rsidR="00801D32" w:rsidRPr="00BC0D0A" w:rsidRDefault="00801D32">
      <w:pPr>
        <w:rPr>
          <w:rFonts w:asciiTheme="minorHAnsi" w:hAnsiTheme="minorHAnsi" w:cstheme="minorHAnsi"/>
          <w:lang w:val="el-GR"/>
        </w:rPr>
      </w:pPr>
    </w:p>
    <w:p w14:paraId="5BA41BFE" w14:textId="77777777" w:rsidR="00801D32" w:rsidRPr="00CF4E43" w:rsidRDefault="00801D32">
      <w:pPr>
        <w:rPr>
          <w:rFonts w:asciiTheme="minorHAnsi" w:hAnsiTheme="minorHAnsi" w:cstheme="minorHAnsi"/>
          <w:lang w:val="el-GR"/>
        </w:rPr>
      </w:pPr>
    </w:p>
    <w:p w14:paraId="4FAF15B1" w14:textId="77777777" w:rsidR="00801D32" w:rsidRPr="00F42617" w:rsidRDefault="00801D32">
      <w:pPr>
        <w:rPr>
          <w:lang w:val="el-GR"/>
        </w:rPr>
      </w:pPr>
    </w:p>
    <w:p w14:paraId="51811241" w14:textId="77777777" w:rsidR="00801D32" w:rsidRPr="00F42617" w:rsidRDefault="00801D32">
      <w:pPr>
        <w:rPr>
          <w:lang w:val="el-GR"/>
        </w:rPr>
      </w:pPr>
    </w:p>
    <w:p w14:paraId="045285D3" w14:textId="77777777" w:rsidR="00801D32" w:rsidRDefault="00801D32">
      <w:pPr>
        <w:rPr>
          <w:lang w:val="el-GR"/>
        </w:rPr>
      </w:pPr>
    </w:p>
    <w:p w14:paraId="23A80BA8" w14:textId="77777777" w:rsidR="00B44F2E" w:rsidRDefault="00B44F2E">
      <w:pPr>
        <w:rPr>
          <w:lang w:val="el-GR"/>
        </w:rPr>
      </w:pPr>
    </w:p>
    <w:p w14:paraId="5FFDB8AD" w14:textId="77777777" w:rsidR="00B44F2E" w:rsidRDefault="00B44F2E">
      <w:pPr>
        <w:rPr>
          <w:lang w:val="el-GR"/>
        </w:rPr>
      </w:pPr>
    </w:p>
    <w:p w14:paraId="4477B4FE" w14:textId="77777777" w:rsidR="00682AA5" w:rsidRDefault="00682AA5">
      <w:pPr>
        <w:rPr>
          <w:lang w:val="el-GR"/>
        </w:rPr>
      </w:pPr>
    </w:p>
    <w:p w14:paraId="315DFB30" w14:textId="77777777" w:rsidR="00B44F2E" w:rsidRDefault="00B44F2E">
      <w:pPr>
        <w:rPr>
          <w:lang w:val="el-GR"/>
        </w:rPr>
      </w:pPr>
    </w:p>
    <w:p w14:paraId="50A83AAD" w14:textId="77777777" w:rsidR="00B44F2E" w:rsidRDefault="00B44F2E">
      <w:pPr>
        <w:rPr>
          <w:lang w:val="el-GR"/>
        </w:rPr>
      </w:pPr>
    </w:p>
    <w:p w14:paraId="09968670" w14:textId="77777777" w:rsidR="00B44F2E" w:rsidRDefault="00B44F2E">
      <w:pPr>
        <w:rPr>
          <w:lang w:val="el-GR"/>
        </w:rPr>
      </w:pPr>
    </w:p>
    <w:p w14:paraId="75FB2E30" w14:textId="77777777" w:rsidR="00B44F2E" w:rsidRDefault="00B44F2E">
      <w:pPr>
        <w:rPr>
          <w:lang w:val="el-GR"/>
        </w:rPr>
      </w:pPr>
    </w:p>
    <w:p w14:paraId="53FFE691" w14:textId="77777777" w:rsidR="00B44F2E" w:rsidRDefault="00B44F2E">
      <w:pPr>
        <w:rPr>
          <w:lang w:val="el-GR"/>
        </w:rPr>
      </w:pPr>
    </w:p>
    <w:p w14:paraId="0DF98720" w14:textId="77777777" w:rsidR="00746066" w:rsidRDefault="00746066">
      <w:pPr>
        <w:rPr>
          <w:lang w:val="el-GR"/>
        </w:rPr>
      </w:pPr>
    </w:p>
    <w:p w14:paraId="171968D2" w14:textId="77777777" w:rsidR="00B44F2E" w:rsidRDefault="00B44F2E">
      <w:pPr>
        <w:rPr>
          <w:lang w:val="el-GR"/>
        </w:rPr>
      </w:pPr>
    </w:p>
    <w:p w14:paraId="07CDBB4C" w14:textId="77777777" w:rsidR="00B44F2E" w:rsidRDefault="00B44F2E">
      <w:pPr>
        <w:rPr>
          <w:lang w:val="el-GR"/>
        </w:rPr>
      </w:pPr>
    </w:p>
    <w:p w14:paraId="103E5B3E" w14:textId="77777777" w:rsidR="00B44F2E" w:rsidRDefault="00B44F2E">
      <w:pPr>
        <w:rPr>
          <w:lang w:val="el-GR"/>
        </w:rPr>
      </w:pPr>
    </w:p>
    <w:p w14:paraId="66E233A6" w14:textId="77777777" w:rsidR="00B44F2E" w:rsidRDefault="00B44F2E">
      <w:pPr>
        <w:rPr>
          <w:lang w:val="el-GR"/>
        </w:rPr>
      </w:pPr>
    </w:p>
    <w:p w14:paraId="7FEA105E" w14:textId="77777777" w:rsidR="00416BD9" w:rsidRDefault="00416BD9">
      <w:pPr>
        <w:rPr>
          <w:lang w:val="el-GR"/>
        </w:rPr>
      </w:pPr>
    </w:p>
    <w:p w14:paraId="6DCB172C" w14:textId="77777777" w:rsidR="00416BD9" w:rsidRDefault="00416BD9">
      <w:pPr>
        <w:rPr>
          <w:lang w:val="el-GR"/>
        </w:rPr>
      </w:pPr>
    </w:p>
    <w:p w14:paraId="27774715" w14:textId="77777777" w:rsidR="00416BD9" w:rsidRDefault="00416BD9">
      <w:pPr>
        <w:rPr>
          <w:lang w:val="el-GR"/>
        </w:rPr>
      </w:pPr>
    </w:p>
    <w:p w14:paraId="52816A4B" w14:textId="77777777" w:rsidR="00416BD9" w:rsidRDefault="00416BD9">
      <w:pPr>
        <w:rPr>
          <w:lang w:val="el-GR"/>
        </w:rPr>
      </w:pPr>
    </w:p>
    <w:p w14:paraId="719F7590" w14:textId="77777777" w:rsidR="00416BD9" w:rsidRDefault="00416BD9">
      <w:pPr>
        <w:rPr>
          <w:lang w:val="el-GR"/>
        </w:rPr>
      </w:pPr>
    </w:p>
    <w:p w14:paraId="5230E6CD" w14:textId="77777777" w:rsidR="00416BD9" w:rsidRDefault="00416BD9">
      <w:pPr>
        <w:rPr>
          <w:lang w:val="el-GR"/>
        </w:rPr>
      </w:pPr>
    </w:p>
    <w:p w14:paraId="2FC2781B" w14:textId="77777777" w:rsidR="00416BD9" w:rsidRDefault="00416BD9">
      <w:pPr>
        <w:rPr>
          <w:lang w:val="el-GR"/>
        </w:rPr>
      </w:pPr>
    </w:p>
    <w:p w14:paraId="07E630A7" w14:textId="77777777" w:rsidR="00416BD9" w:rsidRDefault="00416BD9">
      <w:pPr>
        <w:rPr>
          <w:lang w:val="el-GR"/>
        </w:rPr>
      </w:pPr>
    </w:p>
    <w:p w14:paraId="04135BB3" w14:textId="77777777" w:rsidR="00416BD9" w:rsidRDefault="00416BD9">
      <w:pPr>
        <w:rPr>
          <w:lang w:val="el-GR"/>
        </w:rPr>
      </w:pPr>
    </w:p>
    <w:p w14:paraId="7D957E8A" w14:textId="77777777" w:rsidR="00FB5D3D" w:rsidRDefault="00FB5D3D">
      <w:pPr>
        <w:rPr>
          <w:lang w:val="el-GR"/>
        </w:rPr>
      </w:pPr>
    </w:p>
    <w:p w14:paraId="3731B983" w14:textId="77777777" w:rsidR="00416BD9" w:rsidRDefault="00416BD9">
      <w:pPr>
        <w:rPr>
          <w:lang w:val="el-GR"/>
        </w:rPr>
      </w:pPr>
    </w:p>
    <w:p w14:paraId="5A5842CE" w14:textId="77777777" w:rsidR="00416BD9" w:rsidRDefault="00416BD9">
      <w:pPr>
        <w:rPr>
          <w:lang w:val="el-GR"/>
        </w:rPr>
      </w:pPr>
    </w:p>
    <w:p w14:paraId="4F0215A3" w14:textId="77777777" w:rsidR="00416BD9" w:rsidRDefault="00416BD9">
      <w:pPr>
        <w:rPr>
          <w:lang w:val="el-GR"/>
        </w:rPr>
      </w:pPr>
    </w:p>
    <w:p w14:paraId="6AA040B1" w14:textId="77777777" w:rsidR="00B44F2E" w:rsidRDefault="00B44F2E">
      <w:pPr>
        <w:rPr>
          <w:lang w:val="el-GR"/>
        </w:rPr>
      </w:pPr>
    </w:p>
    <w:p w14:paraId="48A2DD97" w14:textId="77777777" w:rsidR="00591601" w:rsidRDefault="00591601">
      <w:pPr>
        <w:rPr>
          <w:lang w:val="el-GR"/>
        </w:rPr>
      </w:pPr>
    </w:p>
    <w:p w14:paraId="64C4A319" w14:textId="77777777" w:rsidR="00591601" w:rsidRDefault="00591601">
      <w:pPr>
        <w:rPr>
          <w:lang w:val="el-GR"/>
        </w:rPr>
      </w:pPr>
    </w:p>
    <w:p w14:paraId="53594AAA" w14:textId="77777777" w:rsidR="00591601" w:rsidRDefault="00591601">
      <w:pPr>
        <w:rPr>
          <w:lang w:val="el-GR"/>
        </w:rPr>
      </w:pPr>
    </w:p>
    <w:p w14:paraId="08DB8C4B" w14:textId="77777777" w:rsidR="0090113B" w:rsidRPr="00F72109" w:rsidRDefault="0090113B" w:rsidP="0090113B">
      <w:pPr>
        <w:rPr>
          <w:rFonts w:ascii="Calibri" w:hAnsi="Calibri" w:cs="Calibri"/>
          <w:sz w:val="22"/>
          <w:szCs w:val="22"/>
          <w:lang w:val="el-GR"/>
        </w:rPr>
      </w:pPr>
      <w:r w:rsidRPr="00F72109">
        <w:rPr>
          <w:rFonts w:ascii="Calibri" w:hAnsi="Calibri" w:cs="Calibri"/>
          <w:sz w:val="22"/>
          <w:szCs w:val="22"/>
          <w:lang w:val="el-GR"/>
        </w:rPr>
        <w:lastRenderedPageBreak/>
        <w:t>Η ΑΙΤΩΛΙΚΗ ΑΝΑΠΤΥΞΙΑΚΗ Α.Ε. Ο.Τ.Α. έχοντας υπόψη:</w:t>
      </w:r>
    </w:p>
    <w:p w14:paraId="4DE35F14" w14:textId="77777777"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Το Νόμο 2190/1920 περί Ανωνύμων Εταιρειών όπως τροποποιήθηκε και ισχύει με τον νόμο υπ’ αριθμ. 4548/2018 (ΦΕΚ 104/ 13-06-2018) «Αναμόρφωση του δικαίου των ανωνύμων εταιρειών».</w:t>
      </w:r>
    </w:p>
    <w:p w14:paraId="26C3659F" w14:textId="77777777"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Το ισχύον καταστατικό της ΑΙΤΩΛΙΚΗΣ ΑΝΑΠΤΥΞΙΑΚΗΣ Α.Ε. ΟΤΑ.</w:t>
      </w:r>
    </w:p>
    <w:p w14:paraId="311E590F" w14:textId="37919ED0"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Την υπ’ αριθ. 315/18-4-2024 (θέμα 2</w:t>
      </w:r>
      <w:r w:rsidRPr="00F66066">
        <w:rPr>
          <w:rFonts w:ascii="Calibri" w:hAnsi="Calibri" w:cs="Calibri"/>
          <w:sz w:val="22"/>
          <w:szCs w:val="22"/>
          <w:vertAlign w:val="superscript"/>
          <w:lang w:val="el-GR"/>
        </w:rPr>
        <w:t>ο</w:t>
      </w:r>
      <w:r w:rsidRPr="00F66066">
        <w:rPr>
          <w:rFonts w:ascii="Calibri" w:hAnsi="Calibri" w:cs="Calibri"/>
          <w:sz w:val="22"/>
          <w:szCs w:val="22"/>
          <w:lang w:val="el-GR"/>
        </w:rPr>
        <w:t>) συνεδρίαση του Δ.Σ. της ΑΙΤΩΛΙΚΗΣ ΑΝΑΠΤΥΞΙΑΚΗΣ ΑΕ ΟΤΑ, με την οποία εκχωρήθηκαν αρμοδιότητες του Δ.Σ. στον Γενικό Διευθυντή της εταιρείας</w:t>
      </w:r>
    </w:p>
    <w:p w14:paraId="744B552F" w14:textId="77777777"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090FE9E2" w14:textId="77777777"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Τον Κανονισμό Ανάθεσης Μελετών, Υπηρεσιών, Έργων και Προμηθειών της Αιτωλικής Αναπτυξιακής</w:t>
      </w:r>
    </w:p>
    <w:p w14:paraId="428C35AE" w14:textId="77777777" w:rsidR="00030686" w:rsidRPr="00F66066" w:rsidRDefault="00030686" w:rsidP="00030686">
      <w:pPr>
        <w:pStyle w:val="a6"/>
        <w:numPr>
          <w:ilvl w:val="0"/>
          <w:numId w:val="1"/>
        </w:numPr>
        <w:spacing w:before="120" w:after="120" w:line="276" w:lineRule="auto"/>
        <w:jc w:val="both"/>
        <w:rPr>
          <w:rFonts w:asciiTheme="minorHAnsi" w:hAnsiTheme="minorHAnsi" w:cstheme="minorHAnsi"/>
          <w:sz w:val="22"/>
          <w:szCs w:val="22"/>
          <w:lang w:val="el-GR"/>
        </w:rPr>
      </w:pPr>
      <w:r w:rsidRPr="00F66066">
        <w:rPr>
          <w:rFonts w:asciiTheme="minorHAnsi" w:hAnsiTheme="minorHAnsi" w:cstheme="minorHAnsi"/>
          <w:sz w:val="22"/>
          <w:szCs w:val="22"/>
          <w:lang w:val="el-GR"/>
        </w:rPr>
        <w:t>Την Υπουργική Απόφαση Αριθμ.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w:t>
      </w:r>
    </w:p>
    <w:p w14:paraId="17F41EFE" w14:textId="77777777" w:rsidR="00030686" w:rsidRPr="00F66066" w:rsidRDefault="00030686" w:rsidP="00030686">
      <w:pPr>
        <w:pStyle w:val="a6"/>
        <w:numPr>
          <w:ilvl w:val="0"/>
          <w:numId w:val="1"/>
        </w:numPr>
        <w:spacing w:before="120" w:after="120" w:line="276" w:lineRule="auto"/>
        <w:ind w:left="714" w:hanging="357"/>
        <w:jc w:val="both"/>
        <w:rPr>
          <w:rFonts w:ascii="Calibri" w:hAnsi="Calibri" w:cs="Calibri"/>
          <w:sz w:val="22"/>
          <w:szCs w:val="22"/>
          <w:lang w:val="el-GR"/>
        </w:rPr>
      </w:pPr>
      <w:r w:rsidRPr="00F66066">
        <w:rPr>
          <w:rFonts w:ascii="Calibri" w:hAnsi="Calibri" w:cs="Calibri"/>
          <w:sz w:val="22"/>
          <w:szCs w:val="22"/>
          <w:lang w:val="el-GR"/>
        </w:rPr>
        <w:t xml:space="preserve">Την με αριθ. </w:t>
      </w:r>
      <w:proofErr w:type="spellStart"/>
      <w:r w:rsidRPr="00F66066">
        <w:rPr>
          <w:rFonts w:ascii="Calibri" w:hAnsi="Calibri" w:cs="Calibri"/>
          <w:sz w:val="22"/>
          <w:szCs w:val="22"/>
          <w:lang w:val="el-GR"/>
        </w:rPr>
        <w:t>πρωτ</w:t>
      </w:r>
      <w:proofErr w:type="spellEnd"/>
      <w:r w:rsidRPr="00F66066">
        <w:rPr>
          <w:rFonts w:ascii="Calibri" w:hAnsi="Calibri" w:cs="Calibri"/>
          <w:sz w:val="22"/>
          <w:szCs w:val="22"/>
          <w:lang w:val="el-GR"/>
        </w:rPr>
        <w:t xml:space="preserve">.: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F66066">
        <w:rPr>
          <w:rFonts w:ascii="Calibri" w:hAnsi="Calibri" w:cs="Calibri"/>
          <w:sz w:val="22"/>
          <w:szCs w:val="22"/>
          <w:lang w:val="el-GR"/>
        </w:rPr>
        <w:t>ΕΠΑλΘ</w:t>
      </w:r>
      <w:proofErr w:type="spellEnd"/>
      <w:r w:rsidRPr="00F66066">
        <w:rPr>
          <w:rFonts w:ascii="Calibri" w:hAnsi="Calibri" w:cs="Calibri"/>
          <w:sz w:val="22"/>
          <w:szCs w:val="22"/>
          <w:lang w:val="el-GR"/>
        </w:rPr>
        <w:t xml:space="preserve"> 2014-2020 και κατανομή πιστώσεων Δημόσιας Δαπάνης, σύμφωνα με την οποία η ΑΙΤΩΛΙΚΗ ΑΝΑΠΤΥΞΙΑΚΗ Α.Ε. ΟΤΑ αποτελεί Ομάδα Τοπικής Δράσης (ΟΤΔ) / Δικαιούχος του τοπικού προγράμματος.</w:t>
      </w:r>
    </w:p>
    <w:p w14:paraId="0B55B464" w14:textId="77777777" w:rsidR="00030686" w:rsidRPr="00F66066" w:rsidRDefault="00030686" w:rsidP="00030686">
      <w:pPr>
        <w:pStyle w:val="a6"/>
        <w:numPr>
          <w:ilvl w:val="0"/>
          <w:numId w:val="1"/>
        </w:numPr>
        <w:spacing w:before="120" w:after="120" w:line="276" w:lineRule="auto"/>
        <w:jc w:val="both"/>
        <w:rPr>
          <w:rFonts w:asciiTheme="minorHAnsi" w:hAnsiTheme="minorHAnsi" w:cstheme="minorHAnsi"/>
          <w:sz w:val="22"/>
          <w:szCs w:val="22"/>
          <w:lang w:val="el-GR"/>
        </w:rPr>
      </w:pPr>
      <w:r w:rsidRPr="00F66066">
        <w:rPr>
          <w:rFonts w:asciiTheme="minorHAnsi" w:hAnsiTheme="minorHAnsi" w:cstheme="minorHAnsi"/>
          <w:sz w:val="22"/>
          <w:szCs w:val="22"/>
          <w:lang w:val="el-GR"/>
        </w:rPr>
        <w:t xml:space="preserve">Την υπ’ αριθμ. </w:t>
      </w:r>
      <w:proofErr w:type="spellStart"/>
      <w:r w:rsidRPr="00F66066">
        <w:rPr>
          <w:rFonts w:asciiTheme="minorHAnsi" w:hAnsiTheme="minorHAnsi" w:cstheme="minorHAnsi"/>
          <w:sz w:val="22"/>
          <w:szCs w:val="22"/>
          <w:lang w:val="el-GR"/>
        </w:rPr>
        <w:t>πρωτ</w:t>
      </w:r>
      <w:proofErr w:type="spellEnd"/>
      <w:r w:rsidRPr="00F66066">
        <w:rPr>
          <w:rFonts w:asciiTheme="minorHAnsi" w:hAnsiTheme="minorHAnsi" w:cstheme="minorHAnsi"/>
          <w:sz w:val="22"/>
          <w:szCs w:val="22"/>
          <w:lang w:val="el-GR"/>
        </w:rPr>
        <w:t>.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71F62A0E" w14:textId="77777777" w:rsidR="00030686" w:rsidRPr="0044662C" w:rsidRDefault="00030686" w:rsidP="00030686">
      <w:pPr>
        <w:pStyle w:val="a6"/>
        <w:numPr>
          <w:ilvl w:val="0"/>
          <w:numId w:val="1"/>
        </w:numPr>
        <w:spacing w:before="120" w:after="120" w:line="276" w:lineRule="auto"/>
        <w:ind w:left="714" w:hanging="357"/>
        <w:jc w:val="both"/>
        <w:rPr>
          <w:rFonts w:asciiTheme="minorHAnsi" w:hAnsiTheme="minorHAnsi" w:cstheme="minorHAnsi"/>
          <w:color w:val="000000" w:themeColor="text1"/>
          <w:sz w:val="22"/>
          <w:szCs w:val="22"/>
          <w:lang w:val="el-GR" w:eastAsia="el-GR"/>
        </w:rPr>
      </w:pPr>
      <w:r w:rsidRPr="00F66066">
        <w:rPr>
          <w:rFonts w:asciiTheme="minorHAnsi" w:hAnsiTheme="minorHAnsi" w:cstheme="minorHAnsi"/>
          <w:sz w:val="22"/>
          <w:szCs w:val="22"/>
          <w:lang w:val="el-GR"/>
        </w:rPr>
        <w:t xml:space="preserve">Την με αριθ. </w:t>
      </w:r>
      <w:proofErr w:type="spellStart"/>
      <w:r w:rsidRPr="00F66066">
        <w:rPr>
          <w:rFonts w:asciiTheme="minorHAnsi" w:hAnsiTheme="minorHAnsi" w:cstheme="minorHAnsi"/>
          <w:sz w:val="22"/>
          <w:szCs w:val="22"/>
          <w:lang w:val="el-GR"/>
        </w:rPr>
        <w:t>πρωτ</w:t>
      </w:r>
      <w:proofErr w:type="spellEnd"/>
      <w:r w:rsidRPr="00F66066">
        <w:rPr>
          <w:rFonts w:asciiTheme="minorHAnsi" w:hAnsiTheme="minorHAnsi" w:cstheme="minorHAnsi"/>
          <w:sz w:val="22"/>
          <w:szCs w:val="22"/>
          <w:lang w:val="el-GR"/>
        </w:rPr>
        <w:t>. 6059/22-12-2022 (ΦΕΚ 6850/Β’/29-12-2022)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 όπως τροποποιήθηκε και ισχύει</w:t>
      </w:r>
    </w:p>
    <w:p w14:paraId="644A16FC" w14:textId="77777777" w:rsidR="00563C6A" w:rsidRPr="00563C6A" w:rsidRDefault="00030686" w:rsidP="00030686">
      <w:pPr>
        <w:pStyle w:val="a6"/>
        <w:numPr>
          <w:ilvl w:val="0"/>
          <w:numId w:val="1"/>
        </w:numPr>
        <w:spacing w:before="120" w:after="120" w:line="276" w:lineRule="auto"/>
        <w:contextualSpacing w:val="0"/>
        <w:jc w:val="both"/>
        <w:rPr>
          <w:rFonts w:asciiTheme="minorHAnsi" w:hAnsiTheme="minorHAnsi" w:cstheme="minorHAnsi"/>
          <w:bCs/>
          <w:sz w:val="22"/>
          <w:szCs w:val="22"/>
          <w:lang w:val="el-GR"/>
        </w:rPr>
      </w:pPr>
      <w:r w:rsidRPr="00563C6A">
        <w:rPr>
          <w:rFonts w:asciiTheme="minorHAnsi" w:hAnsiTheme="minorHAnsi" w:cstheme="minorHAnsi"/>
          <w:sz w:val="22"/>
          <w:szCs w:val="22"/>
          <w:lang w:val="el-GR"/>
        </w:rPr>
        <w:t>Την υπ’ αρ</w:t>
      </w:r>
      <w:r w:rsidR="00156074" w:rsidRPr="00563C6A">
        <w:rPr>
          <w:rFonts w:asciiTheme="minorHAnsi" w:hAnsiTheme="minorHAnsi" w:cstheme="minorHAnsi"/>
          <w:sz w:val="22"/>
          <w:szCs w:val="22"/>
          <w:lang w:val="el-GR"/>
        </w:rPr>
        <w:t>ιθ</w:t>
      </w:r>
      <w:r w:rsidRPr="00563C6A">
        <w:rPr>
          <w:rFonts w:asciiTheme="minorHAnsi" w:hAnsiTheme="minorHAnsi" w:cstheme="minorHAnsi"/>
          <w:sz w:val="22"/>
          <w:szCs w:val="22"/>
          <w:lang w:val="el-GR"/>
        </w:rPr>
        <w:t xml:space="preserve">. </w:t>
      </w:r>
      <w:r w:rsidR="00590B86" w:rsidRPr="00563C6A">
        <w:rPr>
          <w:rFonts w:asciiTheme="minorHAnsi" w:hAnsiTheme="minorHAnsi" w:cstheme="minorHAnsi"/>
          <w:sz w:val="22"/>
          <w:szCs w:val="22"/>
          <w:lang w:val="el-GR"/>
        </w:rPr>
        <w:t>911</w:t>
      </w:r>
      <w:r w:rsidRPr="00563C6A">
        <w:rPr>
          <w:rFonts w:asciiTheme="minorHAnsi" w:hAnsiTheme="minorHAnsi" w:cstheme="minorHAnsi"/>
          <w:sz w:val="22"/>
          <w:szCs w:val="22"/>
          <w:lang w:val="el-GR"/>
        </w:rPr>
        <w:t>/</w:t>
      </w:r>
      <w:r w:rsidR="00590B86" w:rsidRPr="00563C6A">
        <w:rPr>
          <w:rFonts w:asciiTheme="minorHAnsi" w:hAnsiTheme="minorHAnsi" w:cstheme="minorHAnsi"/>
          <w:sz w:val="22"/>
          <w:szCs w:val="22"/>
          <w:lang w:val="el-GR"/>
        </w:rPr>
        <w:t>08-05-2023</w:t>
      </w:r>
      <w:r w:rsidRPr="00563C6A">
        <w:rPr>
          <w:rFonts w:asciiTheme="minorHAnsi" w:hAnsiTheme="minorHAnsi" w:cstheme="minorHAnsi"/>
          <w:sz w:val="22"/>
          <w:szCs w:val="22"/>
          <w:lang w:val="el-GR"/>
        </w:rPr>
        <w:t xml:space="preserve"> </w:t>
      </w:r>
      <w:r w:rsidR="00F02D59" w:rsidRPr="00563C6A">
        <w:rPr>
          <w:rFonts w:asciiTheme="minorHAnsi" w:hAnsiTheme="minorHAnsi" w:cstheme="minorHAnsi"/>
          <w:sz w:val="22"/>
          <w:szCs w:val="22"/>
          <w:lang w:val="el-GR"/>
        </w:rPr>
        <w:t>(ΑΔΑ: ΨΙΘ846</w:t>
      </w:r>
      <w:r w:rsidR="0053451B" w:rsidRPr="00563C6A">
        <w:rPr>
          <w:rFonts w:asciiTheme="minorHAnsi" w:hAnsiTheme="minorHAnsi" w:cstheme="minorHAnsi"/>
          <w:sz w:val="22"/>
          <w:szCs w:val="22"/>
          <w:lang w:val="el-GR"/>
        </w:rPr>
        <w:t xml:space="preserve">53ΠΓ-17Ψ) </w:t>
      </w:r>
      <w:r w:rsidRPr="00563C6A">
        <w:rPr>
          <w:rFonts w:asciiTheme="minorHAnsi" w:hAnsiTheme="minorHAnsi" w:cstheme="minorHAnsi"/>
          <w:sz w:val="22"/>
          <w:szCs w:val="22"/>
          <w:lang w:val="el-GR"/>
        </w:rPr>
        <w:t>ένταξη σχεδίου δράσης με τίτλο: «</w:t>
      </w:r>
      <w:r w:rsidR="0053451B" w:rsidRPr="00563C6A">
        <w:rPr>
          <w:rFonts w:asciiTheme="minorHAnsi" w:hAnsiTheme="minorHAnsi" w:cstheme="minorHAnsi"/>
          <w:sz w:val="22"/>
          <w:szCs w:val="22"/>
          <w:lang w:val="el-GR"/>
        </w:rPr>
        <w:t>Δίκτυο Λιμνών Κεντρικής και Ηπειρωτικής Ελλάδας»</w:t>
      </w:r>
      <w:r w:rsidRPr="00563C6A">
        <w:rPr>
          <w:rFonts w:asciiTheme="minorHAnsi" w:hAnsiTheme="minorHAnsi" w:cstheme="minorHAnsi"/>
          <w:sz w:val="22"/>
          <w:szCs w:val="22"/>
          <w:lang w:val="el-GR"/>
        </w:rPr>
        <w:t xml:space="preserve"> </w:t>
      </w:r>
      <w:bookmarkStart w:id="0" w:name="_Hlk164242202"/>
      <w:r w:rsidRPr="00563C6A">
        <w:rPr>
          <w:rFonts w:asciiTheme="minorHAnsi" w:hAnsiTheme="minorHAnsi" w:cstheme="minorHAnsi"/>
          <w:sz w:val="22"/>
          <w:szCs w:val="22"/>
          <w:lang w:val="el-GR"/>
        </w:rPr>
        <w:t>στο Πρόγραμμα “Αγροτικής Ανάπτυξης της Ελλάδας 2014-2020” (ΠΑΑ), Μέτρο 19, Υπομέτρο 19.3 – Διατοπική και Διακρατική Συνεργασία</w:t>
      </w:r>
      <w:bookmarkEnd w:id="0"/>
      <w:r w:rsidRPr="00563C6A">
        <w:rPr>
          <w:rFonts w:asciiTheme="minorHAnsi" w:hAnsiTheme="minorHAnsi" w:cstheme="minorHAnsi"/>
          <w:sz w:val="22"/>
          <w:szCs w:val="22"/>
          <w:lang w:val="el-GR"/>
        </w:rPr>
        <w:t>, κωδικό ΟΠΣΑΑ 003</w:t>
      </w:r>
      <w:r w:rsidR="0016771E" w:rsidRPr="00563C6A">
        <w:rPr>
          <w:rFonts w:asciiTheme="minorHAnsi" w:hAnsiTheme="minorHAnsi" w:cstheme="minorHAnsi"/>
          <w:sz w:val="22"/>
          <w:szCs w:val="22"/>
          <w:lang w:val="el-GR"/>
        </w:rPr>
        <w:t>7435479</w:t>
      </w:r>
    </w:p>
    <w:p w14:paraId="7BD2A25B" w14:textId="40E9CC29" w:rsidR="00030686" w:rsidRPr="00563C6A" w:rsidRDefault="00030686" w:rsidP="00030686">
      <w:pPr>
        <w:pStyle w:val="a6"/>
        <w:numPr>
          <w:ilvl w:val="0"/>
          <w:numId w:val="1"/>
        </w:numPr>
        <w:spacing w:before="120" w:after="120" w:line="276" w:lineRule="auto"/>
        <w:contextualSpacing w:val="0"/>
        <w:jc w:val="both"/>
        <w:rPr>
          <w:rFonts w:asciiTheme="minorHAnsi" w:hAnsiTheme="minorHAnsi" w:cstheme="minorHAnsi"/>
          <w:bCs/>
          <w:sz w:val="22"/>
          <w:szCs w:val="22"/>
          <w:lang w:val="el-GR"/>
        </w:rPr>
      </w:pPr>
      <w:r w:rsidRPr="00563C6A">
        <w:rPr>
          <w:rFonts w:asciiTheme="minorHAnsi" w:hAnsiTheme="minorHAnsi" w:cstheme="minorHAnsi"/>
          <w:bCs/>
          <w:sz w:val="22"/>
          <w:szCs w:val="22"/>
          <w:lang w:val="el-GR"/>
        </w:rPr>
        <w:t>Το Συμφωνητικό Συνεργασίας των εταίρων του Σχεδίου Δια</w:t>
      </w:r>
      <w:r w:rsidR="0016771E" w:rsidRPr="00563C6A">
        <w:rPr>
          <w:rFonts w:asciiTheme="minorHAnsi" w:hAnsiTheme="minorHAnsi" w:cstheme="minorHAnsi"/>
          <w:bCs/>
          <w:sz w:val="22"/>
          <w:szCs w:val="22"/>
          <w:lang w:val="el-GR"/>
        </w:rPr>
        <w:t>τοπικής Σ</w:t>
      </w:r>
      <w:r w:rsidRPr="00563C6A">
        <w:rPr>
          <w:rFonts w:asciiTheme="minorHAnsi" w:hAnsiTheme="minorHAnsi" w:cstheme="minorHAnsi"/>
          <w:bCs/>
          <w:sz w:val="22"/>
          <w:szCs w:val="22"/>
          <w:lang w:val="el-GR"/>
        </w:rPr>
        <w:t>υνεργασίας</w:t>
      </w:r>
    </w:p>
    <w:p w14:paraId="5AAB8221" w14:textId="2ED4D83D" w:rsidR="00030686" w:rsidRPr="00274A24" w:rsidRDefault="00030686" w:rsidP="00030686">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Το υπ’ αριθ. </w:t>
      </w:r>
      <w:r w:rsidR="00EE4887">
        <w:rPr>
          <w:rFonts w:asciiTheme="minorHAnsi" w:hAnsiTheme="minorHAnsi" w:cstheme="minorHAnsi"/>
          <w:sz w:val="22"/>
          <w:szCs w:val="22"/>
          <w:lang w:val="el-GR"/>
        </w:rPr>
        <w:t>137/14-04-2025 (θέμα 1</w:t>
      </w:r>
      <w:r w:rsidR="00EE4887" w:rsidRPr="00EE4887">
        <w:rPr>
          <w:rFonts w:asciiTheme="minorHAnsi" w:hAnsiTheme="minorHAnsi" w:cstheme="minorHAnsi"/>
          <w:sz w:val="22"/>
          <w:szCs w:val="22"/>
          <w:vertAlign w:val="superscript"/>
          <w:lang w:val="el-GR"/>
        </w:rPr>
        <w:t>ο</w:t>
      </w:r>
      <w:r w:rsidR="00EE4887">
        <w:rPr>
          <w:rFonts w:asciiTheme="minorHAnsi" w:hAnsiTheme="minorHAnsi" w:cstheme="minorHAnsi"/>
          <w:sz w:val="22"/>
          <w:szCs w:val="22"/>
          <w:lang w:val="el-GR"/>
        </w:rPr>
        <w:t>)</w:t>
      </w:r>
      <w:r>
        <w:rPr>
          <w:rFonts w:asciiTheme="minorHAnsi" w:hAnsiTheme="minorHAnsi" w:cstheme="minorHAnsi"/>
          <w:sz w:val="22"/>
          <w:szCs w:val="22"/>
          <w:lang w:val="el-GR"/>
        </w:rPr>
        <w:t xml:space="preserve"> </w:t>
      </w:r>
      <w:r w:rsidRPr="00274A24">
        <w:rPr>
          <w:rFonts w:asciiTheme="minorHAnsi" w:hAnsiTheme="minorHAnsi" w:cstheme="minorHAnsi"/>
          <w:sz w:val="22"/>
          <w:szCs w:val="22"/>
          <w:lang w:val="el-GR"/>
        </w:rPr>
        <w:t xml:space="preserve">πρακτικό συνεδρίασης της Επιτροπής Διαχείρισης Προγράμματος </w:t>
      </w:r>
      <w:r w:rsidRPr="00274A24">
        <w:rPr>
          <w:rFonts w:asciiTheme="minorHAnsi" w:hAnsiTheme="minorHAnsi" w:cstheme="minorHAnsi"/>
          <w:sz w:val="22"/>
          <w:szCs w:val="22"/>
          <w:lang w:val="en-US"/>
        </w:rPr>
        <w:t>CLLD</w:t>
      </w:r>
      <w:r w:rsidRPr="00274A24">
        <w:rPr>
          <w:rFonts w:asciiTheme="minorHAnsi" w:hAnsiTheme="minorHAnsi" w:cstheme="minorHAnsi"/>
          <w:sz w:val="22"/>
          <w:szCs w:val="22"/>
          <w:lang w:val="el-GR"/>
        </w:rPr>
        <w:t>/LEADER περί σύμφωνης γνώμης</w:t>
      </w:r>
      <w:r>
        <w:rPr>
          <w:rFonts w:asciiTheme="minorHAnsi" w:hAnsiTheme="minorHAnsi" w:cstheme="minorHAnsi"/>
          <w:sz w:val="22"/>
          <w:szCs w:val="22"/>
          <w:lang w:val="el-GR"/>
        </w:rPr>
        <w:t xml:space="preserve"> έγκρισης και</w:t>
      </w:r>
      <w:r w:rsidRPr="00274A24">
        <w:rPr>
          <w:rFonts w:asciiTheme="minorHAnsi" w:hAnsiTheme="minorHAnsi" w:cstheme="minorHAnsi"/>
          <w:sz w:val="22"/>
          <w:szCs w:val="22"/>
          <w:lang w:val="el-GR"/>
        </w:rPr>
        <w:t xml:space="preserve"> δημοσιοποίησης της υπόψη Πρόσκλησης Εκδήλωσης Ενδιαφέροντος.</w:t>
      </w:r>
    </w:p>
    <w:p w14:paraId="00AC1C9C" w14:textId="4DADBFB9" w:rsidR="00030686" w:rsidRPr="004B18EC" w:rsidRDefault="00030686" w:rsidP="00030686">
      <w:pPr>
        <w:pStyle w:val="a6"/>
        <w:numPr>
          <w:ilvl w:val="0"/>
          <w:numId w:val="1"/>
        </w:numPr>
        <w:spacing w:before="120" w:after="120" w:line="276" w:lineRule="auto"/>
        <w:jc w:val="both"/>
        <w:rPr>
          <w:rFonts w:asciiTheme="minorHAnsi" w:hAnsiTheme="minorHAnsi" w:cstheme="minorHAnsi"/>
          <w:sz w:val="22"/>
          <w:szCs w:val="22"/>
          <w:lang w:val="el-GR"/>
        </w:rPr>
      </w:pPr>
      <w:r w:rsidRPr="004B18EC">
        <w:rPr>
          <w:rFonts w:asciiTheme="minorHAnsi" w:hAnsiTheme="minorHAnsi" w:cstheme="minorHAnsi"/>
          <w:sz w:val="22"/>
          <w:szCs w:val="22"/>
          <w:lang w:val="el-GR"/>
        </w:rPr>
        <w:lastRenderedPageBreak/>
        <w:t>Την υπ’ α</w:t>
      </w:r>
      <w:r w:rsidR="00156074">
        <w:rPr>
          <w:rFonts w:asciiTheme="minorHAnsi" w:hAnsiTheme="minorHAnsi" w:cstheme="minorHAnsi"/>
          <w:sz w:val="22"/>
          <w:szCs w:val="22"/>
          <w:lang w:val="el-GR"/>
        </w:rPr>
        <w:t>ριθ</w:t>
      </w:r>
      <w:r w:rsidRPr="004B18EC">
        <w:rPr>
          <w:rFonts w:asciiTheme="minorHAnsi" w:hAnsiTheme="minorHAnsi" w:cstheme="minorHAnsi"/>
          <w:sz w:val="22"/>
          <w:szCs w:val="22"/>
          <w:lang w:val="el-GR"/>
        </w:rPr>
        <w:t>.</w:t>
      </w:r>
      <w:r w:rsidRPr="0063741B">
        <w:rPr>
          <w:rFonts w:asciiTheme="minorHAnsi" w:hAnsiTheme="minorHAnsi" w:cstheme="minorHAnsi"/>
          <w:sz w:val="22"/>
          <w:szCs w:val="22"/>
          <w:lang w:val="el-GR"/>
        </w:rPr>
        <w:t xml:space="preserve"> </w:t>
      </w:r>
      <w:r w:rsidR="007E78DF">
        <w:rPr>
          <w:rFonts w:asciiTheme="minorHAnsi" w:hAnsiTheme="minorHAnsi" w:cstheme="minorHAnsi"/>
          <w:sz w:val="22"/>
          <w:szCs w:val="22"/>
          <w:lang w:val="el-GR"/>
        </w:rPr>
        <w:t>7</w:t>
      </w:r>
      <w:r w:rsidR="008842FA">
        <w:rPr>
          <w:rFonts w:asciiTheme="minorHAnsi" w:hAnsiTheme="minorHAnsi" w:cstheme="minorHAnsi"/>
          <w:sz w:val="22"/>
          <w:szCs w:val="22"/>
          <w:lang w:val="el-GR"/>
        </w:rPr>
        <w:t>9</w:t>
      </w:r>
      <w:r w:rsidR="007E78DF">
        <w:rPr>
          <w:rFonts w:asciiTheme="minorHAnsi" w:hAnsiTheme="minorHAnsi" w:cstheme="minorHAnsi"/>
          <w:sz w:val="22"/>
          <w:szCs w:val="22"/>
          <w:lang w:val="el-GR"/>
        </w:rPr>
        <w:t xml:space="preserve">/15-04-2025 </w:t>
      </w:r>
      <w:r w:rsidRPr="004B18EC">
        <w:rPr>
          <w:rFonts w:asciiTheme="minorHAnsi" w:hAnsiTheme="minorHAnsi" w:cstheme="minorHAnsi"/>
          <w:sz w:val="22"/>
          <w:szCs w:val="22"/>
          <w:lang w:val="el-GR"/>
        </w:rPr>
        <w:t xml:space="preserve">απόφαση του Γενικού Διευθυντή της Αιτωλικής Αναπτυξιακής σχετικά με την έγκριση και δημοσιοποίηση της Πρόσκλησης Εκδήλωσης Ενδιαφέροντος, στο πλαίσιο υλοποίησης του τοπικού προγράμματος </w:t>
      </w:r>
      <w:r w:rsidRPr="004B18EC">
        <w:rPr>
          <w:rFonts w:asciiTheme="minorHAnsi" w:hAnsiTheme="minorHAnsi" w:cstheme="minorHAnsi"/>
          <w:sz w:val="22"/>
          <w:szCs w:val="22"/>
          <w:lang w:val="en-US"/>
        </w:rPr>
        <w:t>CLLD</w:t>
      </w:r>
      <w:r w:rsidRPr="004B18EC">
        <w:rPr>
          <w:rFonts w:asciiTheme="minorHAnsi" w:hAnsiTheme="minorHAnsi" w:cstheme="minorHAnsi"/>
          <w:sz w:val="22"/>
          <w:szCs w:val="22"/>
          <w:lang w:val="el-GR"/>
        </w:rPr>
        <w:t>/LEADER και ειδικότερα του Υπομέτρου 19.3</w:t>
      </w:r>
    </w:p>
    <w:p w14:paraId="51C20122" w14:textId="77777777" w:rsidR="005D3B6F" w:rsidRPr="00F72109" w:rsidRDefault="005D3B6F" w:rsidP="002549A8">
      <w:pPr>
        <w:jc w:val="center"/>
        <w:rPr>
          <w:rFonts w:asciiTheme="minorHAnsi" w:hAnsiTheme="minorHAnsi" w:cstheme="minorHAnsi"/>
          <w:b/>
          <w:bCs/>
          <w:sz w:val="22"/>
          <w:szCs w:val="22"/>
          <w:lang w:val="el-GR"/>
        </w:rPr>
      </w:pPr>
    </w:p>
    <w:p w14:paraId="07D51482" w14:textId="277BC1AE" w:rsidR="00E25FDD" w:rsidRPr="00F72109" w:rsidRDefault="00695F7E" w:rsidP="002549A8">
      <w:pPr>
        <w:jc w:val="center"/>
        <w:rPr>
          <w:rFonts w:asciiTheme="minorHAnsi" w:hAnsiTheme="minorHAnsi" w:cstheme="minorHAnsi"/>
          <w:b/>
          <w:bCs/>
          <w:sz w:val="22"/>
          <w:szCs w:val="22"/>
          <w:lang w:val="el-GR"/>
        </w:rPr>
      </w:pPr>
      <w:r w:rsidRPr="00F72109">
        <w:rPr>
          <w:rFonts w:asciiTheme="minorHAnsi" w:hAnsiTheme="minorHAnsi" w:cstheme="minorHAnsi"/>
          <w:b/>
          <w:bCs/>
          <w:sz w:val="22"/>
          <w:szCs w:val="22"/>
          <w:lang w:val="el-GR"/>
        </w:rPr>
        <w:t>α</w:t>
      </w:r>
      <w:r w:rsidR="00E25FDD" w:rsidRPr="00F72109">
        <w:rPr>
          <w:rFonts w:asciiTheme="minorHAnsi" w:hAnsiTheme="minorHAnsi" w:cstheme="minorHAnsi"/>
          <w:b/>
          <w:bCs/>
          <w:sz w:val="22"/>
          <w:szCs w:val="22"/>
          <w:lang w:val="el-GR"/>
        </w:rPr>
        <w:t>νακοινώνει</w:t>
      </w:r>
    </w:p>
    <w:p w14:paraId="5ACDFFF5" w14:textId="77777777" w:rsidR="00695F7E" w:rsidRPr="00F72109" w:rsidRDefault="00695F7E" w:rsidP="002549A8">
      <w:pPr>
        <w:jc w:val="center"/>
        <w:rPr>
          <w:rFonts w:asciiTheme="minorHAnsi" w:hAnsiTheme="minorHAnsi" w:cstheme="minorHAnsi"/>
          <w:b/>
          <w:bCs/>
          <w:sz w:val="22"/>
          <w:szCs w:val="22"/>
          <w:lang w:val="el-GR"/>
        </w:rPr>
      </w:pPr>
    </w:p>
    <w:p w14:paraId="775E379C" w14:textId="112F4567" w:rsidR="0068375D" w:rsidRDefault="0068375D" w:rsidP="00834D0E">
      <w:pPr>
        <w:spacing w:before="120" w:after="120" w:line="276" w:lineRule="auto"/>
        <w:jc w:val="both"/>
        <w:rPr>
          <w:rFonts w:asciiTheme="minorHAnsi" w:hAnsiTheme="minorHAnsi" w:cstheme="minorHAnsi"/>
          <w:color w:val="000000" w:themeColor="text1"/>
          <w:sz w:val="22"/>
          <w:szCs w:val="22"/>
          <w:lang w:val="el-GR" w:eastAsia="el-GR"/>
        </w:rPr>
      </w:pPr>
      <w:r w:rsidRPr="0068375D">
        <w:rPr>
          <w:rFonts w:asciiTheme="minorHAnsi" w:hAnsiTheme="minorHAnsi" w:cstheme="minorHAnsi"/>
          <w:color w:val="000000" w:themeColor="text1"/>
          <w:sz w:val="22"/>
          <w:szCs w:val="22"/>
          <w:lang w:val="el-GR" w:eastAsia="el-GR"/>
        </w:rPr>
        <w:t xml:space="preserve">ότι προτίθεται να αναθέσει σε φυσικό ή νομικό πρόσωπο την παροχή υπηρεσιών </w:t>
      </w:r>
      <w:r w:rsidR="0067439D">
        <w:rPr>
          <w:rFonts w:asciiTheme="minorHAnsi" w:hAnsiTheme="minorHAnsi" w:cstheme="minorHAnsi"/>
          <w:color w:val="000000" w:themeColor="text1"/>
          <w:sz w:val="22"/>
          <w:szCs w:val="22"/>
          <w:lang w:val="el-GR" w:eastAsia="el-GR"/>
        </w:rPr>
        <w:t xml:space="preserve">διοργάνωσης επιμορφωτικών ενεργειών, </w:t>
      </w:r>
      <w:r w:rsidR="00A12176">
        <w:rPr>
          <w:rFonts w:asciiTheme="minorHAnsi" w:hAnsiTheme="minorHAnsi" w:cstheme="minorHAnsi"/>
          <w:color w:val="000000" w:themeColor="text1"/>
          <w:sz w:val="22"/>
          <w:szCs w:val="22"/>
          <w:lang w:val="el-GR" w:eastAsia="el-GR"/>
        </w:rPr>
        <w:t>εκδηλώσεων και ημερίδας</w:t>
      </w:r>
      <w:r w:rsidRPr="0068375D">
        <w:rPr>
          <w:rFonts w:asciiTheme="minorHAnsi" w:hAnsiTheme="minorHAnsi" w:cstheme="minorHAnsi"/>
          <w:color w:val="000000" w:themeColor="text1"/>
          <w:sz w:val="22"/>
          <w:szCs w:val="22"/>
          <w:lang w:val="el-GR" w:eastAsia="el-GR"/>
        </w:rPr>
        <w:t>, οι οποίες αφορούν</w:t>
      </w:r>
      <w:r w:rsidR="00A12176">
        <w:rPr>
          <w:rFonts w:asciiTheme="minorHAnsi" w:hAnsiTheme="minorHAnsi" w:cstheme="minorHAnsi"/>
          <w:color w:val="000000" w:themeColor="text1"/>
          <w:sz w:val="22"/>
          <w:szCs w:val="22"/>
          <w:lang w:val="el-GR" w:eastAsia="el-GR"/>
        </w:rPr>
        <w:t>:</w:t>
      </w:r>
    </w:p>
    <w:p w14:paraId="01DA9A59" w14:textId="5DC4F5DA" w:rsidR="00A12176" w:rsidRDefault="00A12176" w:rsidP="00C245AF">
      <w:pPr>
        <w:pStyle w:val="a6"/>
        <w:numPr>
          <w:ilvl w:val="0"/>
          <w:numId w:val="9"/>
        </w:numPr>
        <w:spacing w:before="120" w:after="120" w:line="276" w:lineRule="auto"/>
        <w:jc w:val="both"/>
        <w:rPr>
          <w:rFonts w:asciiTheme="minorHAnsi" w:hAnsiTheme="minorHAnsi" w:cstheme="minorHAnsi"/>
          <w:color w:val="000000" w:themeColor="text1"/>
          <w:sz w:val="22"/>
          <w:szCs w:val="22"/>
          <w:lang w:val="el-GR" w:eastAsia="el-GR"/>
        </w:rPr>
      </w:pPr>
      <w:r w:rsidRPr="005D7013">
        <w:rPr>
          <w:rFonts w:asciiTheme="minorHAnsi" w:hAnsiTheme="minorHAnsi" w:cstheme="minorHAnsi"/>
          <w:color w:val="000000" w:themeColor="text1"/>
          <w:sz w:val="22"/>
          <w:szCs w:val="22"/>
          <w:lang w:val="el-GR" w:eastAsia="el-GR"/>
        </w:rPr>
        <w:t>ΚΑΤΗΓΟΡΙΑ Α</w:t>
      </w:r>
      <w:r w:rsidR="005D7013" w:rsidRPr="005D7013">
        <w:rPr>
          <w:rFonts w:asciiTheme="minorHAnsi" w:hAnsiTheme="minorHAnsi" w:cstheme="minorHAnsi"/>
          <w:color w:val="000000" w:themeColor="text1"/>
          <w:sz w:val="22"/>
          <w:szCs w:val="22"/>
          <w:lang w:val="el-GR" w:eastAsia="el-GR"/>
        </w:rPr>
        <w:t>: διοργάνωση επιμορφωτικών ενεργειών</w:t>
      </w:r>
    </w:p>
    <w:p w14:paraId="7014F933" w14:textId="32258FBB" w:rsidR="005D7013" w:rsidRDefault="005D7013" w:rsidP="005D7013">
      <w:pPr>
        <w:pStyle w:val="a6"/>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Η ΚΑΤΗΓΟΡΙΑ Α αφορά τη δράση </w:t>
      </w:r>
      <w:r w:rsidRPr="005D7013">
        <w:rPr>
          <w:rFonts w:asciiTheme="minorHAnsi" w:hAnsiTheme="minorHAnsi" w:cstheme="minorHAnsi"/>
          <w:color w:val="000000" w:themeColor="text1"/>
          <w:sz w:val="22"/>
          <w:szCs w:val="22"/>
          <w:lang w:val="el-GR" w:eastAsia="el-GR"/>
        </w:rPr>
        <w:t xml:space="preserve">Β1 </w:t>
      </w:r>
      <w:r>
        <w:rPr>
          <w:rFonts w:asciiTheme="minorHAnsi" w:hAnsiTheme="minorHAnsi" w:cstheme="minorHAnsi"/>
          <w:color w:val="000000" w:themeColor="text1"/>
          <w:sz w:val="22"/>
          <w:szCs w:val="22"/>
          <w:lang w:val="el-GR" w:eastAsia="el-GR"/>
        </w:rPr>
        <w:t>«ε</w:t>
      </w:r>
      <w:r w:rsidRPr="005D7013">
        <w:rPr>
          <w:rFonts w:asciiTheme="minorHAnsi" w:hAnsiTheme="minorHAnsi" w:cstheme="minorHAnsi"/>
          <w:color w:val="000000" w:themeColor="text1"/>
          <w:sz w:val="22"/>
          <w:szCs w:val="22"/>
          <w:lang w:val="el-GR" w:eastAsia="el-GR"/>
        </w:rPr>
        <w:t>πιμόρφωση τοπικού πληθυσμού</w:t>
      </w:r>
      <w:r>
        <w:rPr>
          <w:rFonts w:asciiTheme="minorHAnsi" w:hAnsiTheme="minorHAnsi" w:cstheme="minorHAnsi"/>
          <w:color w:val="000000" w:themeColor="text1"/>
          <w:sz w:val="22"/>
          <w:szCs w:val="22"/>
          <w:lang w:val="el-GR" w:eastAsia="el-GR"/>
        </w:rPr>
        <w:t>»</w:t>
      </w:r>
      <w:r w:rsidR="00E60E18">
        <w:rPr>
          <w:rFonts w:asciiTheme="minorHAnsi" w:hAnsiTheme="minorHAnsi" w:cstheme="minorHAnsi"/>
          <w:color w:val="000000" w:themeColor="text1"/>
          <w:sz w:val="22"/>
          <w:szCs w:val="22"/>
          <w:lang w:val="el-GR" w:eastAsia="el-GR"/>
        </w:rPr>
        <w:t xml:space="preserve">, </w:t>
      </w:r>
      <w:r w:rsidR="00E60E18" w:rsidRPr="00E60E18">
        <w:rPr>
          <w:rFonts w:asciiTheme="minorHAnsi" w:hAnsiTheme="minorHAnsi" w:cstheme="minorHAnsi"/>
          <w:color w:val="000000" w:themeColor="text1"/>
          <w:sz w:val="22"/>
          <w:szCs w:val="22"/>
          <w:lang w:val="el-GR" w:eastAsia="el-GR"/>
        </w:rPr>
        <w:t>του ΣΔΣ «Δίκτυο Λιμνών Κεντρικής και Ηπειρωτικής Ελλάδας»</w:t>
      </w:r>
    </w:p>
    <w:p w14:paraId="2F5981C2" w14:textId="00F22455" w:rsidR="00633D66" w:rsidRDefault="00633D66" w:rsidP="00C245AF">
      <w:pPr>
        <w:pStyle w:val="a6"/>
        <w:numPr>
          <w:ilvl w:val="0"/>
          <w:numId w:val="10"/>
        </w:numPr>
        <w:spacing w:before="120" w:after="120" w:line="276" w:lineRule="auto"/>
        <w:jc w:val="both"/>
        <w:rPr>
          <w:rFonts w:asciiTheme="minorHAnsi" w:hAnsiTheme="minorHAnsi" w:cstheme="minorHAnsi"/>
          <w:color w:val="000000" w:themeColor="text1"/>
          <w:sz w:val="22"/>
          <w:szCs w:val="22"/>
          <w:lang w:val="el-GR" w:eastAsia="el-GR"/>
        </w:rPr>
      </w:pPr>
      <w:r w:rsidRPr="00633D66">
        <w:rPr>
          <w:rFonts w:asciiTheme="minorHAnsi" w:hAnsiTheme="minorHAnsi" w:cstheme="minorHAnsi"/>
          <w:color w:val="000000" w:themeColor="text1"/>
          <w:sz w:val="22"/>
          <w:szCs w:val="22"/>
          <w:lang w:val="el-GR" w:eastAsia="el-GR"/>
        </w:rPr>
        <w:t xml:space="preserve">ΚΑΤΗΓΟΡΙΑ Β: διοργάνωση εκδηλώσεων ανάδειξης της </w:t>
      </w:r>
      <w:r w:rsidR="00CB7A0C">
        <w:rPr>
          <w:rFonts w:asciiTheme="minorHAnsi" w:hAnsiTheme="minorHAnsi" w:cstheme="minorHAnsi"/>
          <w:color w:val="000000" w:themeColor="text1"/>
          <w:sz w:val="22"/>
          <w:szCs w:val="22"/>
          <w:lang w:val="el-GR" w:eastAsia="el-GR"/>
        </w:rPr>
        <w:t xml:space="preserve">ευρύτερης </w:t>
      </w:r>
      <w:r w:rsidRPr="00633D66">
        <w:rPr>
          <w:rFonts w:asciiTheme="minorHAnsi" w:hAnsiTheme="minorHAnsi" w:cstheme="minorHAnsi"/>
          <w:color w:val="000000" w:themeColor="text1"/>
          <w:sz w:val="22"/>
          <w:szCs w:val="22"/>
          <w:lang w:val="el-GR" w:eastAsia="el-GR"/>
        </w:rPr>
        <w:t>παραλίμνιας περιοχής</w:t>
      </w:r>
      <w:r w:rsidR="00F7199B">
        <w:rPr>
          <w:rFonts w:asciiTheme="minorHAnsi" w:hAnsiTheme="minorHAnsi" w:cstheme="minorHAnsi"/>
          <w:color w:val="000000" w:themeColor="text1"/>
          <w:sz w:val="22"/>
          <w:szCs w:val="22"/>
          <w:lang w:val="el-GR" w:eastAsia="el-GR"/>
        </w:rPr>
        <w:t xml:space="preserve"> Ευήνου</w:t>
      </w:r>
    </w:p>
    <w:p w14:paraId="17F4ADD6" w14:textId="2F038135" w:rsidR="00633D66" w:rsidRDefault="00633D66" w:rsidP="00633D66">
      <w:pPr>
        <w:pStyle w:val="a6"/>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Η </w:t>
      </w:r>
      <w:r w:rsidR="00EC302B">
        <w:rPr>
          <w:rFonts w:asciiTheme="minorHAnsi" w:hAnsiTheme="minorHAnsi" w:cstheme="minorHAnsi"/>
          <w:color w:val="000000" w:themeColor="text1"/>
          <w:sz w:val="22"/>
          <w:szCs w:val="22"/>
          <w:lang w:val="el-GR" w:eastAsia="el-GR"/>
        </w:rPr>
        <w:t>Κ</w:t>
      </w:r>
      <w:r>
        <w:rPr>
          <w:rFonts w:asciiTheme="minorHAnsi" w:hAnsiTheme="minorHAnsi" w:cstheme="minorHAnsi"/>
          <w:color w:val="000000" w:themeColor="text1"/>
          <w:sz w:val="22"/>
          <w:szCs w:val="22"/>
          <w:lang w:val="el-GR" w:eastAsia="el-GR"/>
        </w:rPr>
        <w:t>ΑΤΗΓΟΡΙΑ Β αφορ</w:t>
      </w:r>
      <w:r w:rsidR="00EC302B">
        <w:rPr>
          <w:rFonts w:asciiTheme="minorHAnsi" w:hAnsiTheme="minorHAnsi" w:cstheme="minorHAnsi"/>
          <w:color w:val="000000" w:themeColor="text1"/>
          <w:sz w:val="22"/>
          <w:szCs w:val="22"/>
          <w:lang w:val="el-GR" w:eastAsia="el-GR"/>
        </w:rPr>
        <w:t xml:space="preserve">ά τη δράση </w:t>
      </w:r>
      <w:r w:rsidR="00EC302B" w:rsidRPr="00EC302B">
        <w:rPr>
          <w:rFonts w:asciiTheme="minorHAnsi" w:hAnsiTheme="minorHAnsi" w:cstheme="minorHAnsi"/>
          <w:color w:val="000000" w:themeColor="text1"/>
          <w:sz w:val="22"/>
          <w:szCs w:val="22"/>
          <w:lang w:val="el-GR" w:eastAsia="el-GR"/>
        </w:rPr>
        <w:t>Δ2</w:t>
      </w:r>
      <w:r w:rsidR="00EC302B">
        <w:rPr>
          <w:rFonts w:asciiTheme="minorHAnsi" w:hAnsiTheme="minorHAnsi" w:cstheme="minorHAnsi"/>
          <w:color w:val="000000" w:themeColor="text1"/>
          <w:sz w:val="22"/>
          <w:szCs w:val="22"/>
          <w:lang w:val="el-GR" w:eastAsia="el-GR"/>
        </w:rPr>
        <w:t xml:space="preserve"> «δ</w:t>
      </w:r>
      <w:r w:rsidR="00EC302B" w:rsidRPr="00EC302B">
        <w:rPr>
          <w:rFonts w:asciiTheme="minorHAnsi" w:hAnsiTheme="minorHAnsi" w:cstheme="minorHAnsi"/>
          <w:color w:val="000000" w:themeColor="text1"/>
          <w:sz w:val="22"/>
          <w:szCs w:val="22"/>
          <w:lang w:val="el-GR" w:eastAsia="el-GR"/>
        </w:rPr>
        <w:t>ιοργάνωση εκδηλώσεων ανάδειξης των λιμνών και των παραλίμνιων περιοχών</w:t>
      </w:r>
      <w:r w:rsidR="00EC302B">
        <w:rPr>
          <w:rFonts w:asciiTheme="minorHAnsi" w:hAnsiTheme="minorHAnsi" w:cstheme="minorHAnsi"/>
          <w:color w:val="000000" w:themeColor="text1"/>
          <w:sz w:val="22"/>
          <w:szCs w:val="22"/>
          <w:lang w:val="el-GR" w:eastAsia="el-GR"/>
        </w:rPr>
        <w:t>»</w:t>
      </w:r>
      <w:r w:rsidR="00E60E18">
        <w:rPr>
          <w:rFonts w:asciiTheme="minorHAnsi" w:hAnsiTheme="minorHAnsi" w:cstheme="minorHAnsi"/>
          <w:color w:val="000000" w:themeColor="text1"/>
          <w:sz w:val="22"/>
          <w:szCs w:val="22"/>
          <w:lang w:val="el-GR" w:eastAsia="el-GR"/>
        </w:rPr>
        <w:t xml:space="preserve">, </w:t>
      </w:r>
      <w:r w:rsidR="00E60E18" w:rsidRPr="00E60E18">
        <w:rPr>
          <w:rFonts w:asciiTheme="minorHAnsi" w:hAnsiTheme="minorHAnsi" w:cstheme="minorHAnsi"/>
          <w:color w:val="000000" w:themeColor="text1"/>
          <w:sz w:val="22"/>
          <w:szCs w:val="22"/>
          <w:lang w:val="el-GR" w:eastAsia="el-GR"/>
        </w:rPr>
        <w:t>του ΣΔΣ «Δίκτυο Λιμνών Κεντρικής και Ηπειρωτικής Ελλάδας»</w:t>
      </w:r>
    </w:p>
    <w:p w14:paraId="1034BD6F" w14:textId="06A0C6EB" w:rsidR="000E29A4" w:rsidRDefault="000E29A4" w:rsidP="00C245AF">
      <w:pPr>
        <w:pStyle w:val="a6"/>
        <w:numPr>
          <w:ilvl w:val="0"/>
          <w:numId w:val="11"/>
        </w:numPr>
        <w:spacing w:before="120" w:after="120" w:line="276" w:lineRule="auto"/>
        <w:jc w:val="both"/>
        <w:rPr>
          <w:rFonts w:asciiTheme="minorHAnsi" w:hAnsiTheme="minorHAnsi" w:cstheme="minorHAnsi"/>
          <w:color w:val="000000" w:themeColor="text1"/>
          <w:sz w:val="22"/>
          <w:szCs w:val="22"/>
          <w:lang w:val="el-GR" w:eastAsia="el-GR"/>
        </w:rPr>
      </w:pPr>
      <w:r w:rsidRPr="000E29A4">
        <w:rPr>
          <w:rFonts w:asciiTheme="minorHAnsi" w:hAnsiTheme="minorHAnsi" w:cstheme="minorHAnsi"/>
          <w:color w:val="000000" w:themeColor="text1"/>
          <w:sz w:val="22"/>
          <w:szCs w:val="22"/>
          <w:lang w:val="el-GR" w:eastAsia="el-GR"/>
        </w:rPr>
        <w:t xml:space="preserve">ΚΑΤΗΓΟΡΙΑ Γ: διοργάνωση ημερίδας </w:t>
      </w:r>
      <w:r>
        <w:rPr>
          <w:rFonts w:asciiTheme="minorHAnsi" w:hAnsiTheme="minorHAnsi" w:cstheme="minorHAnsi"/>
          <w:color w:val="000000" w:themeColor="text1"/>
          <w:sz w:val="22"/>
          <w:szCs w:val="22"/>
          <w:lang w:val="el-GR" w:eastAsia="el-GR"/>
        </w:rPr>
        <w:t>παρουσίασης των αποτελεσμάτων του σχεδίου συνεργασίας</w:t>
      </w:r>
    </w:p>
    <w:p w14:paraId="38A98F48" w14:textId="55B391E9" w:rsidR="000E29A4" w:rsidRPr="000E29A4" w:rsidRDefault="000E29A4" w:rsidP="000E29A4">
      <w:pPr>
        <w:pStyle w:val="a6"/>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Η ΚΑΤΗΓΟΡΙΑ Γ αφορά τη δράση </w:t>
      </w:r>
      <w:r w:rsidRPr="000E29A4">
        <w:rPr>
          <w:rFonts w:asciiTheme="minorHAnsi" w:hAnsiTheme="minorHAnsi" w:cstheme="minorHAnsi"/>
          <w:color w:val="000000" w:themeColor="text1"/>
          <w:sz w:val="22"/>
          <w:szCs w:val="22"/>
          <w:lang w:val="el-GR" w:eastAsia="el-GR"/>
        </w:rPr>
        <w:t>Ε</w:t>
      </w:r>
      <w:r w:rsidR="00E60E18">
        <w:rPr>
          <w:rFonts w:asciiTheme="minorHAnsi" w:hAnsiTheme="minorHAnsi" w:cstheme="minorHAnsi"/>
          <w:color w:val="000000" w:themeColor="text1"/>
          <w:sz w:val="22"/>
          <w:szCs w:val="22"/>
          <w:lang w:val="el-GR" w:eastAsia="el-GR"/>
        </w:rPr>
        <w:t>2 «η</w:t>
      </w:r>
      <w:r w:rsidRPr="000E29A4">
        <w:rPr>
          <w:rFonts w:asciiTheme="minorHAnsi" w:hAnsiTheme="minorHAnsi" w:cstheme="minorHAnsi"/>
          <w:color w:val="000000" w:themeColor="text1"/>
          <w:sz w:val="22"/>
          <w:szCs w:val="22"/>
          <w:lang w:val="el-GR" w:eastAsia="el-GR"/>
        </w:rPr>
        <w:t>μερίδα παρουσίασης ενεργειών/αποτελεσμάτων ΣΔΣ</w:t>
      </w:r>
      <w:r w:rsidR="00E60E18">
        <w:rPr>
          <w:rFonts w:asciiTheme="minorHAnsi" w:hAnsiTheme="minorHAnsi" w:cstheme="minorHAnsi"/>
          <w:color w:val="000000" w:themeColor="text1"/>
          <w:sz w:val="22"/>
          <w:szCs w:val="22"/>
          <w:lang w:val="el-GR" w:eastAsia="el-GR"/>
        </w:rPr>
        <w:t xml:space="preserve">», </w:t>
      </w:r>
      <w:bookmarkStart w:id="1" w:name="_Hlk195475984"/>
      <w:r w:rsidR="00E60E18">
        <w:rPr>
          <w:rFonts w:asciiTheme="minorHAnsi" w:hAnsiTheme="minorHAnsi" w:cstheme="minorHAnsi"/>
          <w:color w:val="000000" w:themeColor="text1"/>
          <w:sz w:val="22"/>
          <w:szCs w:val="22"/>
          <w:lang w:val="el-GR" w:eastAsia="el-GR"/>
        </w:rPr>
        <w:t>του ΣΔΣ «Δίκτυο Λιμνών Κεντρικής και Ηπειρωτικής Ελλάδας»</w:t>
      </w:r>
    </w:p>
    <w:bookmarkEnd w:id="1"/>
    <w:p w14:paraId="1469E470" w14:textId="35B77ED1" w:rsidR="005D7013" w:rsidRDefault="005D7013" w:rsidP="00834D0E">
      <w:pPr>
        <w:spacing w:before="120" w:after="120" w:line="276" w:lineRule="auto"/>
        <w:jc w:val="both"/>
        <w:rPr>
          <w:rFonts w:asciiTheme="minorHAnsi" w:hAnsiTheme="minorHAnsi" w:cstheme="minorHAnsi"/>
          <w:color w:val="000000" w:themeColor="text1"/>
          <w:sz w:val="22"/>
          <w:szCs w:val="22"/>
          <w:lang w:val="el-GR" w:eastAsia="el-GR"/>
        </w:rPr>
      </w:pPr>
    </w:p>
    <w:p w14:paraId="6AFFA265" w14:textId="26B36F36" w:rsidR="004940A6" w:rsidRPr="006274E6" w:rsidRDefault="004940A6" w:rsidP="00C245AF">
      <w:pPr>
        <w:pStyle w:val="1"/>
        <w:numPr>
          <w:ilvl w:val="0"/>
          <w:numId w:val="3"/>
        </w:numPr>
        <w:rPr>
          <w:sz w:val="28"/>
          <w:szCs w:val="28"/>
          <w:lang w:val="el-GR"/>
        </w:rPr>
      </w:pPr>
      <w:bookmarkStart w:id="2" w:name="_Toc204169065"/>
      <w:r w:rsidRPr="006274E6">
        <w:rPr>
          <w:sz w:val="28"/>
          <w:szCs w:val="28"/>
          <w:lang w:val="el-GR"/>
        </w:rPr>
        <w:t>ΣΥΝΤΟΜΗ ΠΕΡΙΓΡΑΦΗ ΤΟΥ ΕΡΓΟΥ</w:t>
      </w:r>
      <w:bookmarkEnd w:id="2"/>
    </w:p>
    <w:p w14:paraId="7A81417B" w14:textId="64A9D660" w:rsidR="00381D3A" w:rsidRPr="00F72109" w:rsidRDefault="00381D3A" w:rsidP="00381D3A">
      <w:pPr>
        <w:spacing w:before="120" w:after="120" w:line="276" w:lineRule="auto"/>
        <w:jc w:val="both"/>
        <w:rPr>
          <w:rFonts w:asciiTheme="minorHAnsi" w:hAnsiTheme="minorHAnsi" w:cstheme="minorHAnsi"/>
          <w:sz w:val="22"/>
          <w:szCs w:val="22"/>
          <w:lang w:val="el-GR"/>
        </w:rPr>
      </w:pPr>
      <w:r w:rsidRPr="00F72109">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w:t>
      </w:r>
      <w:r w:rsidR="00E25913">
        <w:rPr>
          <w:rFonts w:asciiTheme="minorHAnsi" w:hAnsiTheme="minorHAnsi" w:cstheme="minorHAnsi"/>
          <w:sz w:val="22"/>
          <w:szCs w:val="22"/>
          <w:lang w:val="el-GR"/>
        </w:rPr>
        <w:t>συγ</w:t>
      </w:r>
      <w:r w:rsidRPr="00F72109">
        <w:rPr>
          <w:rFonts w:asciiTheme="minorHAnsi" w:hAnsiTheme="minorHAnsi" w:cstheme="minorHAnsi"/>
          <w:sz w:val="22"/>
          <w:szCs w:val="22"/>
          <w:lang w:val="el-GR"/>
        </w:rPr>
        <w:t xml:space="preserve">χρηματοδοτούμενα από εθνικούς και κοινοτικούς πόρους και προωθεί τοπικές αναπτυξιακές πρωτοβουλίες σε διάφορους τομείς. </w:t>
      </w:r>
    </w:p>
    <w:p w14:paraId="1C713CD9" w14:textId="03DBD762" w:rsidR="00EF4C83" w:rsidRDefault="00343DB3" w:rsidP="00EF4C83">
      <w:pPr>
        <w:spacing w:before="120" w:after="120" w:line="276" w:lineRule="auto"/>
        <w:jc w:val="both"/>
        <w:rPr>
          <w:rFonts w:ascii="Calibri" w:hAnsi="Calibri" w:cs="Calibri"/>
          <w:sz w:val="22"/>
          <w:szCs w:val="22"/>
          <w:lang w:val="el-GR"/>
        </w:rPr>
      </w:pPr>
      <w:r w:rsidRPr="00416D6F">
        <w:rPr>
          <w:rFonts w:asciiTheme="minorHAnsi" w:hAnsiTheme="minorHAnsi" w:cstheme="minorHAnsi"/>
          <w:sz w:val="22"/>
          <w:szCs w:val="22"/>
          <w:lang w:val="el-GR"/>
        </w:rPr>
        <w:t xml:space="preserve">Σε συνέχεια της υπ’ αριθ. </w:t>
      </w:r>
      <w:r w:rsidRPr="00416D6F">
        <w:rPr>
          <w:rFonts w:ascii="Calibri" w:hAnsi="Calibri" w:cs="Calibri"/>
          <w:sz w:val="22"/>
          <w:szCs w:val="22"/>
          <w:lang w:val="el-GR"/>
        </w:rPr>
        <w:t xml:space="preserve">3206/12-12-2016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416D6F">
        <w:rPr>
          <w:rFonts w:ascii="Calibri" w:hAnsi="Calibri" w:cs="Calibri"/>
          <w:sz w:val="22"/>
          <w:szCs w:val="22"/>
          <w:lang w:val="el-GR"/>
        </w:rPr>
        <w:t>ΕΠΑλΘ</w:t>
      </w:r>
      <w:proofErr w:type="spellEnd"/>
      <w:r w:rsidRPr="00416D6F">
        <w:rPr>
          <w:rFonts w:ascii="Calibri" w:hAnsi="Calibri" w:cs="Calibri"/>
          <w:sz w:val="22"/>
          <w:szCs w:val="22"/>
          <w:lang w:val="el-GR"/>
        </w:rPr>
        <w:t xml:space="preserve"> 2014-2020, σύμφωνα με την οποία η ΑΙΤΩΛΙΚΗ ΑΝΑΠΤΥΞΙΑΚΗ Α.Ε. ΟΤΑ αποτελεί Ομάδα Τοπικής Δράσης (ΟΤΔ) / Δικαιούχος του τοπικού προγράμματος, η ΑΙΤΩΛΙΚΗ ΑΝΑΠΤΥΞΙΑΚΗ συμμετέχει στο ενταγμένο σχέδιο </w:t>
      </w:r>
      <w:r>
        <w:rPr>
          <w:rFonts w:ascii="Calibri" w:hAnsi="Calibri" w:cs="Calibri"/>
          <w:sz w:val="22"/>
          <w:szCs w:val="22"/>
          <w:lang w:val="el-GR"/>
        </w:rPr>
        <w:t>δια</w:t>
      </w:r>
      <w:r w:rsidR="00796F44">
        <w:rPr>
          <w:rFonts w:ascii="Calibri" w:hAnsi="Calibri" w:cs="Calibri"/>
          <w:sz w:val="22"/>
          <w:szCs w:val="22"/>
          <w:lang w:val="el-GR"/>
        </w:rPr>
        <w:t xml:space="preserve">τοπικής </w:t>
      </w:r>
      <w:r w:rsidR="00EF4C83">
        <w:rPr>
          <w:rFonts w:ascii="Calibri" w:hAnsi="Calibri" w:cs="Calibri"/>
          <w:sz w:val="22"/>
          <w:szCs w:val="22"/>
          <w:lang w:val="el-GR"/>
        </w:rPr>
        <w:t xml:space="preserve">συνεργασίας </w:t>
      </w:r>
      <w:r w:rsidR="00EF4C83" w:rsidRPr="00EF4C83">
        <w:rPr>
          <w:rFonts w:ascii="Calibri" w:hAnsi="Calibri" w:cs="Calibri"/>
          <w:sz w:val="22"/>
          <w:szCs w:val="22"/>
          <w:lang w:val="el-GR"/>
        </w:rPr>
        <w:t>με τίτλο «Δίκτυο Λιμνών Κεντρικής και Ηπειρωτικής Ελλάδας» (κωδικός ΟΠΣΑΑ 0037435479), στο πλαίσιο του Προγράμματος “Αγροτικής Ανάπτυξης της Ελλάδας</w:t>
      </w:r>
      <w:r w:rsidR="00EF4C83">
        <w:rPr>
          <w:rFonts w:ascii="Calibri" w:hAnsi="Calibri" w:cs="Calibri"/>
          <w:sz w:val="22"/>
          <w:szCs w:val="22"/>
          <w:lang w:val="el-GR"/>
        </w:rPr>
        <w:t xml:space="preserve"> </w:t>
      </w:r>
      <w:r w:rsidR="00EF4C83" w:rsidRPr="00EF4C83">
        <w:rPr>
          <w:rFonts w:ascii="Calibri" w:hAnsi="Calibri" w:cs="Calibri"/>
          <w:sz w:val="22"/>
          <w:szCs w:val="22"/>
          <w:lang w:val="el-GR"/>
        </w:rPr>
        <w:t>2014-2020” (ΠΑΑ), Μέτρο 19, Υπομέτρο 19.3 – Διατοπική και Διακρατική Συνεργασία, το οποίο στοχεύει στην περιβαλλοντική ευαισθητοποίηση της τοπικής και μαθητικής</w:t>
      </w:r>
      <w:r w:rsidR="00EF4C83">
        <w:rPr>
          <w:rFonts w:ascii="Calibri" w:hAnsi="Calibri" w:cs="Calibri"/>
          <w:sz w:val="22"/>
          <w:szCs w:val="22"/>
          <w:lang w:val="el-GR"/>
        </w:rPr>
        <w:t xml:space="preserve"> </w:t>
      </w:r>
      <w:r w:rsidR="00EF4C83" w:rsidRPr="00EF4C83">
        <w:rPr>
          <w:rFonts w:ascii="Calibri" w:hAnsi="Calibri" w:cs="Calibri"/>
          <w:sz w:val="22"/>
          <w:szCs w:val="22"/>
          <w:lang w:val="el-GR"/>
        </w:rPr>
        <w:t>κοινότητας σχετικά με τις ανθρώπινες παρεμβάσεις στις λίμνες Κρεμαστών, Ευήνου, Τριχωνίδα και Ζηρού, οι οποίες οδηγούν στην οικολογική τους υποβάθμιση καθώς και στην τουριστική αξιοποίηση αυτών και των παραλίμνιων περιοχών τους.</w:t>
      </w:r>
    </w:p>
    <w:p w14:paraId="447B8662" w14:textId="7282191B" w:rsidR="00472116" w:rsidRDefault="00381D3A" w:rsidP="00903D7C">
      <w:pPr>
        <w:spacing w:before="120" w:after="120" w:line="276" w:lineRule="auto"/>
        <w:jc w:val="both"/>
        <w:rPr>
          <w:rFonts w:asciiTheme="minorHAnsi" w:hAnsiTheme="minorHAnsi" w:cstheme="minorHAnsi"/>
          <w:sz w:val="22"/>
          <w:szCs w:val="22"/>
          <w:lang w:val="el-GR"/>
        </w:rPr>
      </w:pPr>
      <w:r w:rsidRPr="009C7DC4">
        <w:rPr>
          <w:rFonts w:asciiTheme="minorHAnsi" w:hAnsiTheme="minorHAnsi" w:cstheme="minorHAnsi"/>
          <w:sz w:val="22"/>
          <w:szCs w:val="22"/>
          <w:lang w:val="el-GR"/>
        </w:rPr>
        <w:lastRenderedPageBreak/>
        <w:t>Στο πλαίσιο αυτό</w:t>
      </w:r>
      <w:r w:rsidR="00EE0EB0" w:rsidRPr="009C7DC4">
        <w:rPr>
          <w:rFonts w:asciiTheme="minorHAnsi" w:hAnsiTheme="minorHAnsi" w:cstheme="minorHAnsi"/>
          <w:sz w:val="22"/>
          <w:szCs w:val="22"/>
          <w:lang w:val="el-GR"/>
        </w:rPr>
        <w:t xml:space="preserve"> και σύμφωνα με το ως άνω ενταγμένο σχέδιο,</w:t>
      </w:r>
      <w:r w:rsidRPr="009C7DC4">
        <w:rPr>
          <w:rFonts w:asciiTheme="minorHAnsi" w:hAnsiTheme="minorHAnsi" w:cstheme="minorHAnsi"/>
          <w:sz w:val="22"/>
          <w:szCs w:val="22"/>
          <w:lang w:val="el-GR"/>
        </w:rPr>
        <w:t xml:space="preserve"> </w:t>
      </w:r>
      <w:r w:rsidR="009C7DC4" w:rsidRPr="009C7DC4">
        <w:rPr>
          <w:rFonts w:asciiTheme="minorHAnsi" w:hAnsiTheme="minorHAnsi" w:cstheme="minorHAnsi"/>
          <w:sz w:val="22"/>
          <w:szCs w:val="22"/>
          <w:lang w:val="el-GR"/>
        </w:rPr>
        <w:t xml:space="preserve">του τοπικού προγράμματος CLLD/LEADER, </w:t>
      </w:r>
      <w:r w:rsidR="00EA36E2" w:rsidRPr="009C7DC4">
        <w:rPr>
          <w:rFonts w:asciiTheme="minorHAnsi" w:hAnsiTheme="minorHAnsi" w:cstheme="minorHAnsi"/>
          <w:sz w:val="22"/>
          <w:szCs w:val="22"/>
          <w:lang w:val="el-GR"/>
        </w:rPr>
        <w:t xml:space="preserve">η ΑΙΤΩΛΙΚΗ ΑΝΑΠΤΥΞΙΑΚΗ Α.Ε. ΟΤΑ, </w:t>
      </w:r>
      <w:r w:rsidR="004C1F6F" w:rsidRPr="009C7DC4">
        <w:rPr>
          <w:rFonts w:asciiTheme="minorHAnsi" w:hAnsiTheme="minorHAnsi" w:cstheme="minorHAnsi"/>
          <w:sz w:val="22"/>
          <w:szCs w:val="22"/>
          <w:lang w:val="el-GR"/>
        </w:rPr>
        <w:t xml:space="preserve">θα </w:t>
      </w:r>
      <w:r w:rsidR="00472116">
        <w:rPr>
          <w:rFonts w:asciiTheme="minorHAnsi" w:hAnsiTheme="minorHAnsi" w:cstheme="minorHAnsi"/>
          <w:sz w:val="22"/>
          <w:szCs w:val="22"/>
          <w:lang w:val="el-GR"/>
        </w:rPr>
        <w:t xml:space="preserve">αναθέσει σε έναν (1) έως τρεις (3) αναδόχους, </w:t>
      </w:r>
      <w:r w:rsidR="00472116" w:rsidRPr="00472116">
        <w:rPr>
          <w:rFonts w:asciiTheme="minorHAnsi" w:hAnsiTheme="minorHAnsi" w:cstheme="minorHAnsi"/>
          <w:sz w:val="22"/>
          <w:szCs w:val="22"/>
          <w:lang w:val="el-GR"/>
        </w:rPr>
        <w:t>ανάλογα με την οικονομική τους προσφορά ανά ΚΑΤΗΓΟΡΙΑ (ΚΑΤΗΓΟΡΙΑ Α, ΚΑΤΗΓΟΡΙΑ Β</w:t>
      </w:r>
      <w:r w:rsidR="00472116">
        <w:rPr>
          <w:rFonts w:asciiTheme="minorHAnsi" w:hAnsiTheme="minorHAnsi" w:cstheme="minorHAnsi"/>
          <w:sz w:val="22"/>
          <w:szCs w:val="22"/>
          <w:lang w:val="el-GR"/>
        </w:rPr>
        <w:t xml:space="preserve"> και </w:t>
      </w:r>
      <w:r w:rsidR="00472116" w:rsidRPr="00472116">
        <w:rPr>
          <w:rFonts w:asciiTheme="minorHAnsi" w:hAnsiTheme="minorHAnsi" w:cstheme="minorHAnsi"/>
          <w:sz w:val="22"/>
          <w:szCs w:val="22"/>
          <w:lang w:val="el-GR"/>
        </w:rPr>
        <w:t>ΚΑΤΗΓΟΡΙΑ Γ) τα ακόλουθα</w:t>
      </w:r>
      <w:r w:rsidR="00472116">
        <w:rPr>
          <w:rFonts w:asciiTheme="minorHAnsi" w:hAnsiTheme="minorHAnsi" w:cstheme="minorHAnsi"/>
          <w:sz w:val="22"/>
          <w:szCs w:val="22"/>
          <w:lang w:val="el-GR"/>
        </w:rPr>
        <w:t>:</w:t>
      </w:r>
    </w:p>
    <w:p w14:paraId="33CB50AB" w14:textId="77777777" w:rsidR="0036568A" w:rsidRDefault="00C3585B" w:rsidP="00C245AF">
      <w:pPr>
        <w:pStyle w:val="a6"/>
        <w:numPr>
          <w:ilvl w:val="0"/>
          <w:numId w:val="12"/>
        </w:numPr>
        <w:spacing w:before="120" w:after="120" w:line="276" w:lineRule="auto"/>
        <w:jc w:val="both"/>
        <w:rPr>
          <w:rFonts w:asciiTheme="minorHAnsi" w:hAnsiTheme="minorHAnsi" w:cstheme="minorHAnsi"/>
          <w:sz w:val="22"/>
          <w:szCs w:val="22"/>
          <w:lang w:val="el-GR"/>
        </w:rPr>
      </w:pPr>
      <w:r w:rsidRPr="0064585C">
        <w:rPr>
          <w:rFonts w:asciiTheme="minorHAnsi" w:hAnsiTheme="minorHAnsi" w:cstheme="minorHAnsi"/>
          <w:sz w:val="22"/>
          <w:szCs w:val="22"/>
          <w:lang w:val="el-GR"/>
        </w:rPr>
        <w:t>ΚΑΤΗΓΟΡΙΑ Α: διοργάνωση επιμορφωτικών ενεργειών</w:t>
      </w:r>
      <w:r w:rsidR="0064585C" w:rsidRPr="0064585C">
        <w:rPr>
          <w:rFonts w:asciiTheme="minorHAnsi" w:hAnsiTheme="minorHAnsi" w:cstheme="minorHAnsi"/>
          <w:sz w:val="22"/>
          <w:szCs w:val="22"/>
          <w:lang w:val="el-GR"/>
        </w:rPr>
        <w:t xml:space="preserve">. </w:t>
      </w:r>
    </w:p>
    <w:p w14:paraId="044E6331" w14:textId="77777777" w:rsidR="0036568A" w:rsidRDefault="0064585C" w:rsidP="00C245AF">
      <w:pPr>
        <w:pStyle w:val="a6"/>
        <w:numPr>
          <w:ilvl w:val="0"/>
          <w:numId w:val="12"/>
        </w:numPr>
        <w:spacing w:before="120" w:after="120" w:line="276" w:lineRule="auto"/>
        <w:jc w:val="both"/>
        <w:rPr>
          <w:rFonts w:asciiTheme="minorHAnsi" w:hAnsiTheme="minorHAnsi" w:cstheme="minorHAnsi"/>
          <w:sz w:val="22"/>
          <w:szCs w:val="22"/>
          <w:lang w:val="el-GR"/>
        </w:rPr>
      </w:pPr>
      <w:r w:rsidRPr="0064585C">
        <w:rPr>
          <w:rFonts w:asciiTheme="minorHAnsi" w:hAnsiTheme="minorHAnsi" w:cstheme="minorHAnsi"/>
          <w:sz w:val="22"/>
          <w:szCs w:val="22"/>
          <w:lang w:val="el-GR"/>
        </w:rPr>
        <w:t xml:space="preserve">ΚΑΤΗΓΟΡΙΑ Β: διοργάνωση εκδηλώσεων ανάδειξης της </w:t>
      </w:r>
      <w:r w:rsidR="00CB7A0C">
        <w:rPr>
          <w:rFonts w:asciiTheme="minorHAnsi" w:hAnsiTheme="minorHAnsi" w:cstheme="minorHAnsi"/>
          <w:sz w:val="22"/>
          <w:szCs w:val="22"/>
          <w:lang w:val="el-GR"/>
        </w:rPr>
        <w:t xml:space="preserve">ευρύτερης </w:t>
      </w:r>
      <w:r w:rsidRPr="0064585C">
        <w:rPr>
          <w:rFonts w:asciiTheme="minorHAnsi" w:hAnsiTheme="minorHAnsi" w:cstheme="minorHAnsi"/>
          <w:sz w:val="22"/>
          <w:szCs w:val="22"/>
          <w:lang w:val="el-GR"/>
        </w:rPr>
        <w:t>παραλίμνιας περιοχής</w:t>
      </w:r>
      <w:r w:rsidR="00F7199B">
        <w:rPr>
          <w:rFonts w:asciiTheme="minorHAnsi" w:hAnsiTheme="minorHAnsi" w:cstheme="minorHAnsi"/>
          <w:sz w:val="22"/>
          <w:szCs w:val="22"/>
          <w:lang w:val="el-GR"/>
        </w:rPr>
        <w:t xml:space="preserve"> Ευήνου</w:t>
      </w:r>
      <w:r w:rsidRPr="0064585C">
        <w:rPr>
          <w:rFonts w:asciiTheme="minorHAnsi" w:hAnsiTheme="minorHAnsi" w:cstheme="minorHAnsi"/>
          <w:sz w:val="22"/>
          <w:szCs w:val="22"/>
          <w:lang w:val="el-GR"/>
        </w:rPr>
        <w:t xml:space="preserve">. </w:t>
      </w:r>
    </w:p>
    <w:p w14:paraId="60173953" w14:textId="5BFFEDB0" w:rsidR="00C3585B" w:rsidRDefault="0064585C" w:rsidP="00C245AF">
      <w:pPr>
        <w:pStyle w:val="a6"/>
        <w:numPr>
          <w:ilvl w:val="0"/>
          <w:numId w:val="12"/>
        </w:numPr>
        <w:spacing w:before="120" w:after="120" w:line="276" w:lineRule="auto"/>
        <w:jc w:val="both"/>
        <w:rPr>
          <w:rFonts w:asciiTheme="minorHAnsi" w:hAnsiTheme="minorHAnsi" w:cstheme="minorHAnsi"/>
          <w:sz w:val="22"/>
          <w:szCs w:val="22"/>
          <w:lang w:val="el-GR"/>
        </w:rPr>
      </w:pPr>
      <w:r w:rsidRPr="0064585C">
        <w:rPr>
          <w:rFonts w:asciiTheme="minorHAnsi" w:hAnsiTheme="minorHAnsi" w:cstheme="minorHAnsi"/>
          <w:sz w:val="22"/>
          <w:szCs w:val="22"/>
          <w:lang w:val="el-GR"/>
        </w:rPr>
        <w:t>ΚΑΤΗΓΟΡΙΑ Γ: διοργάνωση ημερίδας παρουσίασης των αποτελεσμάτων του σχεδίου συνεργασίας</w:t>
      </w:r>
      <w:r>
        <w:rPr>
          <w:rFonts w:asciiTheme="minorHAnsi" w:hAnsiTheme="minorHAnsi" w:cstheme="minorHAnsi"/>
          <w:sz w:val="22"/>
          <w:szCs w:val="22"/>
          <w:lang w:val="el-GR"/>
        </w:rPr>
        <w:t>.</w:t>
      </w:r>
    </w:p>
    <w:p w14:paraId="76D33631" w14:textId="675261D1" w:rsidR="0064585C" w:rsidRDefault="0064585C" w:rsidP="0064585C">
      <w:pPr>
        <w:spacing w:before="120" w:after="120" w:line="276" w:lineRule="auto"/>
        <w:jc w:val="both"/>
        <w:rPr>
          <w:rFonts w:asciiTheme="minorHAnsi" w:hAnsiTheme="minorHAnsi" w:cstheme="minorHAnsi"/>
          <w:sz w:val="22"/>
          <w:szCs w:val="22"/>
          <w:lang w:val="el-GR"/>
        </w:rPr>
      </w:pPr>
      <w:r w:rsidRPr="0064585C">
        <w:rPr>
          <w:rFonts w:asciiTheme="minorHAnsi" w:hAnsiTheme="minorHAnsi" w:cstheme="minorHAnsi"/>
          <w:sz w:val="22"/>
          <w:szCs w:val="22"/>
          <w:lang w:val="el-GR"/>
        </w:rPr>
        <w:t>Το συμβατικό αντικείμενο των προαναφερόμενων ΚΑΤΗΓΟΡΙΩΝ περιγράφεται στο σημείο 2 «Βασικά στοιχεία πρόσκλησης εκδήλωσης ενδιαφέροντος», της παρούσας πρόσκλησης. Για τις ανάγκες υλοποίησης των ανωτέρω, η ΑΙΤΩΛΙΚΗ ΑΝΑΠΤΥΞΙΑΚΗ Α.Ε. ΟΤΑ προτίθεται να προβεί στην ανάθεση των παραπάνω υπηρεσιών ανά ΚΑΤΗΓΟΡΙΑ (Α, Β</w:t>
      </w:r>
      <w:r>
        <w:rPr>
          <w:rFonts w:asciiTheme="minorHAnsi" w:hAnsiTheme="minorHAnsi" w:cstheme="minorHAnsi"/>
          <w:sz w:val="22"/>
          <w:szCs w:val="22"/>
          <w:lang w:val="el-GR"/>
        </w:rPr>
        <w:t xml:space="preserve"> και </w:t>
      </w:r>
      <w:r w:rsidRPr="0064585C">
        <w:rPr>
          <w:rFonts w:asciiTheme="minorHAnsi" w:hAnsiTheme="minorHAnsi" w:cstheme="minorHAnsi"/>
          <w:sz w:val="22"/>
          <w:szCs w:val="22"/>
          <w:lang w:val="el-GR"/>
        </w:rPr>
        <w:t>Γ), με κριτήριο την οικονομικότερη προσφορά</w:t>
      </w:r>
      <w:r w:rsidR="004D2B9D">
        <w:rPr>
          <w:rFonts w:asciiTheme="minorHAnsi" w:hAnsiTheme="minorHAnsi" w:cstheme="minorHAnsi"/>
          <w:sz w:val="22"/>
          <w:szCs w:val="22"/>
          <w:lang w:val="el-GR"/>
        </w:rPr>
        <w:t>.</w:t>
      </w:r>
    </w:p>
    <w:p w14:paraId="5DC280BF" w14:textId="77777777" w:rsidR="004D2B9D" w:rsidRPr="0064585C" w:rsidRDefault="004D2B9D" w:rsidP="0064585C">
      <w:pPr>
        <w:spacing w:before="120" w:after="120" w:line="276" w:lineRule="auto"/>
        <w:jc w:val="both"/>
        <w:rPr>
          <w:rFonts w:asciiTheme="minorHAnsi" w:hAnsiTheme="minorHAnsi" w:cstheme="minorHAnsi"/>
          <w:sz w:val="22"/>
          <w:szCs w:val="22"/>
          <w:lang w:val="el-GR"/>
        </w:rPr>
      </w:pPr>
    </w:p>
    <w:p w14:paraId="4290373C" w14:textId="2FBF459D" w:rsidR="00E95BF8" w:rsidRDefault="00B91D75" w:rsidP="00C245AF">
      <w:pPr>
        <w:pStyle w:val="1"/>
        <w:numPr>
          <w:ilvl w:val="0"/>
          <w:numId w:val="3"/>
        </w:numPr>
        <w:rPr>
          <w:sz w:val="28"/>
          <w:szCs w:val="28"/>
          <w:lang w:val="el-GR"/>
        </w:rPr>
      </w:pPr>
      <w:bookmarkStart w:id="3" w:name="_Toc532216809"/>
      <w:bookmarkStart w:id="4" w:name="_Toc204169066"/>
      <w:r w:rsidRPr="00F72109">
        <w:rPr>
          <w:sz w:val="28"/>
          <w:szCs w:val="28"/>
          <w:lang w:val="el-GR"/>
        </w:rPr>
        <w:t>ΒΑΣΙΚΑ ΣΤΟΙΧΕΙΑ ΠΡΟΣΚΛΗΣΗΣ ΕΚΔΗΛΩΣΗΣ ΕΝΔΙΑΦΕΡΟΝΤΟΣ</w:t>
      </w:r>
      <w:bookmarkEnd w:id="4"/>
      <w:r w:rsidRPr="00F72109">
        <w:rPr>
          <w:sz w:val="28"/>
          <w:szCs w:val="28"/>
          <w:lang w:val="el-GR"/>
        </w:rPr>
        <w:t xml:space="preserve"> </w:t>
      </w:r>
      <w:bookmarkEnd w:id="3"/>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4D2B9D" w:rsidRPr="000B5833" w14:paraId="48E388F1" w14:textId="77777777" w:rsidTr="004A4D42">
        <w:trPr>
          <w:trHeight w:val="1442"/>
          <w:jc w:val="center"/>
        </w:trPr>
        <w:tc>
          <w:tcPr>
            <w:tcW w:w="2425" w:type="dxa"/>
            <w:vAlign w:val="center"/>
          </w:tcPr>
          <w:p w14:paraId="40EEC12D" w14:textId="77777777" w:rsidR="004D2B9D" w:rsidRPr="001013EA" w:rsidRDefault="004D2B9D" w:rsidP="004A4D42">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Α</w:t>
            </w:r>
            <w:r>
              <w:rPr>
                <w:rFonts w:asciiTheme="minorHAnsi" w:hAnsiTheme="minorHAnsi" w:cstheme="minorHAnsi"/>
                <w:b/>
                <w:color w:val="000000"/>
                <w:sz w:val="22"/>
                <w:szCs w:val="22"/>
                <w:lang w:val="el-GR"/>
              </w:rPr>
              <w:t xml:space="preserve">παραίτητα Προσόντα  &amp; Εμπειρία </w:t>
            </w:r>
          </w:p>
          <w:p w14:paraId="22759FAF" w14:textId="77777777" w:rsidR="004D2B9D" w:rsidRPr="001013EA" w:rsidRDefault="004D2B9D" w:rsidP="004A4D42">
            <w:pPr>
              <w:spacing w:before="120"/>
              <w:jc w:val="center"/>
              <w:rPr>
                <w:rFonts w:asciiTheme="minorHAnsi" w:hAnsiTheme="minorHAnsi" w:cstheme="minorHAnsi"/>
                <w:b/>
                <w:color w:val="FF0000"/>
                <w:sz w:val="22"/>
                <w:szCs w:val="22"/>
                <w:lang w:val="el-GR"/>
              </w:rPr>
            </w:pPr>
            <w:r w:rsidRPr="001013EA">
              <w:rPr>
                <w:rFonts w:asciiTheme="minorHAnsi" w:hAnsiTheme="minorHAnsi" w:cstheme="minorHAnsi"/>
                <w:b/>
                <w:color w:val="FF0000"/>
                <w:sz w:val="22"/>
                <w:szCs w:val="22"/>
                <w:lang w:val="el-GR"/>
              </w:rPr>
              <w:t xml:space="preserve">(ΚΡΙΤΗΡΙΑ </w:t>
            </w:r>
            <w:r w:rsidRPr="001013EA">
              <w:rPr>
                <w:rFonts w:asciiTheme="minorHAnsi" w:hAnsiTheme="minorHAnsi" w:cstheme="minorHAnsi"/>
                <w:b/>
                <w:color w:val="FF0000"/>
                <w:sz w:val="22"/>
                <w:szCs w:val="22"/>
                <w:lang w:val="en-US"/>
              </w:rPr>
              <w:t>ON</w:t>
            </w:r>
            <w:r w:rsidRPr="001013EA">
              <w:rPr>
                <w:rFonts w:asciiTheme="minorHAnsi" w:hAnsiTheme="minorHAnsi" w:cstheme="minorHAnsi"/>
                <w:b/>
                <w:color w:val="FF0000"/>
                <w:sz w:val="22"/>
                <w:szCs w:val="22"/>
                <w:lang w:val="el-GR"/>
              </w:rPr>
              <w:t>/</w:t>
            </w:r>
            <w:r w:rsidRPr="001013EA">
              <w:rPr>
                <w:rFonts w:asciiTheme="minorHAnsi" w:hAnsiTheme="minorHAnsi" w:cstheme="minorHAnsi"/>
                <w:b/>
                <w:color w:val="FF0000"/>
                <w:sz w:val="22"/>
                <w:szCs w:val="22"/>
                <w:lang w:val="en-US"/>
              </w:rPr>
              <w:t>OFF</w:t>
            </w:r>
            <w:r w:rsidRPr="001013EA">
              <w:rPr>
                <w:rFonts w:asciiTheme="minorHAnsi" w:hAnsiTheme="minorHAnsi" w:cstheme="minorHAnsi"/>
                <w:b/>
                <w:color w:val="FF0000"/>
                <w:sz w:val="22"/>
                <w:szCs w:val="22"/>
                <w:lang w:val="el-GR"/>
              </w:rPr>
              <w:t>)</w:t>
            </w:r>
          </w:p>
        </w:tc>
        <w:tc>
          <w:tcPr>
            <w:tcW w:w="6378" w:type="dxa"/>
            <w:vAlign w:val="center"/>
          </w:tcPr>
          <w:p w14:paraId="157BC93B" w14:textId="37688FF5" w:rsidR="004D2B9D" w:rsidRPr="004D2B9D" w:rsidRDefault="007A2F3A" w:rsidP="0074718E">
            <w:pPr>
              <w:jc w:val="center"/>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Διοργάνωση εκδηλώσεων ή/και εργαστηρίων</w:t>
            </w:r>
          </w:p>
        </w:tc>
      </w:tr>
      <w:tr w:rsidR="004D2B9D" w:rsidRPr="00E95BF8" w14:paraId="615EF04B" w14:textId="77777777" w:rsidTr="004A4D42">
        <w:trPr>
          <w:trHeight w:val="454"/>
          <w:jc w:val="center"/>
        </w:trPr>
        <w:tc>
          <w:tcPr>
            <w:tcW w:w="2425" w:type="dxa"/>
            <w:vAlign w:val="center"/>
          </w:tcPr>
          <w:p w14:paraId="5C095B58" w14:textId="77777777" w:rsidR="004D2B9D" w:rsidRPr="001013EA" w:rsidRDefault="004D2B9D" w:rsidP="004A4D42">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 xml:space="preserve">Πλήθος αναδόχων </w:t>
            </w:r>
          </w:p>
        </w:tc>
        <w:tc>
          <w:tcPr>
            <w:tcW w:w="6378" w:type="dxa"/>
            <w:vAlign w:val="center"/>
          </w:tcPr>
          <w:p w14:paraId="6E0217FB" w14:textId="2321293E" w:rsidR="004D2B9D" w:rsidRPr="0099177F" w:rsidRDefault="004D2B9D" w:rsidP="004A4D42">
            <w:pPr>
              <w:spacing w:before="120"/>
              <w:jc w:val="center"/>
              <w:rPr>
                <w:rFonts w:asciiTheme="minorHAnsi" w:hAnsiTheme="minorHAnsi" w:cstheme="minorHAnsi"/>
                <w:color w:val="000000"/>
                <w:sz w:val="22"/>
                <w:szCs w:val="22"/>
                <w:lang w:val="el-GR"/>
              </w:rPr>
            </w:pPr>
            <w:r w:rsidRPr="0099177F">
              <w:rPr>
                <w:rFonts w:asciiTheme="minorHAnsi" w:hAnsiTheme="minorHAnsi" w:cstheme="minorHAnsi"/>
                <w:color w:val="000000"/>
                <w:sz w:val="22"/>
                <w:szCs w:val="22"/>
                <w:lang w:val="el-GR"/>
              </w:rPr>
              <w:t xml:space="preserve">1 </w:t>
            </w:r>
            <w:r w:rsidR="0074718E">
              <w:rPr>
                <w:rFonts w:asciiTheme="minorHAnsi" w:hAnsiTheme="minorHAnsi" w:cstheme="minorHAnsi"/>
                <w:color w:val="000000"/>
                <w:sz w:val="22"/>
                <w:szCs w:val="22"/>
                <w:lang w:val="el-GR"/>
              </w:rPr>
              <w:t>- 3</w:t>
            </w:r>
          </w:p>
        </w:tc>
      </w:tr>
      <w:tr w:rsidR="004D2B9D" w:rsidRPr="004D2B9D" w14:paraId="33DC6DDB" w14:textId="77777777" w:rsidTr="004A4D42">
        <w:trPr>
          <w:trHeight w:val="558"/>
          <w:jc w:val="center"/>
        </w:trPr>
        <w:tc>
          <w:tcPr>
            <w:tcW w:w="2425" w:type="dxa"/>
            <w:vAlign w:val="center"/>
          </w:tcPr>
          <w:p w14:paraId="12354DAF" w14:textId="77777777" w:rsidR="004D2B9D" w:rsidRPr="001013EA" w:rsidRDefault="004D2B9D" w:rsidP="004A4D42">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Αντικείμενο ανάθεσης έργου και παραδοτέα</w:t>
            </w:r>
          </w:p>
        </w:tc>
        <w:tc>
          <w:tcPr>
            <w:tcW w:w="6378" w:type="dxa"/>
            <w:vAlign w:val="center"/>
          </w:tcPr>
          <w:p w14:paraId="21F1DD49" w14:textId="2006E4A9" w:rsidR="004D2B9D" w:rsidRDefault="004D2B9D" w:rsidP="004A4D42">
            <w:pPr>
              <w:spacing w:before="120" w:after="120" w:line="276" w:lineRule="auto"/>
              <w:jc w:val="both"/>
              <w:rPr>
                <w:rFonts w:asciiTheme="minorHAnsi" w:hAnsiTheme="minorHAnsi" w:cstheme="minorHAnsi"/>
                <w:sz w:val="22"/>
                <w:szCs w:val="22"/>
                <w:lang w:val="el-GR"/>
              </w:rPr>
            </w:pPr>
            <w:r w:rsidRPr="00081AB1">
              <w:rPr>
                <w:rFonts w:asciiTheme="minorHAnsi" w:hAnsiTheme="minorHAnsi" w:cstheme="minorHAnsi"/>
                <w:sz w:val="22"/>
                <w:szCs w:val="22"/>
                <w:lang w:val="el-GR"/>
              </w:rPr>
              <w:t xml:space="preserve">Το συμβατικό αντικείμενο </w:t>
            </w:r>
            <w:r w:rsidR="0074718E">
              <w:rPr>
                <w:rFonts w:asciiTheme="minorHAnsi" w:hAnsiTheme="minorHAnsi" w:cstheme="minorHAnsi"/>
                <w:sz w:val="22"/>
                <w:szCs w:val="22"/>
                <w:lang w:val="el-GR"/>
              </w:rPr>
              <w:t xml:space="preserve">ανά ΚΑΤΗΓΟΡΙΑ, </w:t>
            </w:r>
            <w:r w:rsidRPr="00081AB1">
              <w:rPr>
                <w:rFonts w:asciiTheme="minorHAnsi" w:hAnsiTheme="minorHAnsi" w:cstheme="minorHAnsi"/>
                <w:sz w:val="22"/>
                <w:szCs w:val="22"/>
                <w:lang w:val="el-GR"/>
              </w:rPr>
              <w:t xml:space="preserve">έχει ως ακολούθως: </w:t>
            </w:r>
          </w:p>
          <w:p w14:paraId="52450BF1" w14:textId="77777777" w:rsidR="0074718E" w:rsidRPr="0074718E" w:rsidRDefault="0074718E" w:rsidP="0074718E">
            <w:pPr>
              <w:spacing w:before="120" w:after="120" w:line="276" w:lineRule="auto"/>
              <w:jc w:val="both"/>
              <w:rPr>
                <w:rFonts w:asciiTheme="minorHAnsi" w:hAnsiTheme="minorHAnsi" w:cstheme="minorHAnsi"/>
                <w:b/>
                <w:bCs/>
                <w:color w:val="000000" w:themeColor="text1"/>
                <w:sz w:val="22"/>
                <w:szCs w:val="22"/>
                <w:lang w:val="el-GR" w:eastAsia="el-GR"/>
              </w:rPr>
            </w:pPr>
            <w:r w:rsidRPr="0074718E">
              <w:rPr>
                <w:rFonts w:asciiTheme="minorHAnsi" w:hAnsiTheme="minorHAnsi" w:cstheme="minorHAnsi"/>
                <w:b/>
                <w:bCs/>
                <w:color w:val="000000" w:themeColor="text1"/>
                <w:sz w:val="22"/>
                <w:szCs w:val="22"/>
                <w:lang w:val="el-GR" w:eastAsia="el-GR"/>
              </w:rPr>
              <w:t>ΚΑΤΗΓΟΡΙΑ Α: διοργάνωση επιμορφωτικών ενεργειών</w:t>
            </w:r>
          </w:p>
          <w:p w14:paraId="63757793" w14:textId="09202E64" w:rsidR="00C23579" w:rsidRPr="00E968A0" w:rsidRDefault="00A71966" w:rsidP="005149D1">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Διοργάνωση και υλοποίηση τριών </w:t>
            </w:r>
            <w:r w:rsidR="00EF7FC3">
              <w:rPr>
                <w:rFonts w:asciiTheme="minorHAnsi" w:hAnsiTheme="minorHAnsi" w:cstheme="minorHAnsi"/>
                <w:sz w:val="22"/>
                <w:szCs w:val="22"/>
                <w:lang w:val="el-GR"/>
              </w:rPr>
              <w:t>(3) επιμορφωτικ</w:t>
            </w:r>
            <w:r>
              <w:rPr>
                <w:rFonts w:asciiTheme="minorHAnsi" w:hAnsiTheme="minorHAnsi" w:cstheme="minorHAnsi"/>
                <w:sz w:val="22"/>
                <w:szCs w:val="22"/>
                <w:lang w:val="el-GR"/>
              </w:rPr>
              <w:t xml:space="preserve">ών ενεργειών </w:t>
            </w:r>
            <w:r w:rsidR="00D60F95">
              <w:rPr>
                <w:rFonts w:asciiTheme="minorHAnsi" w:hAnsiTheme="minorHAnsi" w:cstheme="minorHAnsi"/>
                <w:sz w:val="22"/>
                <w:szCs w:val="22"/>
                <w:lang w:val="el-GR"/>
              </w:rPr>
              <w:t xml:space="preserve">σε </w:t>
            </w:r>
            <w:r w:rsidR="00E675C2">
              <w:rPr>
                <w:rFonts w:asciiTheme="minorHAnsi" w:hAnsiTheme="minorHAnsi" w:cstheme="minorHAnsi"/>
                <w:sz w:val="22"/>
                <w:szCs w:val="22"/>
                <w:lang w:val="el-GR"/>
              </w:rPr>
              <w:t xml:space="preserve">επιχειρηματίες και </w:t>
            </w:r>
            <w:r w:rsidR="00D60F95">
              <w:rPr>
                <w:rFonts w:asciiTheme="minorHAnsi" w:hAnsiTheme="minorHAnsi" w:cstheme="minorHAnsi"/>
                <w:sz w:val="22"/>
                <w:szCs w:val="22"/>
                <w:lang w:val="el-GR"/>
              </w:rPr>
              <w:t xml:space="preserve">μέλη της τοπικής κοινωνίας </w:t>
            </w:r>
            <w:r w:rsidR="0048000C">
              <w:rPr>
                <w:rFonts w:asciiTheme="minorHAnsi" w:hAnsiTheme="minorHAnsi" w:cstheme="minorHAnsi"/>
                <w:sz w:val="22"/>
                <w:szCs w:val="22"/>
                <w:lang w:val="el-GR"/>
              </w:rPr>
              <w:t>στα θεματικά αντικείμενα</w:t>
            </w:r>
            <w:r w:rsidR="005149D1">
              <w:rPr>
                <w:rFonts w:asciiTheme="minorHAnsi" w:hAnsiTheme="minorHAnsi" w:cstheme="minorHAnsi"/>
                <w:sz w:val="22"/>
                <w:szCs w:val="22"/>
                <w:lang w:val="el-GR"/>
              </w:rPr>
              <w:t xml:space="preserve"> α. τ</w:t>
            </w:r>
            <w:r w:rsidR="0048000C" w:rsidRPr="0048000C">
              <w:rPr>
                <w:rFonts w:asciiTheme="minorHAnsi" w:hAnsiTheme="minorHAnsi" w:cstheme="minorHAnsi"/>
                <w:sz w:val="22"/>
                <w:szCs w:val="22"/>
                <w:lang w:val="el-GR"/>
              </w:rPr>
              <w:t>ουριστική ανάπτυξη</w:t>
            </w:r>
            <w:r w:rsidR="005149D1">
              <w:rPr>
                <w:rFonts w:asciiTheme="minorHAnsi" w:hAnsiTheme="minorHAnsi" w:cstheme="minorHAnsi"/>
                <w:sz w:val="22"/>
                <w:szCs w:val="22"/>
                <w:lang w:val="el-GR"/>
              </w:rPr>
              <w:t>, β. π</w:t>
            </w:r>
            <w:r w:rsidR="0048000C" w:rsidRPr="0048000C">
              <w:rPr>
                <w:rFonts w:asciiTheme="minorHAnsi" w:hAnsiTheme="minorHAnsi" w:cstheme="minorHAnsi"/>
                <w:sz w:val="22"/>
                <w:szCs w:val="22"/>
                <w:lang w:val="el-GR"/>
              </w:rPr>
              <w:t>εριβαλλοντική προστασία</w:t>
            </w:r>
            <w:r w:rsidR="005149D1">
              <w:rPr>
                <w:rFonts w:asciiTheme="minorHAnsi" w:hAnsiTheme="minorHAnsi" w:cstheme="minorHAnsi"/>
                <w:sz w:val="22"/>
                <w:szCs w:val="22"/>
                <w:lang w:val="el-GR"/>
              </w:rPr>
              <w:t xml:space="preserve"> και γ. δ</w:t>
            </w:r>
            <w:r w:rsidR="0048000C" w:rsidRPr="0048000C">
              <w:rPr>
                <w:rFonts w:asciiTheme="minorHAnsi" w:hAnsiTheme="minorHAnsi" w:cstheme="minorHAnsi"/>
                <w:sz w:val="22"/>
                <w:szCs w:val="22"/>
                <w:lang w:val="el-GR"/>
              </w:rPr>
              <w:t>ικτύωση</w:t>
            </w:r>
            <w:r w:rsidR="003341CD">
              <w:rPr>
                <w:rFonts w:asciiTheme="minorHAnsi" w:hAnsiTheme="minorHAnsi" w:cstheme="minorHAnsi"/>
                <w:sz w:val="22"/>
                <w:szCs w:val="22"/>
                <w:lang w:val="el-GR"/>
              </w:rPr>
              <w:t xml:space="preserve">. </w:t>
            </w:r>
            <w:r w:rsidR="003341CD" w:rsidRPr="00E968A0">
              <w:rPr>
                <w:rFonts w:asciiTheme="minorHAnsi" w:hAnsiTheme="minorHAnsi" w:cstheme="minorHAnsi"/>
                <w:sz w:val="22"/>
                <w:szCs w:val="22"/>
                <w:lang w:val="el-GR"/>
              </w:rPr>
              <w:t xml:space="preserve">Για την υλοποίηση των επιμορφωτικών ενεργειών ο Ανάδοχος </w:t>
            </w:r>
            <w:r w:rsidR="009F01F0" w:rsidRPr="00E968A0">
              <w:rPr>
                <w:rFonts w:asciiTheme="minorHAnsi" w:hAnsiTheme="minorHAnsi" w:cstheme="minorHAnsi"/>
                <w:sz w:val="22"/>
                <w:szCs w:val="22"/>
                <w:lang w:val="el-GR"/>
              </w:rPr>
              <w:t>θα αναλάβει να παρέχει, τα ακόλουθα:</w:t>
            </w:r>
          </w:p>
          <w:p w14:paraId="3A37DA1C" w14:textId="77BC24C7" w:rsidR="0048000C" w:rsidRPr="00670F0F" w:rsidRDefault="00BB38BC" w:rsidP="00C245AF">
            <w:pPr>
              <w:pStyle w:val="a6"/>
              <w:numPr>
                <w:ilvl w:val="0"/>
                <w:numId w:val="19"/>
              </w:numPr>
              <w:spacing w:before="120" w:after="120" w:line="276" w:lineRule="auto"/>
              <w:jc w:val="both"/>
              <w:rPr>
                <w:rFonts w:asciiTheme="minorHAnsi" w:hAnsiTheme="minorHAnsi" w:cstheme="minorHAnsi"/>
                <w:sz w:val="22"/>
                <w:szCs w:val="22"/>
                <w:lang w:val="el-GR"/>
              </w:rPr>
            </w:pPr>
            <w:r w:rsidRPr="00E968A0">
              <w:rPr>
                <w:rFonts w:asciiTheme="minorHAnsi" w:hAnsiTheme="minorHAnsi" w:cstheme="minorHAnsi"/>
                <w:sz w:val="22"/>
                <w:szCs w:val="22"/>
                <w:lang w:val="el-GR"/>
              </w:rPr>
              <w:t>Α</w:t>
            </w:r>
            <w:r w:rsidR="00C23579" w:rsidRPr="00E968A0">
              <w:rPr>
                <w:rFonts w:asciiTheme="minorHAnsi" w:hAnsiTheme="minorHAnsi" w:cstheme="minorHAnsi"/>
                <w:sz w:val="22"/>
                <w:szCs w:val="22"/>
                <w:lang w:val="el-GR"/>
              </w:rPr>
              <w:t xml:space="preserve">ίθουσα </w:t>
            </w:r>
            <w:r w:rsidR="009F01F0" w:rsidRPr="00E968A0">
              <w:rPr>
                <w:rFonts w:asciiTheme="minorHAnsi" w:hAnsiTheme="minorHAnsi" w:cstheme="minorHAnsi"/>
                <w:sz w:val="22"/>
                <w:szCs w:val="22"/>
                <w:lang w:val="el-GR"/>
              </w:rPr>
              <w:t>για την διεξαγωγή των επιμορφωτικών ενεργειών</w:t>
            </w:r>
            <w:r w:rsidR="00C60580" w:rsidRPr="00E968A0">
              <w:rPr>
                <w:rFonts w:asciiTheme="minorHAnsi" w:hAnsiTheme="minorHAnsi" w:cstheme="minorHAnsi"/>
                <w:sz w:val="22"/>
                <w:szCs w:val="22"/>
                <w:lang w:val="el-GR"/>
              </w:rPr>
              <w:t xml:space="preserve">, </w:t>
            </w:r>
            <w:r w:rsidR="00C23579" w:rsidRPr="00E968A0">
              <w:rPr>
                <w:rFonts w:asciiTheme="minorHAnsi" w:hAnsiTheme="minorHAnsi" w:cstheme="minorHAnsi"/>
                <w:sz w:val="22"/>
                <w:szCs w:val="22"/>
                <w:lang w:val="el-GR"/>
              </w:rPr>
              <w:t>με κατάλληλο εξοπλισμό</w:t>
            </w:r>
            <w:r w:rsidR="00DA66BD" w:rsidRPr="00E968A0">
              <w:rPr>
                <w:rFonts w:asciiTheme="minorHAnsi" w:hAnsiTheme="minorHAnsi" w:cstheme="minorHAnsi"/>
                <w:sz w:val="22"/>
                <w:szCs w:val="22"/>
                <w:lang w:val="el-GR"/>
              </w:rPr>
              <w:t xml:space="preserve"> ή πλατφόρμα για την διαδικτυακή διασύνδεση των συμμετεχόντων</w:t>
            </w:r>
            <w:r w:rsidR="00B04193" w:rsidRPr="00E968A0">
              <w:rPr>
                <w:rFonts w:asciiTheme="minorHAnsi" w:hAnsiTheme="minorHAnsi" w:cstheme="minorHAnsi"/>
                <w:sz w:val="22"/>
                <w:szCs w:val="22"/>
                <w:lang w:val="el-GR"/>
              </w:rPr>
              <w:t>, με διασφάλιση της δυνατότητας σύνδεσής</w:t>
            </w:r>
            <w:r w:rsidR="00B04193">
              <w:rPr>
                <w:rFonts w:asciiTheme="minorHAnsi" w:hAnsiTheme="minorHAnsi" w:cstheme="minorHAnsi"/>
                <w:sz w:val="22"/>
                <w:szCs w:val="22"/>
                <w:lang w:val="el-GR"/>
              </w:rPr>
              <w:t xml:space="preserve"> τους</w:t>
            </w:r>
            <w:r w:rsidR="005149D1" w:rsidRPr="00670F0F">
              <w:rPr>
                <w:rFonts w:asciiTheme="minorHAnsi" w:hAnsiTheme="minorHAnsi" w:cstheme="minorHAnsi"/>
                <w:sz w:val="22"/>
                <w:szCs w:val="22"/>
                <w:lang w:val="el-GR"/>
              </w:rPr>
              <w:t xml:space="preserve"> </w:t>
            </w:r>
          </w:p>
          <w:p w14:paraId="57536984" w14:textId="6B1E2899" w:rsidR="00C23579" w:rsidRPr="00670F0F" w:rsidRDefault="007F0C23" w:rsidP="00C245AF">
            <w:pPr>
              <w:pStyle w:val="a6"/>
              <w:numPr>
                <w:ilvl w:val="0"/>
                <w:numId w:val="19"/>
              </w:num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Εξειδικευμένοι εκπαιδευτές </w:t>
            </w:r>
            <w:r w:rsidR="0006674C">
              <w:rPr>
                <w:rFonts w:asciiTheme="minorHAnsi" w:hAnsiTheme="minorHAnsi" w:cstheme="minorHAnsi"/>
                <w:sz w:val="22"/>
                <w:szCs w:val="22"/>
                <w:lang w:val="el-GR"/>
              </w:rPr>
              <w:t xml:space="preserve">για </w:t>
            </w:r>
            <w:r w:rsidR="00363997">
              <w:rPr>
                <w:rFonts w:asciiTheme="minorHAnsi" w:hAnsiTheme="minorHAnsi" w:cstheme="minorHAnsi"/>
                <w:sz w:val="22"/>
                <w:szCs w:val="22"/>
                <w:lang w:val="el-GR"/>
              </w:rPr>
              <w:t>την ανάπτυξη των θεματικών αντικειμένων</w:t>
            </w:r>
            <w:r w:rsidR="00B04193">
              <w:rPr>
                <w:rFonts w:asciiTheme="minorHAnsi" w:hAnsiTheme="minorHAnsi" w:cstheme="minorHAnsi"/>
                <w:sz w:val="22"/>
                <w:szCs w:val="22"/>
                <w:lang w:val="el-GR"/>
              </w:rPr>
              <w:t>.</w:t>
            </w:r>
            <w:r w:rsidR="00363997">
              <w:rPr>
                <w:rFonts w:asciiTheme="minorHAnsi" w:hAnsiTheme="minorHAnsi" w:cstheme="minorHAnsi"/>
                <w:sz w:val="22"/>
                <w:szCs w:val="22"/>
                <w:lang w:val="el-GR"/>
              </w:rPr>
              <w:t xml:space="preserve"> </w:t>
            </w:r>
          </w:p>
          <w:p w14:paraId="4726EE37" w14:textId="22988588" w:rsidR="0074718E" w:rsidRPr="00E96344" w:rsidRDefault="0048000C" w:rsidP="004A4D42">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Ο αριθμός των συμμετεχόντων </w:t>
            </w:r>
            <w:r w:rsidR="003015F0">
              <w:rPr>
                <w:rFonts w:asciiTheme="minorHAnsi" w:hAnsiTheme="minorHAnsi" w:cstheme="minorHAnsi"/>
                <w:sz w:val="22"/>
                <w:szCs w:val="22"/>
                <w:lang w:val="el-GR"/>
              </w:rPr>
              <w:t xml:space="preserve">στις επιμορφωτικές ενέργειες </w:t>
            </w:r>
            <w:r w:rsidR="00E96344">
              <w:rPr>
                <w:rFonts w:asciiTheme="minorHAnsi" w:hAnsiTheme="minorHAnsi" w:cstheme="minorHAnsi"/>
                <w:sz w:val="22"/>
                <w:szCs w:val="22"/>
                <w:lang w:val="el-GR"/>
              </w:rPr>
              <w:t>θα ανακοινωθεί στον Ανάδοχο από την ΑΙΤΩΛΙΚΗ ΑΝΑΠΤΥΞΙΑΚΗ Α.Ε. ΟΤΑ</w:t>
            </w:r>
            <w:r w:rsidR="00F81877">
              <w:rPr>
                <w:rFonts w:asciiTheme="minorHAnsi" w:hAnsiTheme="minorHAnsi" w:cstheme="minorHAnsi"/>
                <w:sz w:val="22"/>
                <w:szCs w:val="22"/>
                <w:lang w:val="el-GR"/>
              </w:rPr>
              <w:t xml:space="preserve">. Η διεξαγωγή των επιμορφωτικών ενεργειών </w:t>
            </w:r>
            <w:r w:rsidR="00B92B28">
              <w:rPr>
                <w:rFonts w:asciiTheme="minorHAnsi" w:hAnsiTheme="minorHAnsi" w:cstheme="minorHAnsi"/>
                <w:sz w:val="22"/>
                <w:szCs w:val="22"/>
                <w:lang w:val="el-GR"/>
              </w:rPr>
              <w:t xml:space="preserve">ενδέχεται </w:t>
            </w:r>
            <w:r w:rsidR="00D6129A">
              <w:rPr>
                <w:rFonts w:asciiTheme="minorHAnsi" w:hAnsiTheme="minorHAnsi" w:cstheme="minorHAnsi"/>
                <w:sz w:val="22"/>
                <w:szCs w:val="22"/>
                <w:lang w:val="el-GR"/>
              </w:rPr>
              <w:t xml:space="preserve">να γίνει </w:t>
            </w:r>
            <w:r w:rsidR="00D6129A">
              <w:rPr>
                <w:rFonts w:asciiTheme="minorHAnsi" w:hAnsiTheme="minorHAnsi" w:cstheme="minorHAnsi"/>
                <w:sz w:val="22"/>
                <w:szCs w:val="22"/>
                <w:lang w:val="el-GR"/>
              </w:rPr>
              <w:lastRenderedPageBreak/>
              <w:t>είτε δια ζώσης είτε διαδικτυακά, σύμφωνα με τις ανάγκες και απαιτήσεις των συμμετεχόντων</w:t>
            </w:r>
            <w:r w:rsidR="00770633">
              <w:rPr>
                <w:rFonts w:asciiTheme="minorHAnsi" w:hAnsiTheme="minorHAnsi" w:cstheme="minorHAnsi"/>
                <w:sz w:val="22"/>
                <w:szCs w:val="22"/>
                <w:lang w:val="el-GR"/>
              </w:rPr>
              <w:t>.</w:t>
            </w:r>
          </w:p>
          <w:p w14:paraId="436381FC" w14:textId="28E49EBB" w:rsidR="0074718E" w:rsidRDefault="00294C73" w:rsidP="004A4D42">
            <w:pPr>
              <w:spacing w:before="120" w:after="120" w:line="276" w:lineRule="auto"/>
              <w:jc w:val="both"/>
              <w:rPr>
                <w:rFonts w:asciiTheme="minorHAnsi" w:hAnsiTheme="minorHAnsi" w:cstheme="minorHAnsi"/>
                <w:b/>
                <w:bCs/>
                <w:sz w:val="22"/>
                <w:szCs w:val="22"/>
                <w:lang w:val="el-GR"/>
              </w:rPr>
            </w:pPr>
            <w:r w:rsidRPr="00294C73">
              <w:rPr>
                <w:rFonts w:asciiTheme="minorHAnsi" w:hAnsiTheme="minorHAnsi" w:cstheme="minorHAnsi"/>
                <w:b/>
                <w:bCs/>
                <w:sz w:val="22"/>
                <w:szCs w:val="22"/>
                <w:lang w:val="el-GR"/>
              </w:rPr>
              <w:t>Παραδοτέα ΚΑΤΗΓΟΡΙΑΣ Α</w:t>
            </w:r>
          </w:p>
          <w:p w14:paraId="507A2C25" w14:textId="171D4C1E" w:rsidR="00294C73" w:rsidRPr="007B66CF" w:rsidRDefault="007B66CF" w:rsidP="00C245AF">
            <w:pPr>
              <w:pStyle w:val="a6"/>
              <w:numPr>
                <w:ilvl w:val="0"/>
                <w:numId w:val="16"/>
              </w:numPr>
              <w:spacing w:before="120" w:after="120" w:line="276" w:lineRule="auto"/>
              <w:jc w:val="both"/>
              <w:rPr>
                <w:rFonts w:asciiTheme="minorHAnsi" w:hAnsiTheme="minorHAnsi" w:cstheme="minorHAnsi"/>
                <w:sz w:val="22"/>
                <w:szCs w:val="22"/>
                <w:lang w:val="el-GR"/>
              </w:rPr>
            </w:pPr>
            <w:r w:rsidRPr="007B66CF">
              <w:rPr>
                <w:rFonts w:asciiTheme="minorHAnsi" w:hAnsiTheme="minorHAnsi" w:cstheme="minorHAnsi"/>
                <w:sz w:val="22"/>
                <w:szCs w:val="22"/>
                <w:lang w:val="el-GR"/>
              </w:rPr>
              <w:t>Φωτογραφικό υλικό των τριών (3) επιμορφωτικών ενεργειών</w:t>
            </w:r>
          </w:p>
          <w:p w14:paraId="7C94BFFF" w14:textId="0C99B5E4" w:rsidR="007B66CF" w:rsidRPr="007B66CF" w:rsidRDefault="007B66CF" w:rsidP="00C245AF">
            <w:pPr>
              <w:pStyle w:val="a6"/>
              <w:numPr>
                <w:ilvl w:val="0"/>
                <w:numId w:val="16"/>
              </w:numPr>
              <w:spacing w:before="120" w:after="120" w:line="276" w:lineRule="auto"/>
              <w:jc w:val="both"/>
              <w:rPr>
                <w:rFonts w:asciiTheme="minorHAnsi" w:hAnsiTheme="minorHAnsi" w:cstheme="minorHAnsi"/>
                <w:sz w:val="22"/>
                <w:szCs w:val="22"/>
                <w:lang w:val="el-GR"/>
              </w:rPr>
            </w:pPr>
            <w:r w:rsidRPr="007B66CF">
              <w:rPr>
                <w:rFonts w:asciiTheme="minorHAnsi" w:hAnsiTheme="minorHAnsi" w:cstheme="minorHAnsi"/>
                <w:sz w:val="22"/>
                <w:szCs w:val="22"/>
                <w:lang w:val="el-GR"/>
              </w:rPr>
              <w:t xml:space="preserve">Παρουσιολόγια </w:t>
            </w:r>
            <w:r w:rsidR="00503ED6" w:rsidRPr="00503ED6">
              <w:rPr>
                <w:rFonts w:asciiTheme="minorHAnsi" w:hAnsiTheme="minorHAnsi" w:cstheme="minorHAnsi"/>
                <w:sz w:val="22"/>
                <w:szCs w:val="22"/>
                <w:lang w:val="el-GR"/>
              </w:rPr>
              <w:t>των τριών (3) επιμορφωτικών ενεργειών</w:t>
            </w:r>
          </w:p>
          <w:p w14:paraId="16949964" w14:textId="4CACAD39" w:rsidR="00D36B10" w:rsidRPr="00D36B10" w:rsidRDefault="00D36B10" w:rsidP="00D36B10">
            <w:pPr>
              <w:spacing w:before="120" w:after="120" w:line="276" w:lineRule="auto"/>
              <w:jc w:val="both"/>
              <w:rPr>
                <w:rFonts w:asciiTheme="minorHAnsi" w:hAnsiTheme="minorHAnsi" w:cstheme="minorHAnsi"/>
                <w:b/>
                <w:bCs/>
                <w:color w:val="000000" w:themeColor="text1"/>
                <w:sz w:val="22"/>
                <w:szCs w:val="22"/>
                <w:lang w:val="el-GR" w:eastAsia="el-GR"/>
              </w:rPr>
            </w:pPr>
            <w:r w:rsidRPr="00D36B10">
              <w:rPr>
                <w:rFonts w:asciiTheme="minorHAnsi" w:hAnsiTheme="minorHAnsi" w:cstheme="minorHAnsi"/>
                <w:b/>
                <w:bCs/>
                <w:color w:val="000000" w:themeColor="text1"/>
                <w:sz w:val="22"/>
                <w:szCs w:val="22"/>
                <w:lang w:val="el-GR" w:eastAsia="el-GR"/>
              </w:rPr>
              <w:t xml:space="preserve">ΚΑΤΗΓΟΡΙΑ Β: διοργάνωση εκδηλώσεων ανάδειξης της </w:t>
            </w:r>
            <w:r w:rsidR="00CB7A0C">
              <w:rPr>
                <w:rFonts w:asciiTheme="minorHAnsi" w:hAnsiTheme="minorHAnsi" w:cstheme="minorHAnsi"/>
                <w:b/>
                <w:bCs/>
                <w:color w:val="000000" w:themeColor="text1"/>
                <w:sz w:val="22"/>
                <w:szCs w:val="22"/>
                <w:lang w:val="el-GR" w:eastAsia="el-GR"/>
              </w:rPr>
              <w:t xml:space="preserve">ευρύτερης </w:t>
            </w:r>
            <w:r w:rsidRPr="00D36B10">
              <w:rPr>
                <w:rFonts w:asciiTheme="minorHAnsi" w:hAnsiTheme="minorHAnsi" w:cstheme="minorHAnsi"/>
                <w:b/>
                <w:bCs/>
                <w:color w:val="000000" w:themeColor="text1"/>
                <w:sz w:val="22"/>
                <w:szCs w:val="22"/>
                <w:lang w:val="el-GR" w:eastAsia="el-GR"/>
              </w:rPr>
              <w:t>παραλίμνιας περιοχής</w:t>
            </w:r>
            <w:r w:rsidR="00F7199B">
              <w:rPr>
                <w:rFonts w:asciiTheme="minorHAnsi" w:hAnsiTheme="minorHAnsi" w:cstheme="minorHAnsi"/>
                <w:b/>
                <w:bCs/>
                <w:color w:val="000000" w:themeColor="text1"/>
                <w:sz w:val="22"/>
                <w:szCs w:val="22"/>
                <w:lang w:val="el-GR" w:eastAsia="el-GR"/>
              </w:rPr>
              <w:t xml:space="preserve"> Ευήνου</w:t>
            </w:r>
          </w:p>
          <w:p w14:paraId="37BF4BA9" w14:textId="1EA969C5" w:rsidR="00865BA8" w:rsidRDefault="001017D4" w:rsidP="001017D4">
            <w:pPr>
              <w:spacing w:before="120" w:after="120" w:line="276" w:lineRule="auto"/>
              <w:jc w:val="both"/>
              <w:rPr>
                <w:rFonts w:ascii="Calibri" w:hAnsi="Calibri" w:cs="Calibri"/>
                <w:sz w:val="22"/>
                <w:szCs w:val="22"/>
                <w:lang w:val="el-GR" w:eastAsia="el-GR"/>
              </w:rPr>
            </w:pPr>
            <w:r w:rsidRPr="00F67748">
              <w:rPr>
                <w:rFonts w:asciiTheme="minorHAnsi" w:hAnsiTheme="minorHAnsi" w:cstheme="minorHAnsi"/>
                <w:color w:val="000000" w:themeColor="text1"/>
                <w:sz w:val="22"/>
                <w:szCs w:val="22"/>
                <w:lang w:val="el-GR" w:eastAsia="el-GR"/>
              </w:rPr>
              <w:t xml:space="preserve">Συγκεκριμένα, θα διοργανωθεί </w:t>
            </w:r>
            <w:r w:rsidRPr="00F67748">
              <w:rPr>
                <w:rFonts w:ascii="Calibri" w:hAnsi="Calibri" w:cs="Calibri"/>
                <w:sz w:val="22"/>
                <w:szCs w:val="22"/>
                <w:lang w:val="el-GR" w:eastAsia="el-GR"/>
              </w:rPr>
              <w:t>διήμερο</w:t>
            </w:r>
            <w:r>
              <w:rPr>
                <w:rFonts w:ascii="Calibri" w:hAnsi="Calibri" w:cs="Calibri"/>
                <w:sz w:val="22"/>
                <w:szCs w:val="22"/>
                <w:lang w:val="el-GR" w:eastAsia="el-GR"/>
              </w:rPr>
              <w:t xml:space="preserve"> εκδηλώσεων</w:t>
            </w:r>
            <w:r w:rsidR="0008533C">
              <w:rPr>
                <w:rFonts w:ascii="Calibri" w:hAnsi="Calibri" w:cs="Calibri"/>
                <w:sz w:val="22"/>
                <w:szCs w:val="22"/>
                <w:lang w:val="el-GR" w:eastAsia="el-GR"/>
              </w:rPr>
              <w:t>,</w:t>
            </w:r>
            <w:r w:rsidR="001F4507">
              <w:rPr>
                <w:rFonts w:ascii="Calibri" w:hAnsi="Calibri" w:cs="Calibri"/>
                <w:sz w:val="22"/>
                <w:szCs w:val="22"/>
                <w:lang w:val="el-GR" w:eastAsia="el-GR"/>
              </w:rPr>
              <w:t xml:space="preserve"> ενημερωτικού</w:t>
            </w:r>
            <w:r w:rsidR="00865BA8">
              <w:rPr>
                <w:rFonts w:ascii="Calibri" w:hAnsi="Calibri" w:cs="Calibri"/>
                <w:sz w:val="22"/>
                <w:szCs w:val="22"/>
                <w:lang w:val="el-GR" w:eastAsia="el-GR"/>
              </w:rPr>
              <w:t xml:space="preserve"> και ψυχαγωγικού χαρακτήρα για το</w:t>
            </w:r>
            <w:r w:rsidR="00F92C24">
              <w:rPr>
                <w:rFonts w:ascii="Calibri" w:hAnsi="Calibri" w:cs="Calibri"/>
                <w:sz w:val="22"/>
                <w:szCs w:val="22"/>
                <w:lang w:val="el-GR" w:eastAsia="el-GR"/>
              </w:rPr>
              <w:t xml:space="preserve">ν τοπικό πληθυσμό και τους επισκέπτες </w:t>
            </w:r>
            <w:r w:rsidR="00507102">
              <w:rPr>
                <w:rFonts w:ascii="Calibri" w:hAnsi="Calibri" w:cs="Calibri"/>
                <w:sz w:val="22"/>
                <w:szCs w:val="22"/>
                <w:lang w:val="el-GR" w:eastAsia="el-GR"/>
              </w:rPr>
              <w:t>της ευρύτερης περιοχής της λίμνης Ευήνου</w:t>
            </w:r>
            <w:r w:rsidR="000A20B1">
              <w:rPr>
                <w:rFonts w:ascii="Calibri" w:hAnsi="Calibri" w:cs="Calibri"/>
                <w:sz w:val="22"/>
                <w:szCs w:val="22"/>
                <w:lang w:val="el-GR" w:eastAsia="el-GR"/>
              </w:rPr>
              <w:t>, για την ανάδειξη της παραλίμνιας περιοχής</w:t>
            </w:r>
            <w:r w:rsidR="0008533C">
              <w:rPr>
                <w:rFonts w:ascii="Calibri" w:hAnsi="Calibri" w:cs="Calibri"/>
                <w:sz w:val="22"/>
                <w:szCs w:val="22"/>
                <w:lang w:val="el-GR" w:eastAsia="el-GR"/>
              </w:rPr>
              <w:t xml:space="preserve"> Ευήνου</w:t>
            </w:r>
            <w:r w:rsidR="00507102">
              <w:rPr>
                <w:rFonts w:ascii="Calibri" w:hAnsi="Calibri" w:cs="Calibri"/>
                <w:sz w:val="22"/>
                <w:szCs w:val="22"/>
                <w:lang w:val="el-GR" w:eastAsia="el-GR"/>
              </w:rPr>
              <w:t>.</w:t>
            </w:r>
            <w:r w:rsidR="00CB50E7">
              <w:rPr>
                <w:rFonts w:ascii="Calibri" w:hAnsi="Calibri" w:cs="Calibri"/>
                <w:sz w:val="22"/>
                <w:szCs w:val="22"/>
                <w:lang w:val="el-GR" w:eastAsia="el-GR"/>
              </w:rPr>
              <w:t xml:space="preserve"> Οι εκδηλώσεις θα πραγματοποιηθούν στον Πλάτανο της ορεινής Ναυπακτίας.</w:t>
            </w:r>
          </w:p>
          <w:p w14:paraId="00B53213" w14:textId="16281903" w:rsidR="009E51EE" w:rsidRDefault="009E51EE" w:rsidP="001017D4">
            <w:pPr>
              <w:spacing w:before="120" w:after="120" w:line="276" w:lineRule="auto"/>
              <w:jc w:val="both"/>
              <w:rPr>
                <w:rFonts w:ascii="Calibri" w:hAnsi="Calibri" w:cs="Calibri"/>
                <w:sz w:val="22"/>
                <w:szCs w:val="22"/>
                <w:lang w:val="el-GR" w:eastAsia="el-GR"/>
              </w:rPr>
            </w:pPr>
            <w:r>
              <w:rPr>
                <w:rFonts w:ascii="Calibri" w:hAnsi="Calibri" w:cs="Calibri"/>
                <w:sz w:val="22"/>
                <w:szCs w:val="22"/>
                <w:lang w:val="el-GR" w:eastAsia="el-GR"/>
              </w:rPr>
              <w:t>Οι εκδηλώσεις που θα πραγματοποιηθούν αφορούν τα ακόλουθα:</w:t>
            </w:r>
          </w:p>
          <w:p w14:paraId="0D271131" w14:textId="153437C0" w:rsidR="009E51EE" w:rsidRDefault="000578AA" w:rsidP="00C245AF">
            <w:pPr>
              <w:pStyle w:val="a6"/>
              <w:numPr>
                <w:ilvl w:val="0"/>
                <w:numId w:val="14"/>
              </w:numPr>
              <w:spacing w:before="120" w:after="120" w:line="276" w:lineRule="auto"/>
              <w:jc w:val="both"/>
              <w:rPr>
                <w:rFonts w:ascii="Calibri" w:hAnsi="Calibri" w:cs="Calibri"/>
                <w:sz w:val="22"/>
                <w:szCs w:val="22"/>
                <w:lang w:val="el-GR" w:eastAsia="el-GR"/>
              </w:rPr>
            </w:pPr>
            <w:r w:rsidRPr="000578AA">
              <w:rPr>
                <w:rFonts w:ascii="Calibri" w:hAnsi="Calibri" w:cs="Calibri"/>
                <w:sz w:val="22"/>
                <w:szCs w:val="22"/>
                <w:lang w:val="el-GR" w:eastAsia="el-GR"/>
              </w:rPr>
              <w:t xml:space="preserve">Περιήγηση σε μονοπάτι </w:t>
            </w:r>
          </w:p>
          <w:p w14:paraId="25442A20" w14:textId="4C7522BA" w:rsidR="0057128A" w:rsidRDefault="00B00A6B" w:rsidP="00C245AF">
            <w:pPr>
              <w:pStyle w:val="a6"/>
              <w:numPr>
                <w:ilvl w:val="0"/>
                <w:numId w:val="14"/>
              </w:numPr>
              <w:spacing w:before="120" w:after="120" w:line="276" w:lineRule="auto"/>
              <w:jc w:val="both"/>
              <w:rPr>
                <w:rFonts w:ascii="Calibri" w:hAnsi="Calibri" w:cs="Calibri"/>
                <w:sz w:val="22"/>
                <w:szCs w:val="22"/>
                <w:lang w:val="el-GR" w:eastAsia="el-GR"/>
              </w:rPr>
            </w:pPr>
            <w:r>
              <w:rPr>
                <w:rFonts w:ascii="Calibri" w:hAnsi="Calibri" w:cs="Calibri"/>
                <w:sz w:val="22"/>
                <w:szCs w:val="22"/>
                <w:lang w:val="el-GR" w:eastAsia="el-GR"/>
              </w:rPr>
              <w:t xml:space="preserve"> Βιωματική δ</w:t>
            </w:r>
            <w:r w:rsidR="00177358">
              <w:rPr>
                <w:rFonts w:ascii="Calibri" w:hAnsi="Calibri" w:cs="Calibri"/>
                <w:sz w:val="22"/>
                <w:szCs w:val="22"/>
                <w:lang w:val="el-GR" w:eastAsia="el-GR"/>
              </w:rPr>
              <w:t>ράση</w:t>
            </w:r>
            <w:r w:rsidR="00FA6798">
              <w:rPr>
                <w:rFonts w:ascii="Calibri" w:hAnsi="Calibri" w:cs="Calibri"/>
                <w:sz w:val="22"/>
                <w:szCs w:val="22"/>
                <w:lang w:val="el-GR" w:eastAsia="el-GR"/>
              </w:rPr>
              <w:t xml:space="preserve"> ανάδειξης</w:t>
            </w:r>
            <w:r w:rsidR="00F426C9">
              <w:rPr>
                <w:rFonts w:ascii="Calibri" w:hAnsi="Calibri" w:cs="Calibri"/>
                <w:sz w:val="22"/>
                <w:szCs w:val="22"/>
                <w:lang w:val="el-GR" w:eastAsia="el-GR"/>
              </w:rPr>
              <w:t xml:space="preserve"> τοπικής πολιτιστικής ή/και ιστορικής κληρονομιάς</w:t>
            </w:r>
            <w:r w:rsidR="00FA6798">
              <w:rPr>
                <w:rFonts w:ascii="Calibri" w:hAnsi="Calibri" w:cs="Calibri"/>
                <w:sz w:val="22"/>
                <w:szCs w:val="22"/>
                <w:lang w:val="el-GR" w:eastAsia="el-GR"/>
              </w:rPr>
              <w:t xml:space="preserve"> (π.χ. τοπική αρχιτεκτονική,</w:t>
            </w:r>
            <w:r w:rsidR="00F426C9">
              <w:rPr>
                <w:rFonts w:ascii="Calibri" w:hAnsi="Calibri" w:cs="Calibri"/>
                <w:sz w:val="22"/>
                <w:szCs w:val="22"/>
                <w:lang w:val="el-GR" w:eastAsia="el-GR"/>
              </w:rPr>
              <w:t xml:space="preserve"> τοπικά μνημεία</w:t>
            </w:r>
            <w:r>
              <w:rPr>
                <w:rFonts w:ascii="Calibri" w:hAnsi="Calibri" w:cs="Calibri"/>
                <w:sz w:val="22"/>
                <w:szCs w:val="22"/>
                <w:lang w:val="el-GR" w:eastAsia="el-GR"/>
              </w:rPr>
              <w:t>, προσωπικότητες)</w:t>
            </w:r>
            <w:r w:rsidR="00D33FC3">
              <w:rPr>
                <w:rFonts w:ascii="Calibri" w:hAnsi="Calibri" w:cs="Calibri"/>
                <w:sz w:val="22"/>
                <w:szCs w:val="22"/>
                <w:lang w:val="el-GR" w:eastAsia="el-GR"/>
              </w:rPr>
              <w:t xml:space="preserve"> </w:t>
            </w:r>
          </w:p>
          <w:p w14:paraId="7A566BCA" w14:textId="3DC1726A" w:rsidR="00833E24" w:rsidRDefault="00833E24" w:rsidP="00C245AF">
            <w:pPr>
              <w:pStyle w:val="a6"/>
              <w:numPr>
                <w:ilvl w:val="0"/>
                <w:numId w:val="14"/>
              </w:numPr>
              <w:spacing w:before="120" w:after="120" w:line="276" w:lineRule="auto"/>
              <w:jc w:val="both"/>
              <w:rPr>
                <w:rFonts w:ascii="Calibri" w:hAnsi="Calibri" w:cs="Calibri"/>
                <w:sz w:val="22"/>
                <w:szCs w:val="22"/>
                <w:lang w:val="el-GR" w:eastAsia="el-GR"/>
              </w:rPr>
            </w:pPr>
            <w:r>
              <w:rPr>
                <w:rFonts w:ascii="Calibri" w:hAnsi="Calibri" w:cs="Calibri"/>
                <w:sz w:val="22"/>
                <w:szCs w:val="22"/>
                <w:lang w:val="el-GR" w:eastAsia="el-GR"/>
              </w:rPr>
              <w:t>Γευσιγνωσία</w:t>
            </w:r>
            <w:r w:rsidR="00D33FC3">
              <w:rPr>
                <w:rFonts w:ascii="Calibri" w:hAnsi="Calibri" w:cs="Calibri"/>
                <w:sz w:val="22"/>
                <w:szCs w:val="22"/>
                <w:lang w:val="el-GR" w:eastAsia="el-GR"/>
              </w:rPr>
              <w:t xml:space="preserve"> με τοπικά προϊόντα</w:t>
            </w:r>
            <w:r w:rsidR="00B00A6B">
              <w:rPr>
                <w:rFonts w:ascii="Calibri" w:hAnsi="Calibri" w:cs="Calibri"/>
                <w:sz w:val="22"/>
                <w:szCs w:val="22"/>
                <w:lang w:val="el-GR" w:eastAsia="el-GR"/>
              </w:rPr>
              <w:t xml:space="preserve"> ή/και εδέσματα</w:t>
            </w:r>
          </w:p>
          <w:p w14:paraId="6554BDA3" w14:textId="44C21B47" w:rsidR="00BF3009" w:rsidRDefault="00BF3009" w:rsidP="00C245AF">
            <w:pPr>
              <w:pStyle w:val="a6"/>
              <w:numPr>
                <w:ilvl w:val="0"/>
                <w:numId w:val="14"/>
              </w:numPr>
              <w:spacing w:before="120" w:after="120" w:line="276" w:lineRule="auto"/>
              <w:jc w:val="both"/>
              <w:rPr>
                <w:rFonts w:ascii="Calibri" w:hAnsi="Calibri" w:cs="Calibri"/>
                <w:sz w:val="22"/>
                <w:szCs w:val="22"/>
                <w:lang w:val="el-GR" w:eastAsia="el-GR"/>
              </w:rPr>
            </w:pPr>
            <w:r w:rsidRPr="00BF3009">
              <w:rPr>
                <w:rFonts w:ascii="Calibri" w:hAnsi="Calibri" w:cs="Calibri"/>
                <w:sz w:val="22"/>
                <w:szCs w:val="22"/>
                <w:lang w:val="el-GR" w:eastAsia="el-GR"/>
              </w:rPr>
              <w:t>Επίδειξη</w:t>
            </w:r>
            <w:r w:rsidR="0053347C">
              <w:rPr>
                <w:rFonts w:ascii="Calibri" w:hAnsi="Calibri" w:cs="Calibri"/>
                <w:sz w:val="22"/>
                <w:szCs w:val="22"/>
                <w:lang w:val="el-GR" w:eastAsia="el-GR"/>
              </w:rPr>
              <w:t xml:space="preserve"> παραδοσιακών τεχνικών αγροτικής παραγωγής (γεωργικής ή/και κτηνοτροφικής)</w:t>
            </w:r>
            <w:r w:rsidRPr="00BF3009">
              <w:rPr>
                <w:rFonts w:ascii="Calibri" w:hAnsi="Calibri" w:cs="Calibri"/>
                <w:sz w:val="22"/>
                <w:szCs w:val="22"/>
                <w:lang w:val="el-GR" w:eastAsia="el-GR"/>
              </w:rPr>
              <w:t xml:space="preserve"> </w:t>
            </w:r>
          </w:p>
          <w:p w14:paraId="7BFD1A9A" w14:textId="5DC2BDD5" w:rsidR="00D06DDE" w:rsidRDefault="00D06DDE" w:rsidP="00C245AF">
            <w:pPr>
              <w:pStyle w:val="a6"/>
              <w:numPr>
                <w:ilvl w:val="0"/>
                <w:numId w:val="14"/>
              </w:numPr>
              <w:spacing w:before="120" w:after="120" w:line="276" w:lineRule="auto"/>
              <w:jc w:val="both"/>
              <w:rPr>
                <w:rFonts w:ascii="Calibri" w:hAnsi="Calibri" w:cs="Calibri"/>
                <w:sz w:val="22"/>
                <w:szCs w:val="22"/>
                <w:lang w:val="el-GR" w:eastAsia="el-GR"/>
              </w:rPr>
            </w:pPr>
            <w:r>
              <w:rPr>
                <w:rFonts w:ascii="Calibri" w:hAnsi="Calibri" w:cs="Calibri"/>
                <w:sz w:val="22"/>
                <w:szCs w:val="22"/>
                <w:lang w:val="el-GR" w:eastAsia="el-GR"/>
              </w:rPr>
              <w:t>Ψυχαγωγική</w:t>
            </w:r>
            <w:r w:rsidR="00C104DA">
              <w:rPr>
                <w:rFonts w:ascii="Calibri" w:hAnsi="Calibri" w:cs="Calibri"/>
                <w:sz w:val="22"/>
                <w:szCs w:val="22"/>
                <w:lang w:val="el-GR" w:eastAsia="el-GR"/>
              </w:rPr>
              <w:t xml:space="preserve"> δραστηριότητα</w:t>
            </w:r>
            <w:r w:rsidR="00DD0834">
              <w:rPr>
                <w:rFonts w:ascii="Calibri" w:hAnsi="Calibri" w:cs="Calibri"/>
                <w:sz w:val="22"/>
                <w:szCs w:val="22"/>
                <w:lang w:val="el-GR" w:eastAsia="el-GR"/>
              </w:rPr>
              <w:t>, που θα δύναται μελλοντικά να αποτελέσει στοιχείο επισκεψιμότητας (π.χ. τοξοβολία, ποδηλασία, ορειβασία)</w:t>
            </w:r>
            <w:r>
              <w:rPr>
                <w:rFonts w:ascii="Calibri" w:hAnsi="Calibri" w:cs="Calibri"/>
                <w:sz w:val="22"/>
                <w:szCs w:val="22"/>
                <w:lang w:val="el-GR" w:eastAsia="el-GR"/>
              </w:rPr>
              <w:t xml:space="preserve"> </w:t>
            </w:r>
          </w:p>
          <w:p w14:paraId="0B4D3727" w14:textId="07A3732C" w:rsidR="009C5D53" w:rsidRDefault="009C5D53" w:rsidP="00C245AF">
            <w:pPr>
              <w:pStyle w:val="a6"/>
              <w:numPr>
                <w:ilvl w:val="0"/>
                <w:numId w:val="14"/>
              </w:numPr>
              <w:spacing w:before="120" w:after="120" w:line="276" w:lineRule="auto"/>
              <w:jc w:val="both"/>
              <w:rPr>
                <w:rFonts w:ascii="Calibri" w:hAnsi="Calibri" w:cs="Calibri"/>
                <w:sz w:val="22"/>
                <w:szCs w:val="22"/>
                <w:lang w:val="el-GR" w:eastAsia="el-GR"/>
              </w:rPr>
            </w:pPr>
            <w:r>
              <w:rPr>
                <w:rFonts w:ascii="Calibri" w:hAnsi="Calibri" w:cs="Calibri"/>
                <w:sz w:val="22"/>
                <w:szCs w:val="22"/>
                <w:lang w:val="el-GR" w:eastAsia="el-GR"/>
              </w:rPr>
              <w:t xml:space="preserve">Δημοσιότητα και </w:t>
            </w:r>
            <w:r w:rsidRPr="009C5D53">
              <w:rPr>
                <w:rFonts w:asciiTheme="minorHAnsi" w:hAnsiTheme="minorHAnsi" w:cstheme="minorHAnsi"/>
                <w:color w:val="000000"/>
                <w:sz w:val="22"/>
                <w:szCs w:val="22"/>
                <w:lang w:val="el-GR"/>
              </w:rPr>
              <w:t>προβολή για το διήμερο των εκδηλώσεων, η οποία αφορά σε:</w:t>
            </w:r>
          </w:p>
          <w:p w14:paraId="6660C332" w14:textId="77777777" w:rsidR="00B208C2" w:rsidRPr="00294C73" w:rsidRDefault="00B208C2" w:rsidP="00C245AF">
            <w:pPr>
              <w:pStyle w:val="a6"/>
              <w:numPr>
                <w:ilvl w:val="0"/>
                <w:numId w:val="13"/>
              </w:numPr>
              <w:shd w:val="clear" w:color="auto" w:fill="FFFFFF"/>
              <w:ind w:left="868" w:right="-58"/>
              <w:jc w:val="both"/>
              <w:textAlignment w:val="baseline"/>
              <w:rPr>
                <w:rFonts w:ascii="Calibri" w:hAnsi="Calibri" w:cs="Calibri"/>
                <w:sz w:val="22"/>
                <w:szCs w:val="22"/>
                <w:lang w:val="el-GR" w:eastAsia="el-GR"/>
              </w:rPr>
            </w:pPr>
            <w:r w:rsidRPr="00294C73">
              <w:rPr>
                <w:rFonts w:ascii="Calibri" w:hAnsi="Calibri" w:cs="Calibri"/>
                <w:sz w:val="22"/>
                <w:szCs w:val="22"/>
                <w:lang w:val="el-GR" w:eastAsia="el-GR"/>
              </w:rPr>
              <w:t xml:space="preserve">Δημιουργία Δελτίων Τύπου </w:t>
            </w:r>
          </w:p>
          <w:p w14:paraId="495C3DE6" w14:textId="77777777" w:rsidR="00B208C2" w:rsidRPr="00294C73" w:rsidRDefault="00B208C2" w:rsidP="00C245AF">
            <w:pPr>
              <w:pStyle w:val="a6"/>
              <w:numPr>
                <w:ilvl w:val="0"/>
                <w:numId w:val="13"/>
              </w:numPr>
              <w:shd w:val="clear" w:color="auto" w:fill="FFFFFF"/>
              <w:ind w:left="868" w:right="-58"/>
              <w:jc w:val="both"/>
              <w:textAlignment w:val="baseline"/>
              <w:rPr>
                <w:rFonts w:ascii="Calibri" w:hAnsi="Calibri" w:cs="Calibri"/>
                <w:sz w:val="22"/>
                <w:szCs w:val="22"/>
                <w:lang w:val="el-GR" w:eastAsia="el-GR"/>
              </w:rPr>
            </w:pPr>
            <w:r w:rsidRPr="00294C73">
              <w:rPr>
                <w:rFonts w:ascii="Calibri" w:hAnsi="Calibri" w:cs="Calibri"/>
                <w:sz w:val="22"/>
                <w:szCs w:val="22"/>
                <w:lang w:val="el-GR" w:eastAsia="el-GR"/>
              </w:rPr>
              <w:t xml:space="preserve">Δημιουργία ηλεκτρονικού προγράμματος  </w:t>
            </w:r>
          </w:p>
          <w:p w14:paraId="72BF8D7F" w14:textId="77777777" w:rsidR="00B208C2" w:rsidRPr="00294C73" w:rsidRDefault="00B208C2" w:rsidP="00C245AF">
            <w:pPr>
              <w:pStyle w:val="a6"/>
              <w:numPr>
                <w:ilvl w:val="0"/>
                <w:numId w:val="13"/>
              </w:numPr>
              <w:shd w:val="clear" w:color="auto" w:fill="FFFFFF"/>
              <w:ind w:left="868" w:right="-58"/>
              <w:jc w:val="both"/>
              <w:textAlignment w:val="baseline"/>
              <w:rPr>
                <w:rFonts w:ascii="Calibri" w:hAnsi="Calibri" w:cs="Calibri"/>
                <w:sz w:val="22"/>
                <w:szCs w:val="22"/>
                <w:lang w:val="el-GR" w:eastAsia="el-GR"/>
              </w:rPr>
            </w:pPr>
            <w:r w:rsidRPr="00294C73">
              <w:rPr>
                <w:rFonts w:ascii="Calibri" w:hAnsi="Calibri" w:cs="Calibri"/>
                <w:sz w:val="22"/>
                <w:szCs w:val="22"/>
                <w:lang w:val="el-GR" w:eastAsia="el-GR"/>
              </w:rPr>
              <w:t xml:space="preserve">Δημιουργία ηλεκτρονικής πρόσκλησης </w:t>
            </w:r>
          </w:p>
          <w:p w14:paraId="39A44563" w14:textId="0B164F1B" w:rsidR="00B208C2" w:rsidRPr="00294C73" w:rsidRDefault="00B208C2" w:rsidP="00C245AF">
            <w:pPr>
              <w:pStyle w:val="a6"/>
              <w:numPr>
                <w:ilvl w:val="0"/>
                <w:numId w:val="13"/>
              </w:numPr>
              <w:shd w:val="clear" w:color="auto" w:fill="FFFFFF"/>
              <w:ind w:left="868" w:right="-58"/>
              <w:jc w:val="both"/>
              <w:textAlignment w:val="baseline"/>
              <w:rPr>
                <w:rFonts w:ascii="Calibri" w:hAnsi="Calibri" w:cs="Calibri"/>
                <w:sz w:val="22"/>
                <w:szCs w:val="22"/>
                <w:lang w:val="el-GR" w:eastAsia="el-GR"/>
              </w:rPr>
            </w:pPr>
            <w:r w:rsidRPr="00294C73">
              <w:rPr>
                <w:rFonts w:ascii="Calibri" w:hAnsi="Calibri" w:cs="Calibri"/>
                <w:sz w:val="22"/>
                <w:szCs w:val="22"/>
                <w:lang w:val="el-GR" w:eastAsia="el-GR"/>
              </w:rPr>
              <w:t xml:space="preserve">Δημιουργία </w:t>
            </w:r>
            <w:r w:rsidR="00503ED6">
              <w:rPr>
                <w:rFonts w:ascii="Calibri" w:hAnsi="Calibri" w:cs="Calibri"/>
                <w:sz w:val="22"/>
                <w:szCs w:val="22"/>
                <w:lang w:val="el-GR" w:eastAsia="el-GR"/>
              </w:rPr>
              <w:t>3</w:t>
            </w:r>
            <w:r w:rsidRPr="00294C73">
              <w:rPr>
                <w:rFonts w:ascii="Calibri" w:hAnsi="Calibri" w:cs="Calibri"/>
                <w:sz w:val="22"/>
                <w:szCs w:val="22"/>
                <w:lang w:val="el-GR" w:eastAsia="el-GR"/>
              </w:rPr>
              <w:t xml:space="preserve"> e-</w:t>
            </w:r>
            <w:proofErr w:type="spellStart"/>
            <w:r w:rsidRPr="00294C73">
              <w:rPr>
                <w:rFonts w:ascii="Calibri" w:hAnsi="Calibri" w:cs="Calibri"/>
                <w:sz w:val="22"/>
                <w:szCs w:val="22"/>
                <w:lang w:val="el-GR" w:eastAsia="el-GR"/>
              </w:rPr>
              <w:t>banners</w:t>
            </w:r>
            <w:proofErr w:type="spellEnd"/>
            <w:r w:rsidRPr="00294C73">
              <w:rPr>
                <w:rFonts w:ascii="Calibri" w:hAnsi="Calibri" w:cs="Calibri"/>
                <w:sz w:val="22"/>
                <w:szCs w:val="22"/>
                <w:lang w:val="el-GR" w:eastAsia="el-GR"/>
              </w:rPr>
              <w:t xml:space="preserve"> για αναρτήσεις σε </w:t>
            </w:r>
            <w:proofErr w:type="spellStart"/>
            <w:r w:rsidRPr="00294C73">
              <w:rPr>
                <w:rFonts w:ascii="Calibri" w:hAnsi="Calibri" w:cs="Calibri"/>
                <w:sz w:val="22"/>
                <w:szCs w:val="22"/>
                <w:lang w:val="el-GR" w:eastAsia="el-GR"/>
              </w:rPr>
              <w:t>social</w:t>
            </w:r>
            <w:proofErr w:type="spellEnd"/>
            <w:r w:rsidRPr="00294C73">
              <w:rPr>
                <w:rFonts w:ascii="Calibri" w:hAnsi="Calibri" w:cs="Calibri"/>
                <w:sz w:val="22"/>
                <w:szCs w:val="22"/>
                <w:lang w:val="el-GR" w:eastAsia="el-GR"/>
              </w:rPr>
              <w:t xml:space="preserve"> </w:t>
            </w:r>
            <w:proofErr w:type="spellStart"/>
            <w:r w:rsidRPr="00294C73">
              <w:rPr>
                <w:rFonts w:ascii="Calibri" w:hAnsi="Calibri" w:cs="Calibri"/>
                <w:sz w:val="22"/>
                <w:szCs w:val="22"/>
                <w:lang w:val="el-GR" w:eastAsia="el-GR"/>
              </w:rPr>
              <w:t>media</w:t>
            </w:r>
            <w:proofErr w:type="spellEnd"/>
            <w:r w:rsidRPr="00294C73">
              <w:rPr>
                <w:rFonts w:ascii="Calibri" w:hAnsi="Calibri" w:cs="Calibri"/>
                <w:sz w:val="22"/>
                <w:szCs w:val="22"/>
                <w:lang w:val="el-GR" w:eastAsia="el-GR"/>
              </w:rPr>
              <w:t xml:space="preserve"> και </w:t>
            </w:r>
            <w:proofErr w:type="spellStart"/>
            <w:r w:rsidRPr="00294C73">
              <w:rPr>
                <w:rFonts w:ascii="Calibri" w:hAnsi="Calibri" w:cs="Calibri"/>
                <w:sz w:val="22"/>
                <w:szCs w:val="22"/>
                <w:lang w:val="el-GR" w:eastAsia="el-GR"/>
              </w:rPr>
              <w:t>site</w:t>
            </w:r>
            <w:proofErr w:type="spellEnd"/>
            <w:r w:rsidRPr="00294C73">
              <w:rPr>
                <w:rFonts w:ascii="Calibri" w:hAnsi="Calibri" w:cs="Calibri"/>
                <w:sz w:val="22"/>
                <w:szCs w:val="22"/>
                <w:lang w:val="el-GR" w:eastAsia="el-GR"/>
              </w:rPr>
              <w:t xml:space="preserve"> </w:t>
            </w:r>
          </w:p>
          <w:p w14:paraId="26BD4ADE" w14:textId="2F15210A" w:rsidR="00B208C2" w:rsidRPr="00294C73" w:rsidRDefault="00B208C2" w:rsidP="00C245AF">
            <w:pPr>
              <w:pStyle w:val="a6"/>
              <w:numPr>
                <w:ilvl w:val="0"/>
                <w:numId w:val="13"/>
              </w:numPr>
              <w:shd w:val="clear" w:color="auto" w:fill="FFFFFF"/>
              <w:ind w:left="868" w:right="-58"/>
              <w:jc w:val="both"/>
              <w:textAlignment w:val="baseline"/>
              <w:rPr>
                <w:rFonts w:ascii="Calibri" w:hAnsi="Calibri" w:cs="Calibri"/>
                <w:sz w:val="22"/>
                <w:szCs w:val="22"/>
                <w:lang w:val="el-GR" w:eastAsia="el-GR"/>
              </w:rPr>
            </w:pPr>
            <w:r w:rsidRPr="00294C73">
              <w:rPr>
                <w:rFonts w:ascii="Calibri" w:hAnsi="Calibri" w:cs="Calibri"/>
                <w:sz w:val="22"/>
                <w:szCs w:val="22"/>
                <w:lang w:val="el-GR" w:eastAsia="el-GR"/>
              </w:rPr>
              <w:t xml:space="preserve">Παραγωγή </w:t>
            </w:r>
            <w:r w:rsidR="005C376F" w:rsidRPr="00294C73">
              <w:rPr>
                <w:rFonts w:ascii="Calibri" w:hAnsi="Calibri" w:cs="Calibri"/>
                <w:sz w:val="22"/>
                <w:szCs w:val="22"/>
                <w:lang w:val="el-GR" w:eastAsia="el-GR"/>
              </w:rPr>
              <w:t>1</w:t>
            </w:r>
            <w:r w:rsidRPr="00294C73">
              <w:rPr>
                <w:rFonts w:ascii="Calibri" w:hAnsi="Calibri" w:cs="Calibri"/>
                <w:sz w:val="22"/>
                <w:szCs w:val="22"/>
                <w:lang w:val="el-GR" w:eastAsia="el-GR"/>
              </w:rPr>
              <w:t xml:space="preserve"> </w:t>
            </w:r>
            <w:proofErr w:type="spellStart"/>
            <w:r w:rsidRPr="00294C73">
              <w:rPr>
                <w:rFonts w:ascii="Calibri" w:hAnsi="Calibri" w:cs="Calibri"/>
                <w:sz w:val="22"/>
                <w:szCs w:val="22"/>
                <w:lang w:val="el-GR" w:eastAsia="el-GR"/>
              </w:rPr>
              <w:t>roll</w:t>
            </w:r>
            <w:proofErr w:type="spellEnd"/>
            <w:r w:rsidRPr="00294C73">
              <w:rPr>
                <w:rFonts w:ascii="Calibri" w:hAnsi="Calibri" w:cs="Calibri"/>
                <w:sz w:val="22"/>
                <w:szCs w:val="22"/>
                <w:lang w:val="el-GR" w:eastAsia="el-GR"/>
              </w:rPr>
              <w:t xml:space="preserve"> </w:t>
            </w:r>
            <w:proofErr w:type="spellStart"/>
            <w:r w:rsidRPr="00294C73">
              <w:rPr>
                <w:rFonts w:ascii="Calibri" w:hAnsi="Calibri" w:cs="Calibri"/>
                <w:sz w:val="22"/>
                <w:szCs w:val="22"/>
                <w:lang w:val="el-GR" w:eastAsia="el-GR"/>
              </w:rPr>
              <w:t>up</w:t>
            </w:r>
            <w:proofErr w:type="spellEnd"/>
            <w:r w:rsidRPr="00294C73">
              <w:rPr>
                <w:rFonts w:ascii="Calibri" w:hAnsi="Calibri" w:cs="Calibri"/>
                <w:sz w:val="22"/>
                <w:szCs w:val="22"/>
                <w:lang w:val="el-GR" w:eastAsia="el-GR"/>
              </w:rPr>
              <w:t xml:space="preserve"> δαπέδου με μηχανισμό, διαστάσεων   80x200  </w:t>
            </w:r>
          </w:p>
          <w:p w14:paraId="58805ABC" w14:textId="3316E367" w:rsidR="00503ED6" w:rsidRDefault="00503ED6" w:rsidP="00294C73">
            <w:pPr>
              <w:spacing w:after="120"/>
              <w:jc w:val="both"/>
              <w:rPr>
                <w:rFonts w:asciiTheme="minorHAnsi" w:hAnsiTheme="minorHAnsi" w:cstheme="minorHAnsi"/>
                <w:color w:val="000000"/>
                <w:sz w:val="22"/>
                <w:szCs w:val="22"/>
                <w:lang w:val="el-GR"/>
              </w:rPr>
            </w:pPr>
            <w:r w:rsidRPr="00F6723C">
              <w:rPr>
                <w:rFonts w:asciiTheme="minorHAnsi" w:hAnsiTheme="minorHAnsi" w:cstheme="minorHAnsi"/>
                <w:color w:val="000000"/>
                <w:sz w:val="22"/>
                <w:szCs w:val="22"/>
                <w:lang w:val="el-GR"/>
              </w:rPr>
              <w:t>Η</w:t>
            </w:r>
            <w:r w:rsidR="00F6723C" w:rsidRPr="00F6723C">
              <w:rPr>
                <w:rFonts w:asciiTheme="minorHAnsi" w:hAnsiTheme="minorHAnsi" w:cstheme="minorHAnsi"/>
                <w:color w:val="000000"/>
                <w:sz w:val="22"/>
                <w:szCs w:val="22"/>
                <w:lang w:val="el-GR"/>
              </w:rPr>
              <w:t xml:space="preserve"> </w:t>
            </w:r>
            <w:r w:rsidRPr="00F6723C">
              <w:rPr>
                <w:rFonts w:asciiTheme="minorHAnsi" w:hAnsiTheme="minorHAnsi" w:cstheme="minorHAnsi"/>
                <w:color w:val="000000"/>
                <w:sz w:val="22"/>
                <w:szCs w:val="22"/>
                <w:lang w:val="el-GR"/>
              </w:rPr>
              <w:t>ημερομηνία διεξαγωγής τ</w:t>
            </w:r>
            <w:r w:rsidR="00F6723C" w:rsidRPr="00F6723C">
              <w:rPr>
                <w:rFonts w:asciiTheme="minorHAnsi" w:hAnsiTheme="minorHAnsi" w:cstheme="minorHAnsi"/>
                <w:color w:val="000000"/>
                <w:sz w:val="22"/>
                <w:szCs w:val="22"/>
                <w:lang w:val="el-GR"/>
              </w:rPr>
              <w:t>ου διημέρου εκδηλώσεων</w:t>
            </w:r>
            <w:r w:rsidR="00F6723C">
              <w:rPr>
                <w:rFonts w:asciiTheme="minorHAnsi" w:hAnsiTheme="minorHAnsi" w:cstheme="minorHAnsi"/>
                <w:color w:val="000000"/>
                <w:sz w:val="22"/>
                <w:szCs w:val="22"/>
                <w:lang w:val="el-GR"/>
              </w:rPr>
              <w:t xml:space="preserve">, </w:t>
            </w:r>
            <w:r w:rsidR="00F6723C" w:rsidRPr="00F6723C">
              <w:rPr>
                <w:rFonts w:asciiTheme="minorHAnsi" w:hAnsiTheme="minorHAnsi" w:cstheme="minorHAnsi"/>
                <w:color w:val="000000"/>
                <w:sz w:val="22"/>
                <w:szCs w:val="22"/>
                <w:lang w:val="el-GR"/>
              </w:rPr>
              <w:t>θα ανακοινωθεί στον Ανάδοχο από την ΑΙΤΩΛΙΚΗ ΑΝΑΠΤΥΞΙΑΚΗ Α.Ε. ΟΤΑ</w:t>
            </w:r>
            <w:r w:rsidR="007E3C30">
              <w:rPr>
                <w:rFonts w:asciiTheme="minorHAnsi" w:hAnsiTheme="minorHAnsi" w:cstheme="minorHAnsi"/>
                <w:color w:val="000000"/>
                <w:sz w:val="22"/>
                <w:szCs w:val="22"/>
                <w:lang w:val="el-GR"/>
              </w:rPr>
              <w:t>.</w:t>
            </w:r>
          </w:p>
          <w:p w14:paraId="0B5CC8D3" w14:textId="62F4ECFA" w:rsidR="007E3C30" w:rsidRPr="00F6723C" w:rsidRDefault="007E3C30" w:rsidP="00294C73">
            <w:pPr>
              <w:spacing w:after="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Οι ακριβείς δραστηριότητες</w:t>
            </w:r>
            <w:r w:rsidR="00C123C6">
              <w:rPr>
                <w:rFonts w:asciiTheme="minorHAnsi" w:hAnsiTheme="minorHAnsi" w:cstheme="minorHAnsi"/>
                <w:color w:val="000000"/>
                <w:sz w:val="22"/>
                <w:szCs w:val="22"/>
                <w:lang w:val="el-GR"/>
              </w:rPr>
              <w:t xml:space="preserve"> (π.χ. περιεχόμενο βιωματικής δράσης, περιεχόμενη ψυχαγωγικής δραστηριότητας)</w:t>
            </w:r>
            <w:r>
              <w:rPr>
                <w:rFonts w:asciiTheme="minorHAnsi" w:hAnsiTheme="minorHAnsi" w:cstheme="minorHAnsi"/>
                <w:color w:val="000000"/>
                <w:sz w:val="22"/>
                <w:szCs w:val="22"/>
                <w:lang w:val="el-GR"/>
              </w:rPr>
              <w:t xml:space="preserve"> θα </w:t>
            </w:r>
            <w:r w:rsidR="00C123C6">
              <w:rPr>
                <w:rFonts w:asciiTheme="minorHAnsi" w:hAnsiTheme="minorHAnsi" w:cstheme="minorHAnsi"/>
                <w:color w:val="000000"/>
                <w:sz w:val="22"/>
                <w:szCs w:val="22"/>
                <w:lang w:val="el-GR"/>
              </w:rPr>
              <w:t>συμφωνηθούν μεταξύ αναδόχου και Αιτωλικής Αναπτυξιακής.</w:t>
            </w:r>
          </w:p>
          <w:p w14:paraId="7DE6D1D0" w14:textId="0494706B" w:rsidR="00294C73" w:rsidRDefault="00294C73" w:rsidP="00294C73">
            <w:pPr>
              <w:spacing w:after="120"/>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Παραδοτέ</w:t>
            </w:r>
            <w:r w:rsidR="00503ED6">
              <w:rPr>
                <w:rFonts w:asciiTheme="minorHAnsi" w:hAnsiTheme="minorHAnsi" w:cstheme="minorHAnsi"/>
                <w:b/>
                <w:bCs/>
                <w:color w:val="000000"/>
                <w:sz w:val="22"/>
                <w:szCs w:val="22"/>
                <w:lang w:val="el-GR"/>
              </w:rPr>
              <w:t>α</w:t>
            </w:r>
            <w:r>
              <w:rPr>
                <w:rFonts w:asciiTheme="minorHAnsi" w:hAnsiTheme="minorHAnsi" w:cstheme="minorHAnsi"/>
                <w:b/>
                <w:bCs/>
                <w:color w:val="000000"/>
                <w:sz w:val="22"/>
                <w:szCs w:val="22"/>
                <w:lang w:val="el-GR"/>
              </w:rPr>
              <w:t xml:space="preserve"> ΚΑΤΗΓΟΡΙΑΣ </w:t>
            </w:r>
            <w:r w:rsidR="00503ED6">
              <w:rPr>
                <w:rFonts w:asciiTheme="minorHAnsi" w:hAnsiTheme="minorHAnsi" w:cstheme="minorHAnsi"/>
                <w:b/>
                <w:bCs/>
                <w:color w:val="000000"/>
                <w:sz w:val="22"/>
                <w:szCs w:val="22"/>
                <w:lang w:val="el-GR"/>
              </w:rPr>
              <w:t>Β</w:t>
            </w:r>
            <w:r>
              <w:rPr>
                <w:rFonts w:asciiTheme="minorHAnsi" w:hAnsiTheme="minorHAnsi" w:cstheme="minorHAnsi"/>
                <w:b/>
                <w:bCs/>
                <w:color w:val="000000"/>
                <w:sz w:val="22"/>
                <w:szCs w:val="22"/>
                <w:lang w:val="el-GR"/>
              </w:rPr>
              <w:t>:</w:t>
            </w:r>
          </w:p>
          <w:p w14:paraId="1B0C1FA9" w14:textId="77777777" w:rsidR="00294C73" w:rsidRPr="00AE5384" w:rsidRDefault="00294C73" w:rsidP="00C245AF">
            <w:pPr>
              <w:pStyle w:val="a6"/>
              <w:numPr>
                <w:ilvl w:val="0"/>
                <w:numId w:val="15"/>
              </w:numPr>
              <w:spacing w:after="120"/>
              <w:ind w:left="443"/>
              <w:jc w:val="both"/>
              <w:rPr>
                <w:rFonts w:asciiTheme="minorHAnsi" w:hAnsiTheme="minorHAnsi" w:cstheme="minorHAnsi"/>
                <w:color w:val="000000"/>
                <w:sz w:val="22"/>
                <w:szCs w:val="22"/>
                <w:lang w:val="el-GR"/>
              </w:rPr>
            </w:pPr>
            <w:r w:rsidRPr="00AE5384">
              <w:rPr>
                <w:rFonts w:asciiTheme="minorHAnsi" w:hAnsiTheme="minorHAnsi" w:cstheme="minorHAnsi"/>
                <w:color w:val="000000"/>
                <w:sz w:val="22"/>
                <w:szCs w:val="22"/>
                <w:lang w:val="el-GR"/>
              </w:rPr>
              <w:t>Μία (1) έκθεση πεπραγμένων</w:t>
            </w:r>
          </w:p>
          <w:p w14:paraId="3B275D0D" w14:textId="77777777" w:rsidR="00294C73" w:rsidRDefault="00294C73" w:rsidP="00C245AF">
            <w:pPr>
              <w:pStyle w:val="a6"/>
              <w:numPr>
                <w:ilvl w:val="0"/>
                <w:numId w:val="15"/>
              </w:numPr>
              <w:spacing w:after="120"/>
              <w:ind w:left="443"/>
              <w:jc w:val="both"/>
              <w:rPr>
                <w:rFonts w:asciiTheme="minorHAnsi" w:hAnsiTheme="minorHAnsi" w:cstheme="minorHAnsi"/>
                <w:color w:val="000000"/>
                <w:sz w:val="22"/>
                <w:szCs w:val="22"/>
                <w:lang w:val="el-GR"/>
              </w:rPr>
            </w:pPr>
            <w:r w:rsidRPr="00AE5384">
              <w:rPr>
                <w:rFonts w:asciiTheme="minorHAnsi" w:hAnsiTheme="minorHAnsi" w:cstheme="minorHAnsi"/>
                <w:color w:val="000000"/>
                <w:sz w:val="22"/>
                <w:szCs w:val="22"/>
                <w:lang w:val="el-GR"/>
              </w:rPr>
              <w:t>Φωτογραφικό υλικό από όλες τις δραστηριότητες που θα πραγματοποιηθούν</w:t>
            </w:r>
          </w:p>
          <w:p w14:paraId="080213FA" w14:textId="77777777" w:rsidR="00294C73" w:rsidRDefault="00294C73" w:rsidP="00C245AF">
            <w:pPr>
              <w:pStyle w:val="a6"/>
              <w:numPr>
                <w:ilvl w:val="0"/>
                <w:numId w:val="15"/>
              </w:numPr>
              <w:spacing w:after="120"/>
              <w:ind w:left="443"/>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lastRenderedPageBreak/>
              <w:t>Ηλεκτρονικό πρόγραμμα</w:t>
            </w:r>
          </w:p>
          <w:p w14:paraId="52C518F0" w14:textId="77777777" w:rsidR="00294C73" w:rsidRDefault="00294C73" w:rsidP="00C245AF">
            <w:pPr>
              <w:pStyle w:val="a6"/>
              <w:numPr>
                <w:ilvl w:val="0"/>
                <w:numId w:val="15"/>
              </w:numPr>
              <w:spacing w:after="120"/>
              <w:ind w:left="443"/>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Ηλεκτρονική πρόσκληση</w:t>
            </w:r>
          </w:p>
          <w:p w14:paraId="6E5A9516" w14:textId="09E571A0" w:rsidR="00294C73" w:rsidRDefault="00503ED6" w:rsidP="00C245AF">
            <w:pPr>
              <w:pStyle w:val="a6"/>
              <w:numPr>
                <w:ilvl w:val="0"/>
                <w:numId w:val="15"/>
              </w:numPr>
              <w:spacing w:after="120"/>
              <w:ind w:left="443"/>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3</w:t>
            </w:r>
            <w:r w:rsidR="00294C73">
              <w:rPr>
                <w:rFonts w:asciiTheme="minorHAnsi" w:hAnsiTheme="minorHAnsi" w:cstheme="minorHAnsi"/>
                <w:color w:val="000000"/>
                <w:sz w:val="22"/>
                <w:szCs w:val="22"/>
                <w:lang w:val="el-GR"/>
              </w:rPr>
              <w:t xml:space="preserve"> </w:t>
            </w:r>
            <w:r w:rsidR="00294C73">
              <w:rPr>
                <w:rFonts w:asciiTheme="minorHAnsi" w:hAnsiTheme="minorHAnsi" w:cstheme="minorHAnsi"/>
                <w:color w:val="000000"/>
                <w:sz w:val="22"/>
                <w:szCs w:val="22"/>
                <w:lang w:val="en-US"/>
              </w:rPr>
              <w:t>e-banners</w:t>
            </w:r>
          </w:p>
          <w:p w14:paraId="24166E65" w14:textId="3CDC8A6E" w:rsidR="00294C73" w:rsidRDefault="00503ED6" w:rsidP="00C245AF">
            <w:pPr>
              <w:pStyle w:val="a6"/>
              <w:numPr>
                <w:ilvl w:val="0"/>
                <w:numId w:val="15"/>
              </w:numPr>
              <w:spacing w:after="120"/>
              <w:ind w:left="443"/>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1</w:t>
            </w:r>
            <w:r w:rsidR="00294C73">
              <w:rPr>
                <w:rFonts w:asciiTheme="minorHAnsi" w:hAnsiTheme="minorHAnsi" w:cstheme="minorHAnsi"/>
                <w:color w:val="000000"/>
                <w:sz w:val="22"/>
                <w:szCs w:val="22"/>
                <w:lang w:val="el-GR"/>
              </w:rPr>
              <w:t xml:space="preserve"> </w:t>
            </w:r>
            <w:r w:rsidR="00294C73">
              <w:rPr>
                <w:rFonts w:asciiTheme="minorHAnsi" w:hAnsiTheme="minorHAnsi" w:cstheme="minorHAnsi"/>
                <w:color w:val="000000"/>
                <w:sz w:val="22"/>
                <w:szCs w:val="22"/>
                <w:lang w:val="en-US"/>
              </w:rPr>
              <w:t xml:space="preserve">roll up </w:t>
            </w:r>
            <w:r w:rsidR="00294C73">
              <w:rPr>
                <w:rFonts w:asciiTheme="minorHAnsi" w:hAnsiTheme="minorHAnsi" w:cstheme="minorHAnsi"/>
                <w:color w:val="000000"/>
                <w:sz w:val="22"/>
                <w:szCs w:val="22"/>
                <w:lang w:val="el-GR"/>
              </w:rPr>
              <w:t>δαπέδου</w:t>
            </w:r>
          </w:p>
          <w:p w14:paraId="751DD1C7" w14:textId="77777777" w:rsidR="0057128A" w:rsidRPr="0057128A" w:rsidRDefault="0057128A" w:rsidP="0057128A">
            <w:pPr>
              <w:spacing w:before="120" w:after="120" w:line="276" w:lineRule="auto"/>
              <w:jc w:val="both"/>
              <w:rPr>
                <w:rFonts w:ascii="Calibri" w:hAnsi="Calibri" w:cs="Calibri"/>
                <w:sz w:val="22"/>
                <w:szCs w:val="22"/>
                <w:lang w:val="el-GR" w:eastAsia="el-GR"/>
              </w:rPr>
            </w:pPr>
          </w:p>
          <w:p w14:paraId="2A8D7D14" w14:textId="41A0047A" w:rsidR="000578AA" w:rsidRPr="00557278" w:rsidRDefault="00503ED6" w:rsidP="001017D4">
            <w:pPr>
              <w:spacing w:before="120" w:after="120" w:line="276" w:lineRule="auto"/>
              <w:jc w:val="both"/>
              <w:rPr>
                <w:rFonts w:ascii="Calibri" w:hAnsi="Calibri" w:cs="Calibri"/>
                <w:b/>
                <w:bCs/>
                <w:sz w:val="22"/>
                <w:szCs w:val="22"/>
                <w:lang w:val="el-GR" w:eastAsia="el-GR"/>
              </w:rPr>
            </w:pPr>
            <w:r w:rsidRPr="00557278">
              <w:rPr>
                <w:rFonts w:ascii="Calibri" w:hAnsi="Calibri" w:cs="Calibri"/>
                <w:b/>
                <w:bCs/>
                <w:sz w:val="22"/>
                <w:szCs w:val="22"/>
                <w:lang w:val="el-GR" w:eastAsia="el-GR"/>
              </w:rPr>
              <w:t xml:space="preserve">ΚΑΤΗΓΟΡΙΑ </w:t>
            </w:r>
            <w:r w:rsidR="00557278" w:rsidRPr="00557278">
              <w:rPr>
                <w:rFonts w:ascii="Calibri" w:hAnsi="Calibri" w:cs="Calibri"/>
                <w:b/>
                <w:bCs/>
                <w:sz w:val="22"/>
                <w:szCs w:val="22"/>
                <w:lang w:val="el-GR" w:eastAsia="el-GR"/>
              </w:rPr>
              <w:t>Γ: διοργάνωση ημερίδας παρουσίασης των αποτελεσμάτων του σχεδίου συνεργασίας</w:t>
            </w:r>
          </w:p>
          <w:p w14:paraId="3936C50B" w14:textId="02B47198" w:rsidR="00E24C75" w:rsidRDefault="00CB09B5" w:rsidP="004A4D42">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Για την υλοποίηση της ημερίδας, ο Ανάδοχος</w:t>
            </w:r>
            <w:r w:rsidR="00CE57EA">
              <w:rPr>
                <w:rFonts w:asciiTheme="minorHAnsi" w:hAnsiTheme="minorHAnsi" w:cstheme="minorHAnsi"/>
                <w:sz w:val="22"/>
                <w:szCs w:val="22"/>
                <w:lang w:val="el-GR"/>
              </w:rPr>
              <w:t xml:space="preserve"> θα αναλάβει να παρέχει τα ακόλουθα: </w:t>
            </w:r>
            <w:r w:rsidR="00E24C75">
              <w:rPr>
                <w:rFonts w:asciiTheme="minorHAnsi" w:hAnsiTheme="minorHAnsi" w:cstheme="minorHAnsi"/>
                <w:sz w:val="22"/>
                <w:szCs w:val="22"/>
                <w:lang w:val="el-GR"/>
              </w:rPr>
              <w:t xml:space="preserve"> </w:t>
            </w:r>
          </w:p>
          <w:p w14:paraId="48271D90" w14:textId="21839A95" w:rsidR="0074718E" w:rsidRPr="00E80222" w:rsidRDefault="00CE57EA" w:rsidP="00C245AF">
            <w:pPr>
              <w:pStyle w:val="a6"/>
              <w:numPr>
                <w:ilvl w:val="0"/>
                <w:numId w:val="17"/>
              </w:num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Α</w:t>
            </w:r>
            <w:r w:rsidR="00E24C75" w:rsidRPr="00E80222">
              <w:rPr>
                <w:rFonts w:asciiTheme="minorHAnsi" w:hAnsiTheme="minorHAnsi" w:cstheme="minorHAnsi"/>
                <w:sz w:val="22"/>
                <w:szCs w:val="22"/>
                <w:lang w:val="el-GR"/>
              </w:rPr>
              <w:t>ίθουσα</w:t>
            </w:r>
            <w:r>
              <w:rPr>
                <w:rFonts w:asciiTheme="minorHAnsi" w:hAnsiTheme="minorHAnsi" w:cstheme="minorHAnsi"/>
                <w:sz w:val="22"/>
                <w:szCs w:val="22"/>
                <w:lang w:val="el-GR"/>
              </w:rPr>
              <w:t xml:space="preserve"> για την διεξαγωγή της ημερίδας</w:t>
            </w:r>
            <w:r w:rsidR="00FF32CA">
              <w:rPr>
                <w:rFonts w:asciiTheme="minorHAnsi" w:hAnsiTheme="minorHAnsi" w:cstheme="minorHAnsi"/>
                <w:sz w:val="22"/>
                <w:szCs w:val="22"/>
                <w:lang w:val="el-GR"/>
              </w:rPr>
              <w:t>,</w:t>
            </w:r>
            <w:r w:rsidR="00E24C75" w:rsidRPr="00E80222">
              <w:rPr>
                <w:rFonts w:asciiTheme="minorHAnsi" w:hAnsiTheme="minorHAnsi" w:cstheme="minorHAnsi"/>
                <w:sz w:val="22"/>
                <w:szCs w:val="22"/>
                <w:lang w:val="el-GR"/>
              </w:rPr>
              <w:t xml:space="preserve"> με κατάλληλο </w:t>
            </w:r>
            <w:r w:rsidR="00C642AB" w:rsidRPr="00E80222">
              <w:rPr>
                <w:rFonts w:asciiTheme="minorHAnsi" w:hAnsiTheme="minorHAnsi" w:cstheme="minorHAnsi"/>
                <w:sz w:val="22"/>
                <w:szCs w:val="22"/>
                <w:lang w:val="el-GR"/>
              </w:rPr>
              <w:t>εξοπλισμό</w:t>
            </w:r>
          </w:p>
          <w:p w14:paraId="067DAFE8" w14:textId="47820D72" w:rsidR="00571071" w:rsidRPr="0059333C" w:rsidRDefault="00C62965" w:rsidP="00C245AF">
            <w:pPr>
              <w:pStyle w:val="a6"/>
              <w:numPr>
                <w:ilvl w:val="0"/>
                <w:numId w:val="17"/>
              </w:numPr>
              <w:spacing w:before="120" w:after="120" w:line="276" w:lineRule="auto"/>
              <w:jc w:val="both"/>
              <w:rPr>
                <w:rFonts w:asciiTheme="minorHAnsi" w:hAnsiTheme="minorHAnsi" w:cstheme="minorHAnsi"/>
                <w:sz w:val="22"/>
                <w:szCs w:val="22"/>
                <w:lang w:val="el-GR"/>
              </w:rPr>
            </w:pPr>
            <w:r w:rsidRPr="00C62965">
              <w:rPr>
                <w:rFonts w:asciiTheme="minorHAnsi" w:hAnsiTheme="minorHAnsi" w:cstheme="minorHAnsi"/>
                <w:sz w:val="22"/>
                <w:szCs w:val="22"/>
                <w:lang w:val="el-GR"/>
              </w:rPr>
              <w:t xml:space="preserve">Δημιουργία </w:t>
            </w:r>
            <w:r>
              <w:rPr>
                <w:rFonts w:asciiTheme="minorHAnsi" w:hAnsiTheme="minorHAnsi" w:cstheme="minorHAnsi"/>
                <w:sz w:val="22"/>
                <w:szCs w:val="22"/>
                <w:lang w:val="en-US"/>
              </w:rPr>
              <w:t>f</w:t>
            </w:r>
            <w:r w:rsidRPr="00C62965">
              <w:rPr>
                <w:rFonts w:asciiTheme="minorHAnsi" w:hAnsiTheme="minorHAnsi" w:cstheme="minorHAnsi"/>
                <w:sz w:val="22"/>
                <w:szCs w:val="22"/>
                <w:lang w:val="en-US"/>
              </w:rPr>
              <w:t>older</w:t>
            </w:r>
            <w:r w:rsidRPr="00C62965">
              <w:rPr>
                <w:rFonts w:asciiTheme="minorHAnsi" w:hAnsiTheme="minorHAnsi" w:cstheme="minorHAnsi"/>
                <w:sz w:val="22"/>
                <w:szCs w:val="22"/>
                <w:lang w:val="el-GR"/>
              </w:rPr>
              <w:t xml:space="preserve"> διαστάσεων 23 </w:t>
            </w:r>
            <w:r w:rsidRPr="00C62965">
              <w:rPr>
                <w:rFonts w:asciiTheme="minorHAnsi" w:hAnsiTheme="minorHAnsi" w:cstheme="minorHAnsi"/>
                <w:sz w:val="22"/>
                <w:szCs w:val="22"/>
                <w:lang w:val="en-US"/>
              </w:rPr>
              <w:t>x</w:t>
            </w:r>
            <w:r w:rsidRPr="00C62965">
              <w:rPr>
                <w:rFonts w:asciiTheme="minorHAnsi" w:hAnsiTheme="minorHAnsi" w:cstheme="minorHAnsi"/>
                <w:sz w:val="22"/>
                <w:szCs w:val="22"/>
                <w:lang w:val="el-GR"/>
              </w:rPr>
              <w:t xml:space="preserve"> 32 </w:t>
            </w:r>
            <w:r w:rsidRPr="00C62965">
              <w:rPr>
                <w:rFonts w:asciiTheme="minorHAnsi" w:hAnsiTheme="minorHAnsi" w:cstheme="minorHAnsi"/>
                <w:sz w:val="22"/>
                <w:szCs w:val="22"/>
                <w:lang w:val="en-US"/>
              </w:rPr>
              <w:t>cm</w:t>
            </w:r>
            <w:r w:rsidRPr="00C62965">
              <w:rPr>
                <w:rFonts w:asciiTheme="minorHAnsi" w:hAnsiTheme="minorHAnsi" w:cstheme="minorHAnsi"/>
                <w:sz w:val="22"/>
                <w:szCs w:val="22"/>
                <w:lang w:val="el-GR"/>
              </w:rPr>
              <w:t xml:space="preserve"> (κλειστό) + 1 τσέπη και πλαστικοποιημένη μία όψη, 4χρωμία σε χαρτί </w:t>
            </w:r>
            <w:r w:rsidRPr="00C62965">
              <w:rPr>
                <w:rFonts w:asciiTheme="minorHAnsi" w:hAnsiTheme="minorHAnsi" w:cstheme="minorHAnsi"/>
                <w:sz w:val="22"/>
                <w:szCs w:val="22"/>
                <w:lang w:val="en-US"/>
              </w:rPr>
              <w:t>Velvet</w:t>
            </w:r>
            <w:r w:rsidRPr="00C62965">
              <w:rPr>
                <w:rFonts w:asciiTheme="minorHAnsi" w:hAnsiTheme="minorHAnsi" w:cstheme="minorHAnsi"/>
                <w:sz w:val="22"/>
                <w:szCs w:val="22"/>
                <w:lang w:val="el-GR"/>
              </w:rPr>
              <w:t xml:space="preserve"> 350</w:t>
            </w:r>
            <w:r w:rsidRPr="00C62965">
              <w:rPr>
                <w:rFonts w:asciiTheme="minorHAnsi" w:hAnsiTheme="minorHAnsi" w:cstheme="minorHAnsi"/>
                <w:sz w:val="22"/>
                <w:szCs w:val="22"/>
                <w:lang w:val="en-US"/>
              </w:rPr>
              <w:t>gr</w:t>
            </w:r>
            <w:r w:rsidRPr="00C62965">
              <w:rPr>
                <w:rFonts w:asciiTheme="minorHAnsi" w:hAnsiTheme="minorHAnsi" w:cstheme="minorHAnsi"/>
                <w:sz w:val="22"/>
                <w:szCs w:val="22"/>
                <w:lang w:val="el-GR"/>
              </w:rPr>
              <w:t>, 60 τεμάχια</w:t>
            </w:r>
          </w:p>
          <w:p w14:paraId="209CD91F" w14:textId="0BDC5D1F" w:rsidR="0059333C" w:rsidRDefault="000B5833" w:rsidP="00C245AF">
            <w:pPr>
              <w:pStyle w:val="a6"/>
              <w:numPr>
                <w:ilvl w:val="0"/>
                <w:numId w:val="17"/>
              </w:num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Μ</w:t>
            </w:r>
            <w:r w:rsidR="0059333C" w:rsidRPr="0059333C">
              <w:rPr>
                <w:rFonts w:asciiTheme="minorHAnsi" w:hAnsiTheme="minorHAnsi" w:cstheme="minorHAnsi"/>
                <w:sz w:val="22"/>
                <w:szCs w:val="22"/>
                <w:lang w:val="el-GR"/>
              </w:rPr>
              <w:t xml:space="preserve">πλοκ/σημειωματάριο σε μέγεθος Α4, με </w:t>
            </w:r>
            <w:r w:rsidR="00760389" w:rsidRPr="00760389">
              <w:rPr>
                <w:rFonts w:asciiTheme="minorHAnsi" w:hAnsiTheme="minorHAnsi" w:cstheme="minorHAnsi"/>
                <w:sz w:val="22"/>
                <w:szCs w:val="22"/>
                <w:lang w:val="el-GR"/>
              </w:rPr>
              <w:t>80</w:t>
            </w:r>
            <w:r w:rsidR="0059333C" w:rsidRPr="0059333C">
              <w:rPr>
                <w:rFonts w:asciiTheme="minorHAnsi" w:hAnsiTheme="minorHAnsi" w:cstheme="minorHAnsi"/>
                <w:sz w:val="22"/>
                <w:szCs w:val="22"/>
                <w:lang w:val="el-GR"/>
              </w:rPr>
              <w:t xml:space="preserve"> εσωτερικά φύλλα</w:t>
            </w:r>
            <w:r w:rsidR="00A5462C">
              <w:rPr>
                <w:rFonts w:asciiTheme="minorHAnsi" w:hAnsiTheme="minorHAnsi" w:cstheme="minorHAnsi"/>
                <w:sz w:val="22"/>
                <w:szCs w:val="22"/>
                <w:lang w:val="el-GR"/>
              </w:rPr>
              <w:t xml:space="preserve"> και στυλό</w:t>
            </w:r>
            <w:r w:rsidR="000A15A5">
              <w:rPr>
                <w:rFonts w:asciiTheme="minorHAnsi" w:hAnsiTheme="minorHAnsi" w:cstheme="minorHAnsi"/>
                <w:sz w:val="22"/>
                <w:szCs w:val="22"/>
                <w:lang w:val="el-GR"/>
              </w:rPr>
              <w:t>,</w:t>
            </w:r>
            <w:r w:rsidR="00A5462C">
              <w:rPr>
                <w:rFonts w:asciiTheme="minorHAnsi" w:hAnsiTheme="minorHAnsi" w:cstheme="minorHAnsi"/>
                <w:sz w:val="22"/>
                <w:szCs w:val="22"/>
                <w:lang w:val="el-GR"/>
              </w:rPr>
              <w:t xml:space="preserve"> 60 τεμάχια</w:t>
            </w:r>
          </w:p>
          <w:p w14:paraId="6B6E2449" w14:textId="338C56E7" w:rsidR="00E80222" w:rsidRPr="00E80222" w:rsidRDefault="00C642AB" w:rsidP="00C245AF">
            <w:pPr>
              <w:pStyle w:val="a6"/>
              <w:numPr>
                <w:ilvl w:val="0"/>
                <w:numId w:val="17"/>
              </w:numPr>
              <w:spacing w:before="120" w:after="120" w:line="276" w:lineRule="auto"/>
              <w:jc w:val="both"/>
              <w:rPr>
                <w:rFonts w:asciiTheme="minorHAnsi" w:hAnsiTheme="minorHAnsi" w:cstheme="minorHAnsi"/>
                <w:sz w:val="22"/>
                <w:szCs w:val="22"/>
                <w:lang w:val="el-GR"/>
              </w:rPr>
            </w:pPr>
            <w:r w:rsidRPr="00E80222">
              <w:rPr>
                <w:rFonts w:asciiTheme="minorHAnsi" w:hAnsiTheme="minorHAnsi" w:cstheme="minorHAnsi"/>
                <w:sz w:val="22"/>
                <w:szCs w:val="22"/>
                <w:lang w:val="el-GR"/>
              </w:rPr>
              <w:t>Δημιο</w:t>
            </w:r>
            <w:r w:rsidR="00E80222" w:rsidRPr="00E80222">
              <w:rPr>
                <w:rFonts w:asciiTheme="minorHAnsi" w:hAnsiTheme="minorHAnsi" w:cstheme="minorHAnsi"/>
                <w:sz w:val="22"/>
                <w:szCs w:val="22"/>
                <w:lang w:val="el-GR"/>
              </w:rPr>
              <w:t>υργία ηλεκτρονικής πρόσκλησης</w:t>
            </w:r>
            <w:r w:rsidR="008012D6">
              <w:rPr>
                <w:rFonts w:asciiTheme="minorHAnsi" w:hAnsiTheme="minorHAnsi" w:cstheme="minorHAnsi"/>
                <w:sz w:val="22"/>
                <w:szCs w:val="22"/>
                <w:lang w:val="el-GR"/>
              </w:rPr>
              <w:t xml:space="preserve"> και προγράμματος</w:t>
            </w:r>
          </w:p>
          <w:p w14:paraId="722F26E3" w14:textId="45F9DB0A" w:rsidR="0034167C" w:rsidRPr="0034167C" w:rsidRDefault="00E80222" w:rsidP="00C245AF">
            <w:pPr>
              <w:pStyle w:val="a6"/>
              <w:numPr>
                <w:ilvl w:val="0"/>
                <w:numId w:val="17"/>
              </w:numPr>
              <w:rPr>
                <w:rFonts w:asciiTheme="minorHAnsi" w:hAnsiTheme="minorHAnsi" w:cstheme="minorHAnsi"/>
                <w:color w:val="000000"/>
                <w:sz w:val="22"/>
                <w:szCs w:val="22"/>
                <w:lang w:val="el-GR"/>
              </w:rPr>
            </w:pPr>
            <w:r w:rsidRPr="0034167C">
              <w:rPr>
                <w:rFonts w:asciiTheme="minorHAnsi" w:hAnsiTheme="minorHAnsi" w:cstheme="minorHAnsi"/>
                <w:sz w:val="22"/>
                <w:szCs w:val="22"/>
                <w:lang w:val="el-GR"/>
              </w:rPr>
              <w:t xml:space="preserve">Δημιουργία </w:t>
            </w:r>
            <w:r w:rsidRPr="0034167C">
              <w:rPr>
                <w:rFonts w:asciiTheme="minorHAnsi" w:hAnsiTheme="minorHAnsi" w:cstheme="minorHAnsi"/>
                <w:color w:val="000000"/>
                <w:sz w:val="22"/>
                <w:szCs w:val="22"/>
                <w:lang w:val="el-GR"/>
              </w:rPr>
              <w:t xml:space="preserve">1 </w:t>
            </w:r>
            <w:r w:rsidRPr="0034167C">
              <w:rPr>
                <w:rFonts w:asciiTheme="minorHAnsi" w:hAnsiTheme="minorHAnsi" w:cstheme="minorHAnsi"/>
                <w:color w:val="000000"/>
                <w:sz w:val="22"/>
                <w:szCs w:val="22"/>
                <w:lang w:val="en-US"/>
              </w:rPr>
              <w:t>roll</w:t>
            </w:r>
            <w:r w:rsidRPr="0034167C">
              <w:rPr>
                <w:rFonts w:asciiTheme="minorHAnsi" w:hAnsiTheme="minorHAnsi" w:cstheme="minorHAnsi"/>
                <w:color w:val="000000"/>
                <w:sz w:val="22"/>
                <w:szCs w:val="22"/>
                <w:lang w:val="el-GR"/>
              </w:rPr>
              <w:t xml:space="preserve"> </w:t>
            </w:r>
            <w:r w:rsidRPr="0034167C">
              <w:rPr>
                <w:rFonts w:asciiTheme="minorHAnsi" w:hAnsiTheme="minorHAnsi" w:cstheme="minorHAnsi"/>
                <w:color w:val="000000"/>
                <w:sz w:val="22"/>
                <w:szCs w:val="22"/>
                <w:lang w:val="en-US"/>
              </w:rPr>
              <w:t>up</w:t>
            </w:r>
            <w:r w:rsidRPr="0034167C">
              <w:rPr>
                <w:rFonts w:asciiTheme="minorHAnsi" w:hAnsiTheme="minorHAnsi" w:cstheme="minorHAnsi"/>
                <w:color w:val="000000"/>
                <w:sz w:val="22"/>
                <w:szCs w:val="22"/>
                <w:lang w:val="el-GR"/>
              </w:rPr>
              <w:t xml:space="preserve"> δαπέδου</w:t>
            </w:r>
            <w:r w:rsidR="0034167C" w:rsidRPr="0034167C">
              <w:rPr>
                <w:lang w:val="el-GR"/>
              </w:rPr>
              <w:t xml:space="preserve"> </w:t>
            </w:r>
            <w:r w:rsidR="0034167C" w:rsidRPr="0034167C">
              <w:rPr>
                <w:rFonts w:asciiTheme="minorHAnsi" w:hAnsiTheme="minorHAnsi" w:cstheme="minorHAnsi"/>
                <w:color w:val="000000"/>
                <w:sz w:val="22"/>
                <w:szCs w:val="22"/>
                <w:lang w:val="el-GR"/>
              </w:rPr>
              <w:t xml:space="preserve">με μηχανισμό, διαστάσεων   80x200  </w:t>
            </w:r>
          </w:p>
          <w:p w14:paraId="342EFDE7" w14:textId="15F3D332" w:rsidR="00E80222" w:rsidRPr="00BB38BC" w:rsidRDefault="00E80222" w:rsidP="0034167C">
            <w:pPr>
              <w:pStyle w:val="a6"/>
              <w:spacing w:after="120"/>
              <w:jc w:val="both"/>
              <w:rPr>
                <w:rFonts w:asciiTheme="minorHAnsi" w:hAnsiTheme="minorHAnsi" w:cstheme="minorHAnsi"/>
                <w:color w:val="000000"/>
                <w:sz w:val="22"/>
                <w:szCs w:val="22"/>
                <w:lang w:val="el-GR"/>
              </w:rPr>
            </w:pPr>
          </w:p>
          <w:p w14:paraId="0135B44C" w14:textId="4AB61E9A" w:rsidR="004D2B9D" w:rsidRDefault="00760389" w:rsidP="00B15263">
            <w:pPr>
              <w:jc w:val="both"/>
              <w:rPr>
                <w:rFonts w:asciiTheme="minorHAnsi" w:hAnsiTheme="minorHAnsi" w:cstheme="minorHAnsi"/>
                <w:sz w:val="22"/>
                <w:szCs w:val="22"/>
                <w:lang w:val="el-GR"/>
              </w:rPr>
            </w:pPr>
            <w:r w:rsidRPr="00B15263">
              <w:rPr>
                <w:rFonts w:asciiTheme="minorHAnsi" w:hAnsiTheme="minorHAnsi" w:cstheme="minorHAnsi"/>
                <w:sz w:val="22"/>
                <w:szCs w:val="22"/>
                <w:lang w:val="el-GR"/>
              </w:rPr>
              <w:t>Το περιεχόμενο (κείμενο) των ανωτέρω θα παραδοθεί στον Ανάδοχο από την Α</w:t>
            </w:r>
            <w:r w:rsidR="00CE57EA">
              <w:rPr>
                <w:rFonts w:asciiTheme="minorHAnsi" w:hAnsiTheme="minorHAnsi" w:cstheme="minorHAnsi"/>
                <w:sz w:val="22"/>
                <w:szCs w:val="22"/>
                <w:lang w:val="el-GR"/>
              </w:rPr>
              <w:t>ΙΤΩΛΙΚΗ ΑΝΑΠΤΥΞΙΑΚΗ Α.Ε. ΟΤΑ</w:t>
            </w:r>
            <w:r w:rsidRPr="00B15263">
              <w:rPr>
                <w:rFonts w:asciiTheme="minorHAnsi" w:hAnsiTheme="minorHAnsi" w:cstheme="minorHAnsi"/>
                <w:sz w:val="22"/>
                <w:szCs w:val="22"/>
                <w:lang w:val="el-GR"/>
              </w:rPr>
              <w:t xml:space="preserve">. </w:t>
            </w:r>
            <w:r w:rsidR="00B15263">
              <w:rPr>
                <w:rFonts w:asciiTheme="minorHAnsi" w:hAnsiTheme="minorHAnsi" w:cstheme="minorHAnsi"/>
                <w:sz w:val="22"/>
                <w:szCs w:val="22"/>
                <w:lang w:val="el-GR"/>
              </w:rPr>
              <w:t xml:space="preserve">Ο χρόνος διεξαγωγής της ημερίδας θα ανακοινωθεί στον Ανάδοχο από την ΑΙΤΩΛΙΚΗ ΑΝΑΠΤΥΞΙΑΚΗ σε εύλογο χρονικό διάστημα. </w:t>
            </w:r>
          </w:p>
          <w:p w14:paraId="69AADF49" w14:textId="77777777" w:rsidR="000E4B66" w:rsidRDefault="000E4B66" w:rsidP="00B15263">
            <w:pPr>
              <w:jc w:val="both"/>
              <w:rPr>
                <w:rFonts w:asciiTheme="minorHAnsi" w:hAnsiTheme="minorHAnsi" w:cstheme="minorHAnsi"/>
                <w:color w:val="000000" w:themeColor="text1"/>
                <w:sz w:val="22"/>
                <w:szCs w:val="22"/>
                <w:lang w:val="el-GR" w:eastAsia="el-GR"/>
              </w:rPr>
            </w:pPr>
          </w:p>
          <w:p w14:paraId="5B44EA63" w14:textId="37378F75" w:rsidR="000E4B66" w:rsidRDefault="000E4B66" w:rsidP="000E4B66">
            <w:pPr>
              <w:spacing w:after="120"/>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Παραδοτέα ΚΑΤΗΓΟΡΙΑΣ Γ:</w:t>
            </w:r>
          </w:p>
          <w:p w14:paraId="7DE0C402" w14:textId="77777777" w:rsidR="000E4B66" w:rsidRPr="00AE5384" w:rsidRDefault="000E4B66" w:rsidP="00C245AF">
            <w:pPr>
              <w:pStyle w:val="a6"/>
              <w:numPr>
                <w:ilvl w:val="0"/>
                <w:numId w:val="18"/>
              </w:numPr>
              <w:spacing w:after="120"/>
              <w:jc w:val="both"/>
              <w:rPr>
                <w:rFonts w:asciiTheme="minorHAnsi" w:hAnsiTheme="minorHAnsi" w:cstheme="minorHAnsi"/>
                <w:color w:val="000000"/>
                <w:sz w:val="22"/>
                <w:szCs w:val="22"/>
                <w:lang w:val="el-GR"/>
              </w:rPr>
            </w:pPr>
            <w:r w:rsidRPr="00AE5384">
              <w:rPr>
                <w:rFonts w:asciiTheme="minorHAnsi" w:hAnsiTheme="minorHAnsi" w:cstheme="minorHAnsi"/>
                <w:color w:val="000000"/>
                <w:sz w:val="22"/>
                <w:szCs w:val="22"/>
                <w:lang w:val="el-GR"/>
              </w:rPr>
              <w:t>Μία (1) έκθεση πεπραγμένων</w:t>
            </w:r>
          </w:p>
          <w:p w14:paraId="32CC7E15" w14:textId="59105203" w:rsidR="000E4B66" w:rsidRDefault="000E4B66" w:rsidP="00C245AF">
            <w:pPr>
              <w:pStyle w:val="a6"/>
              <w:numPr>
                <w:ilvl w:val="0"/>
                <w:numId w:val="18"/>
              </w:numPr>
              <w:spacing w:after="120"/>
              <w:jc w:val="both"/>
              <w:rPr>
                <w:rFonts w:asciiTheme="minorHAnsi" w:hAnsiTheme="minorHAnsi" w:cstheme="minorHAnsi"/>
                <w:color w:val="000000"/>
                <w:sz w:val="22"/>
                <w:szCs w:val="22"/>
                <w:lang w:val="el-GR"/>
              </w:rPr>
            </w:pPr>
            <w:r w:rsidRPr="00AE5384">
              <w:rPr>
                <w:rFonts w:asciiTheme="minorHAnsi" w:hAnsiTheme="minorHAnsi" w:cstheme="minorHAnsi"/>
                <w:color w:val="000000"/>
                <w:sz w:val="22"/>
                <w:szCs w:val="22"/>
                <w:lang w:val="el-GR"/>
              </w:rPr>
              <w:t xml:space="preserve">Φωτογραφικό υλικό από </w:t>
            </w:r>
            <w:r>
              <w:rPr>
                <w:rFonts w:asciiTheme="minorHAnsi" w:hAnsiTheme="minorHAnsi" w:cstheme="minorHAnsi"/>
                <w:color w:val="000000"/>
                <w:sz w:val="22"/>
                <w:szCs w:val="22"/>
                <w:lang w:val="el-GR"/>
              </w:rPr>
              <w:t>την ημερίδα</w:t>
            </w:r>
          </w:p>
          <w:p w14:paraId="6A0DC11F" w14:textId="77777777" w:rsidR="000E4B66" w:rsidRDefault="000E4B66" w:rsidP="00C245AF">
            <w:pPr>
              <w:pStyle w:val="a6"/>
              <w:numPr>
                <w:ilvl w:val="0"/>
                <w:numId w:val="18"/>
              </w:numPr>
              <w:spacing w:after="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Ηλεκτρονικό πρόγραμμα</w:t>
            </w:r>
          </w:p>
          <w:p w14:paraId="2CB6A5C5" w14:textId="77777777" w:rsidR="000E4B66" w:rsidRDefault="000E4B66" w:rsidP="00C245AF">
            <w:pPr>
              <w:pStyle w:val="a6"/>
              <w:numPr>
                <w:ilvl w:val="0"/>
                <w:numId w:val="18"/>
              </w:numPr>
              <w:spacing w:after="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Ηλεκτρονική πρόσκληση</w:t>
            </w:r>
          </w:p>
          <w:p w14:paraId="684C076E" w14:textId="77777777" w:rsidR="008012D6" w:rsidRDefault="008012D6" w:rsidP="00C245AF">
            <w:pPr>
              <w:pStyle w:val="a6"/>
              <w:numPr>
                <w:ilvl w:val="0"/>
                <w:numId w:val="18"/>
              </w:numPr>
              <w:spacing w:after="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60 </w:t>
            </w:r>
            <w:r>
              <w:rPr>
                <w:rFonts w:asciiTheme="minorHAnsi" w:hAnsiTheme="minorHAnsi" w:cstheme="minorHAnsi"/>
                <w:color w:val="000000"/>
                <w:sz w:val="22"/>
                <w:szCs w:val="22"/>
                <w:lang w:val="en-US"/>
              </w:rPr>
              <w:t>folder</w:t>
            </w:r>
          </w:p>
          <w:p w14:paraId="7602326E" w14:textId="7EB2C06E" w:rsidR="000E4B66" w:rsidRPr="004C3EDC" w:rsidRDefault="004C3EDC" w:rsidP="00C245AF">
            <w:pPr>
              <w:pStyle w:val="a6"/>
              <w:numPr>
                <w:ilvl w:val="0"/>
                <w:numId w:val="18"/>
              </w:numPr>
              <w:spacing w:after="120"/>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60 </w:t>
            </w:r>
            <w:r w:rsidR="00D91037">
              <w:rPr>
                <w:rFonts w:asciiTheme="minorHAnsi" w:hAnsiTheme="minorHAnsi" w:cstheme="minorHAnsi"/>
                <w:color w:val="000000"/>
                <w:sz w:val="22"/>
                <w:szCs w:val="22"/>
                <w:lang w:val="el-GR"/>
              </w:rPr>
              <w:t>μπλοκ/</w:t>
            </w:r>
            <w:r>
              <w:rPr>
                <w:rFonts w:asciiTheme="minorHAnsi" w:hAnsiTheme="minorHAnsi" w:cstheme="minorHAnsi"/>
                <w:color w:val="000000"/>
                <w:sz w:val="22"/>
                <w:szCs w:val="22"/>
                <w:lang w:val="el-GR"/>
              </w:rPr>
              <w:t>σημειωματάρια με στυλό</w:t>
            </w:r>
          </w:p>
          <w:p w14:paraId="0A4929FC" w14:textId="670AFDEC" w:rsidR="000E4B66" w:rsidRPr="00B02041" w:rsidRDefault="000E4B66" w:rsidP="00C245AF">
            <w:pPr>
              <w:pStyle w:val="a6"/>
              <w:numPr>
                <w:ilvl w:val="0"/>
                <w:numId w:val="18"/>
              </w:numPr>
              <w:spacing w:after="120"/>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sz w:val="22"/>
                <w:szCs w:val="22"/>
                <w:lang w:val="el-GR"/>
              </w:rPr>
              <w:t xml:space="preserve">1 </w:t>
            </w:r>
            <w:r>
              <w:rPr>
                <w:rFonts w:asciiTheme="minorHAnsi" w:hAnsiTheme="minorHAnsi" w:cstheme="minorHAnsi"/>
                <w:color w:val="000000"/>
                <w:sz w:val="22"/>
                <w:szCs w:val="22"/>
                <w:lang w:val="en-US"/>
              </w:rPr>
              <w:t xml:space="preserve">roll up </w:t>
            </w:r>
            <w:r>
              <w:rPr>
                <w:rFonts w:asciiTheme="minorHAnsi" w:hAnsiTheme="minorHAnsi" w:cstheme="minorHAnsi"/>
                <w:color w:val="000000"/>
                <w:sz w:val="22"/>
                <w:szCs w:val="22"/>
                <w:lang w:val="el-GR"/>
              </w:rPr>
              <w:t>δαπέδου</w:t>
            </w:r>
          </w:p>
        </w:tc>
      </w:tr>
      <w:tr w:rsidR="004D2B9D" w:rsidRPr="00A322E0" w14:paraId="334447FA" w14:textId="77777777" w:rsidTr="004A4D42">
        <w:trPr>
          <w:trHeight w:val="558"/>
          <w:jc w:val="center"/>
        </w:trPr>
        <w:tc>
          <w:tcPr>
            <w:tcW w:w="2425" w:type="dxa"/>
          </w:tcPr>
          <w:p w14:paraId="2A6F4513" w14:textId="77777777" w:rsidR="004D2B9D" w:rsidRPr="001013EA" w:rsidRDefault="004D2B9D" w:rsidP="004A4D42">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lastRenderedPageBreak/>
              <w:t>Τρόπος ανάθεσης</w:t>
            </w:r>
          </w:p>
        </w:tc>
        <w:tc>
          <w:tcPr>
            <w:tcW w:w="6378" w:type="dxa"/>
            <w:vAlign w:val="center"/>
          </w:tcPr>
          <w:p w14:paraId="09B9AD91" w14:textId="77777777" w:rsidR="004D2B9D" w:rsidRPr="00081AB1" w:rsidRDefault="004D2B9D" w:rsidP="004A4D42">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Ανοικτός διαγωνισμός</w:t>
            </w:r>
          </w:p>
        </w:tc>
      </w:tr>
      <w:tr w:rsidR="004D2B9D" w:rsidRPr="000B5833" w14:paraId="4B858998" w14:textId="77777777" w:rsidTr="004A4D42">
        <w:trPr>
          <w:trHeight w:val="621"/>
          <w:jc w:val="center"/>
        </w:trPr>
        <w:tc>
          <w:tcPr>
            <w:tcW w:w="2425" w:type="dxa"/>
          </w:tcPr>
          <w:p w14:paraId="5D8A136A" w14:textId="77777777" w:rsidR="004D2B9D" w:rsidRPr="00525059" w:rsidRDefault="004D2B9D" w:rsidP="004A4D42">
            <w:pPr>
              <w:spacing w:before="120"/>
              <w:jc w:val="center"/>
              <w:rPr>
                <w:rFonts w:asciiTheme="minorHAnsi" w:hAnsiTheme="minorHAnsi" w:cstheme="minorHAnsi"/>
                <w:b/>
                <w:color w:val="000000"/>
                <w:sz w:val="22"/>
                <w:szCs w:val="22"/>
                <w:lang w:val="en-US"/>
              </w:rPr>
            </w:pPr>
            <w:r w:rsidRPr="001013EA">
              <w:rPr>
                <w:rFonts w:asciiTheme="minorHAnsi" w:hAnsiTheme="minorHAnsi" w:cstheme="minorHAnsi"/>
                <w:b/>
                <w:color w:val="000000"/>
                <w:sz w:val="22"/>
                <w:szCs w:val="22"/>
                <w:lang w:val="el-GR"/>
              </w:rPr>
              <w:t>Κριτήριο επιλογής Αναδόχου</w:t>
            </w:r>
          </w:p>
        </w:tc>
        <w:tc>
          <w:tcPr>
            <w:tcW w:w="6378" w:type="dxa"/>
            <w:vAlign w:val="center"/>
          </w:tcPr>
          <w:p w14:paraId="1517C24C" w14:textId="4CE42590" w:rsidR="004D2B9D" w:rsidRPr="00BF0606" w:rsidRDefault="004D2B9D" w:rsidP="004A4D42">
            <w:pPr>
              <w:spacing w:before="120"/>
              <w:rPr>
                <w:rFonts w:asciiTheme="minorHAnsi" w:hAnsiTheme="minorHAnsi" w:cstheme="minorHAnsi"/>
                <w:color w:val="000000"/>
                <w:sz w:val="22"/>
                <w:szCs w:val="22"/>
                <w:lang w:val="el-GR"/>
              </w:rPr>
            </w:pPr>
            <w:r w:rsidRPr="00BF0606">
              <w:rPr>
                <w:rFonts w:asciiTheme="minorHAnsi" w:hAnsiTheme="minorHAnsi" w:cstheme="minorHAnsi"/>
                <w:color w:val="000000"/>
                <w:sz w:val="22"/>
                <w:szCs w:val="22"/>
                <w:lang w:val="el-GR"/>
              </w:rPr>
              <w:t xml:space="preserve">Η οικονομικότερη προσφορά </w:t>
            </w:r>
            <w:r w:rsidR="00D91037">
              <w:rPr>
                <w:rFonts w:asciiTheme="minorHAnsi" w:hAnsiTheme="minorHAnsi" w:cstheme="minorHAnsi"/>
                <w:color w:val="000000"/>
                <w:sz w:val="22"/>
                <w:szCs w:val="22"/>
                <w:lang w:val="el-GR"/>
              </w:rPr>
              <w:t>ανά ΚΑΤΗΓΟΡΙΑ</w:t>
            </w:r>
          </w:p>
        </w:tc>
      </w:tr>
      <w:tr w:rsidR="004D2B9D" w:rsidRPr="000B5833" w14:paraId="49914BCD" w14:textId="77777777" w:rsidTr="004A4D42">
        <w:trPr>
          <w:trHeight w:val="797"/>
          <w:jc w:val="center"/>
        </w:trPr>
        <w:tc>
          <w:tcPr>
            <w:tcW w:w="2425" w:type="dxa"/>
            <w:vAlign w:val="center"/>
          </w:tcPr>
          <w:p w14:paraId="5CFC5798" w14:textId="77777777" w:rsidR="004D2B9D" w:rsidRPr="001013EA" w:rsidRDefault="004D2B9D" w:rsidP="004A4D42">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Χρονοδιάγραμμα και οικονομικά στοιχεία</w:t>
            </w:r>
          </w:p>
          <w:p w14:paraId="57B95814" w14:textId="77777777" w:rsidR="004D2B9D" w:rsidRPr="001013EA" w:rsidRDefault="004D2B9D" w:rsidP="004A4D42">
            <w:pPr>
              <w:spacing w:before="120"/>
              <w:jc w:val="center"/>
              <w:rPr>
                <w:rFonts w:asciiTheme="minorHAnsi" w:hAnsiTheme="minorHAnsi" w:cstheme="minorHAnsi"/>
                <w:b/>
                <w:color w:val="000000"/>
                <w:sz w:val="22"/>
                <w:szCs w:val="22"/>
                <w:lang w:val="el-GR"/>
              </w:rPr>
            </w:pPr>
          </w:p>
        </w:tc>
        <w:tc>
          <w:tcPr>
            <w:tcW w:w="6378" w:type="dxa"/>
            <w:vAlign w:val="center"/>
          </w:tcPr>
          <w:p w14:paraId="466A77BC" w14:textId="4E9E2DCA" w:rsidR="00A0470A" w:rsidRDefault="004D2B9D" w:rsidP="004A4D42">
            <w:pPr>
              <w:spacing w:before="120"/>
              <w:jc w:val="both"/>
              <w:rPr>
                <w:rFonts w:asciiTheme="minorHAnsi" w:hAnsiTheme="minorHAnsi" w:cstheme="minorHAnsi"/>
                <w:sz w:val="22"/>
                <w:szCs w:val="22"/>
                <w:lang w:val="el-GR"/>
              </w:rPr>
            </w:pPr>
            <w:r w:rsidRPr="003D4CB5">
              <w:rPr>
                <w:rFonts w:asciiTheme="minorHAnsi" w:hAnsiTheme="minorHAnsi" w:cstheme="minorHAnsi"/>
                <w:sz w:val="22"/>
                <w:szCs w:val="22"/>
                <w:lang w:val="el-GR"/>
              </w:rPr>
              <w:t xml:space="preserve">Η συνολική χρονική διάρκεια υλοποίησης του </w:t>
            </w:r>
            <w:r>
              <w:rPr>
                <w:rFonts w:asciiTheme="minorHAnsi" w:hAnsiTheme="minorHAnsi" w:cstheme="minorHAnsi"/>
                <w:sz w:val="22"/>
                <w:szCs w:val="22"/>
                <w:lang w:val="el-GR"/>
              </w:rPr>
              <w:t xml:space="preserve">έργου </w:t>
            </w:r>
            <w:r w:rsidR="00176EFB">
              <w:rPr>
                <w:rFonts w:asciiTheme="minorHAnsi" w:hAnsiTheme="minorHAnsi" w:cstheme="minorHAnsi"/>
                <w:sz w:val="22"/>
                <w:szCs w:val="22"/>
                <w:lang w:val="el-GR"/>
              </w:rPr>
              <w:t xml:space="preserve">για όλες τις ΚΑΤΗΓΟΡΙΕΣ </w:t>
            </w:r>
            <w:r w:rsidRPr="003D4CB5">
              <w:rPr>
                <w:rFonts w:asciiTheme="minorHAnsi" w:hAnsiTheme="minorHAnsi" w:cstheme="minorHAnsi"/>
                <w:sz w:val="22"/>
                <w:szCs w:val="22"/>
                <w:lang w:val="el-GR"/>
              </w:rPr>
              <w:t>θα είναι από την υπογραφή της σύμβασης έως την</w:t>
            </w:r>
            <w:r>
              <w:rPr>
                <w:rFonts w:asciiTheme="minorHAnsi" w:hAnsiTheme="minorHAnsi" w:cstheme="minorHAnsi"/>
                <w:sz w:val="22"/>
                <w:szCs w:val="22"/>
                <w:lang w:val="el-GR"/>
              </w:rPr>
              <w:t xml:space="preserve"> 31/</w:t>
            </w:r>
            <w:r w:rsidR="00A0470A">
              <w:rPr>
                <w:rFonts w:asciiTheme="minorHAnsi" w:hAnsiTheme="minorHAnsi" w:cstheme="minorHAnsi"/>
                <w:sz w:val="22"/>
                <w:szCs w:val="22"/>
                <w:lang w:val="el-GR"/>
              </w:rPr>
              <w:t>08</w:t>
            </w:r>
            <w:r>
              <w:rPr>
                <w:rFonts w:asciiTheme="minorHAnsi" w:hAnsiTheme="minorHAnsi" w:cstheme="minorHAnsi"/>
                <w:sz w:val="22"/>
                <w:szCs w:val="22"/>
                <w:lang w:val="el-GR"/>
              </w:rPr>
              <w:t>/</w:t>
            </w:r>
            <w:r w:rsidRPr="00730C99">
              <w:rPr>
                <w:rFonts w:asciiTheme="minorHAnsi" w:hAnsiTheme="minorHAnsi" w:cstheme="minorHAnsi"/>
                <w:sz w:val="22"/>
                <w:szCs w:val="22"/>
                <w:lang w:val="el-GR"/>
              </w:rPr>
              <w:t>202</w:t>
            </w:r>
            <w:r w:rsidR="00A0470A">
              <w:rPr>
                <w:rFonts w:asciiTheme="minorHAnsi" w:hAnsiTheme="minorHAnsi" w:cstheme="minorHAnsi"/>
                <w:sz w:val="22"/>
                <w:szCs w:val="22"/>
                <w:lang w:val="el-GR"/>
              </w:rPr>
              <w:t>5</w:t>
            </w:r>
            <w:r w:rsidR="00AE7D3D">
              <w:rPr>
                <w:rFonts w:asciiTheme="minorHAnsi" w:hAnsiTheme="minorHAnsi" w:cstheme="minorHAnsi"/>
                <w:sz w:val="22"/>
                <w:szCs w:val="22"/>
                <w:lang w:val="el-GR"/>
              </w:rPr>
              <w:t>.</w:t>
            </w:r>
          </w:p>
          <w:p w14:paraId="7C74ECC0" w14:textId="171CB47A" w:rsidR="004D2B9D" w:rsidRDefault="00A0470A" w:rsidP="004A4D42">
            <w:pPr>
              <w:spacing w:before="120"/>
              <w:jc w:val="both"/>
              <w:rPr>
                <w:rFonts w:asciiTheme="minorHAnsi" w:hAnsiTheme="minorHAnsi" w:cstheme="minorHAnsi"/>
                <w:sz w:val="22"/>
                <w:szCs w:val="22"/>
                <w:lang w:val="el-GR"/>
              </w:rPr>
            </w:pPr>
            <w:r w:rsidRPr="00176EFB">
              <w:rPr>
                <w:rFonts w:asciiTheme="minorHAnsi" w:hAnsiTheme="minorHAnsi" w:cstheme="minorHAnsi"/>
                <w:sz w:val="22"/>
                <w:szCs w:val="22"/>
                <w:lang w:val="el-GR"/>
              </w:rPr>
              <w:t>Το μέγιστο κόστος ανά ΚΑΤΗΓΟΡΙΑ, συμπεριλαμβανομένου του ΦΠΑ, έχει ως ακολούθως:</w:t>
            </w:r>
          </w:p>
          <w:p w14:paraId="06F158C8" w14:textId="4E5C93A0" w:rsidR="00176EFB" w:rsidRDefault="00176EFB" w:rsidP="004A4D42">
            <w:pPr>
              <w:spacing w:before="120"/>
              <w:jc w:val="both"/>
              <w:rPr>
                <w:rFonts w:asciiTheme="minorHAnsi" w:hAnsiTheme="minorHAnsi" w:cstheme="minorHAnsi"/>
                <w:sz w:val="22"/>
                <w:szCs w:val="22"/>
                <w:lang w:val="el-GR"/>
              </w:rPr>
            </w:pPr>
            <w:r w:rsidRPr="00051D25">
              <w:rPr>
                <w:rFonts w:asciiTheme="minorHAnsi" w:hAnsiTheme="minorHAnsi" w:cstheme="minorHAnsi"/>
                <w:b/>
                <w:bCs/>
                <w:sz w:val="22"/>
                <w:szCs w:val="22"/>
                <w:lang w:val="el-GR"/>
              </w:rPr>
              <w:t>ΚΑΤΗΓΟΡΙΑ Α:</w:t>
            </w:r>
            <w:r w:rsidR="009F23A6">
              <w:rPr>
                <w:rFonts w:asciiTheme="minorHAnsi" w:hAnsiTheme="minorHAnsi" w:cstheme="minorHAnsi"/>
                <w:sz w:val="22"/>
                <w:szCs w:val="22"/>
                <w:lang w:val="el-GR"/>
              </w:rPr>
              <w:t xml:space="preserve"> δύο χιλιάδες σαράντα έξι ευρώ</w:t>
            </w:r>
            <w:r w:rsidR="005149D1">
              <w:rPr>
                <w:rFonts w:asciiTheme="minorHAnsi" w:hAnsiTheme="minorHAnsi" w:cstheme="minorHAnsi"/>
                <w:sz w:val="22"/>
                <w:szCs w:val="22"/>
                <w:lang w:val="el-GR"/>
              </w:rPr>
              <w:t xml:space="preserve"> </w:t>
            </w:r>
            <w:r w:rsidR="009F23A6">
              <w:rPr>
                <w:rFonts w:asciiTheme="minorHAnsi" w:hAnsiTheme="minorHAnsi" w:cstheme="minorHAnsi"/>
                <w:sz w:val="22"/>
                <w:szCs w:val="22"/>
                <w:lang w:val="el-GR"/>
              </w:rPr>
              <w:t>(</w:t>
            </w:r>
            <w:r w:rsidR="005149D1">
              <w:rPr>
                <w:rFonts w:asciiTheme="minorHAnsi" w:hAnsiTheme="minorHAnsi" w:cstheme="minorHAnsi"/>
                <w:sz w:val="22"/>
                <w:szCs w:val="22"/>
                <w:lang w:val="el-GR"/>
              </w:rPr>
              <w:t>2.046,00€</w:t>
            </w:r>
            <w:r w:rsidR="009F23A6">
              <w:rPr>
                <w:rFonts w:asciiTheme="minorHAnsi" w:hAnsiTheme="minorHAnsi" w:cstheme="minorHAnsi"/>
                <w:sz w:val="22"/>
                <w:szCs w:val="22"/>
                <w:lang w:val="el-GR"/>
              </w:rPr>
              <w:t>)</w:t>
            </w:r>
          </w:p>
          <w:p w14:paraId="76CEAB47" w14:textId="52B7CC09" w:rsidR="00DC0117" w:rsidRDefault="00DC0117" w:rsidP="004A4D42">
            <w:pPr>
              <w:spacing w:before="120"/>
              <w:jc w:val="both"/>
              <w:rPr>
                <w:rFonts w:asciiTheme="minorHAnsi" w:hAnsiTheme="minorHAnsi" w:cstheme="minorHAnsi"/>
                <w:sz w:val="22"/>
                <w:szCs w:val="22"/>
                <w:lang w:val="el-GR"/>
              </w:rPr>
            </w:pPr>
            <w:r w:rsidRPr="00051D25">
              <w:rPr>
                <w:rFonts w:asciiTheme="minorHAnsi" w:hAnsiTheme="minorHAnsi" w:cstheme="minorHAnsi"/>
                <w:b/>
                <w:bCs/>
                <w:sz w:val="22"/>
                <w:szCs w:val="22"/>
                <w:lang w:val="el-GR"/>
              </w:rPr>
              <w:lastRenderedPageBreak/>
              <w:t>ΚΑΤΗΓΟΡΙΑ Β</w:t>
            </w:r>
            <w:r>
              <w:rPr>
                <w:rFonts w:asciiTheme="minorHAnsi" w:hAnsiTheme="minorHAnsi" w:cstheme="minorHAnsi"/>
                <w:sz w:val="22"/>
                <w:szCs w:val="22"/>
                <w:lang w:val="el-GR"/>
              </w:rPr>
              <w:t xml:space="preserve">: </w:t>
            </w:r>
            <w:r w:rsidR="009F23A6">
              <w:rPr>
                <w:rFonts w:asciiTheme="minorHAnsi" w:hAnsiTheme="minorHAnsi" w:cstheme="minorHAnsi"/>
                <w:sz w:val="22"/>
                <w:szCs w:val="22"/>
                <w:lang w:val="el-GR"/>
              </w:rPr>
              <w:t>τέσσερις χιλιάδες τριακόσια σαράντα ευρώ (</w:t>
            </w:r>
            <w:r w:rsidR="008D5945">
              <w:rPr>
                <w:rFonts w:asciiTheme="minorHAnsi" w:hAnsiTheme="minorHAnsi" w:cstheme="minorHAnsi"/>
                <w:sz w:val="22"/>
                <w:szCs w:val="22"/>
                <w:lang w:val="el-GR"/>
              </w:rPr>
              <w:t>4.340,00€</w:t>
            </w:r>
            <w:r w:rsidR="009F23A6">
              <w:rPr>
                <w:rFonts w:asciiTheme="minorHAnsi" w:hAnsiTheme="minorHAnsi" w:cstheme="minorHAnsi"/>
                <w:sz w:val="22"/>
                <w:szCs w:val="22"/>
                <w:lang w:val="el-GR"/>
              </w:rPr>
              <w:t>)</w:t>
            </w:r>
          </w:p>
          <w:p w14:paraId="2CAB7AC3" w14:textId="748D2BDB" w:rsidR="004D2B9D" w:rsidRPr="00051D25" w:rsidRDefault="008D5945" w:rsidP="004A4D42">
            <w:pPr>
              <w:spacing w:before="120"/>
              <w:jc w:val="both"/>
              <w:rPr>
                <w:rFonts w:asciiTheme="minorHAnsi" w:hAnsiTheme="minorHAnsi" w:cstheme="minorHAnsi"/>
                <w:sz w:val="22"/>
                <w:szCs w:val="22"/>
                <w:lang w:val="el-GR"/>
              </w:rPr>
            </w:pPr>
            <w:r w:rsidRPr="00051D25">
              <w:rPr>
                <w:rFonts w:asciiTheme="minorHAnsi" w:hAnsiTheme="minorHAnsi" w:cstheme="minorHAnsi"/>
                <w:b/>
                <w:bCs/>
                <w:sz w:val="22"/>
                <w:szCs w:val="22"/>
                <w:lang w:val="el-GR"/>
              </w:rPr>
              <w:t>ΚΑΤΗΓΟΡΙΑ Γ:</w:t>
            </w:r>
            <w:r w:rsidR="009F23A6">
              <w:rPr>
                <w:rFonts w:asciiTheme="minorHAnsi" w:hAnsiTheme="minorHAnsi" w:cstheme="minorHAnsi"/>
                <w:sz w:val="22"/>
                <w:szCs w:val="22"/>
                <w:lang w:val="el-GR"/>
              </w:rPr>
              <w:t xml:space="preserve"> </w:t>
            </w:r>
            <w:r w:rsidR="00051D25">
              <w:rPr>
                <w:rFonts w:asciiTheme="minorHAnsi" w:hAnsiTheme="minorHAnsi" w:cstheme="minorHAnsi"/>
                <w:sz w:val="22"/>
                <w:szCs w:val="22"/>
                <w:lang w:val="el-GR"/>
              </w:rPr>
              <w:t>χίλια εκατό δεκαέξι ευρώ (</w:t>
            </w:r>
            <w:r w:rsidR="009F23A6">
              <w:rPr>
                <w:rFonts w:asciiTheme="minorHAnsi" w:hAnsiTheme="minorHAnsi" w:cstheme="minorHAnsi"/>
                <w:sz w:val="22"/>
                <w:szCs w:val="22"/>
                <w:lang w:val="el-GR"/>
              </w:rPr>
              <w:t>1.116,00€</w:t>
            </w:r>
            <w:r w:rsidR="00051D25">
              <w:rPr>
                <w:rFonts w:asciiTheme="minorHAnsi" w:hAnsiTheme="minorHAnsi" w:cstheme="minorHAnsi"/>
                <w:sz w:val="22"/>
                <w:szCs w:val="22"/>
                <w:lang w:val="el-GR"/>
              </w:rPr>
              <w:t>)</w:t>
            </w:r>
          </w:p>
        </w:tc>
      </w:tr>
      <w:tr w:rsidR="004D2B9D" w:rsidRPr="000B5833" w14:paraId="768B2D26" w14:textId="77777777" w:rsidTr="004A4D42">
        <w:trPr>
          <w:trHeight w:val="798"/>
          <w:jc w:val="center"/>
        </w:trPr>
        <w:tc>
          <w:tcPr>
            <w:tcW w:w="2425" w:type="dxa"/>
            <w:vAlign w:val="center"/>
          </w:tcPr>
          <w:p w14:paraId="6615E3D1" w14:textId="77777777" w:rsidR="004D2B9D" w:rsidRPr="001013EA" w:rsidRDefault="004D2B9D" w:rsidP="004A4D42">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lastRenderedPageBreak/>
              <w:t xml:space="preserve">Αμοιβή – Τρόπος πληρωμής </w:t>
            </w:r>
          </w:p>
        </w:tc>
        <w:tc>
          <w:tcPr>
            <w:tcW w:w="6378" w:type="dxa"/>
            <w:vAlign w:val="center"/>
          </w:tcPr>
          <w:p w14:paraId="70D1BBCA" w14:textId="6E531694" w:rsidR="004D2B9D" w:rsidRDefault="004D2B9D" w:rsidP="004A4D42">
            <w:pPr>
              <w:spacing w:before="120"/>
              <w:jc w:val="both"/>
              <w:rPr>
                <w:rFonts w:asciiTheme="minorHAnsi" w:hAnsiTheme="minorHAnsi" w:cstheme="minorHAnsi"/>
                <w:sz w:val="22"/>
                <w:szCs w:val="22"/>
                <w:lang w:val="el-GR"/>
              </w:rPr>
            </w:pPr>
            <w:r w:rsidRPr="00ED3F1C">
              <w:rPr>
                <w:rFonts w:asciiTheme="minorHAnsi" w:hAnsiTheme="minorHAnsi" w:cstheme="minorHAnsi"/>
                <w:sz w:val="22"/>
                <w:szCs w:val="22"/>
                <w:lang w:val="el-GR"/>
              </w:rPr>
              <w:t>Η συμφωνηθείσα αμοιβή σε κάθε περίπτωση δεν θα μπορεί να ξεπερνά το αναφερόμενο ανωτέρω συνολικό τίμημα</w:t>
            </w:r>
            <w:r w:rsidR="00051D25">
              <w:rPr>
                <w:rFonts w:asciiTheme="minorHAnsi" w:hAnsiTheme="minorHAnsi" w:cstheme="minorHAnsi"/>
                <w:sz w:val="22"/>
                <w:szCs w:val="22"/>
                <w:lang w:val="el-GR"/>
              </w:rPr>
              <w:t xml:space="preserve"> ανά ΚΑΤΗΓΟΡΙΑ</w:t>
            </w:r>
            <w:r>
              <w:rPr>
                <w:rFonts w:asciiTheme="minorHAnsi" w:hAnsiTheme="minorHAnsi" w:cstheme="minorHAnsi"/>
                <w:sz w:val="22"/>
                <w:szCs w:val="22"/>
                <w:lang w:val="el-GR"/>
              </w:rPr>
              <w:t xml:space="preserve"> και θα </w:t>
            </w:r>
            <w:r w:rsidRPr="00ED3F1C">
              <w:rPr>
                <w:rFonts w:asciiTheme="minorHAnsi" w:hAnsiTheme="minorHAnsi" w:cstheme="minorHAnsi"/>
                <w:sz w:val="22"/>
                <w:szCs w:val="22"/>
                <w:lang w:val="el-GR"/>
              </w:rPr>
              <w:t xml:space="preserve">καταβληθεί </w:t>
            </w:r>
            <w:r>
              <w:rPr>
                <w:rFonts w:asciiTheme="minorHAnsi" w:hAnsiTheme="minorHAnsi" w:cstheme="minorHAnsi"/>
                <w:sz w:val="22"/>
                <w:szCs w:val="22"/>
                <w:lang w:val="el-GR"/>
              </w:rPr>
              <w:t xml:space="preserve">εφάπαξ </w:t>
            </w:r>
            <w:r w:rsidRPr="006D7527">
              <w:rPr>
                <w:rFonts w:asciiTheme="minorHAnsi" w:hAnsiTheme="minorHAnsi" w:cstheme="minorHAnsi"/>
                <w:sz w:val="22"/>
                <w:szCs w:val="22"/>
                <w:lang w:val="el-GR"/>
              </w:rPr>
              <w:t xml:space="preserve">με την οριστική παραλαβή και τον έλεγχο των παραδοτέων </w:t>
            </w:r>
            <w:r w:rsidR="00B32C56">
              <w:rPr>
                <w:rFonts w:asciiTheme="minorHAnsi" w:hAnsiTheme="minorHAnsi" w:cstheme="minorHAnsi"/>
                <w:sz w:val="22"/>
                <w:szCs w:val="22"/>
                <w:lang w:val="el-GR"/>
              </w:rPr>
              <w:t xml:space="preserve">εκάστης ΚΑΤΗΓΟΡΙΑΣ, </w:t>
            </w:r>
            <w:r w:rsidRPr="006D7527">
              <w:rPr>
                <w:rFonts w:asciiTheme="minorHAnsi" w:hAnsiTheme="minorHAnsi" w:cstheme="minorHAnsi"/>
                <w:sz w:val="22"/>
                <w:szCs w:val="22"/>
                <w:lang w:val="el-GR"/>
              </w:rPr>
              <w:t xml:space="preserve">από την Επιτροπή Παραλαβής της ΑΙΤΩΛΙΚΗΣ ΑΝΑΠΤΥΞΙΑΚΗΣ Α.Ε. ΟΤΑ. </w:t>
            </w:r>
          </w:p>
          <w:p w14:paraId="3A095F8B" w14:textId="7B63E50D" w:rsidR="00E728D9" w:rsidRDefault="00E728D9" w:rsidP="004A4D42">
            <w:pPr>
              <w:spacing w:before="120"/>
              <w:jc w:val="both"/>
              <w:rPr>
                <w:rFonts w:asciiTheme="minorHAnsi" w:hAnsiTheme="minorHAnsi" w:cstheme="minorHAnsi"/>
                <w:sz w:val="22"/>
                <w:szCs w:val="22"/>
                <w:lang w:val="el-GR"/>
              </w:rPr>
            </w:pPr>
            <w:r>
              <w:rPr>
                <w:rFonts w:asciiTheme="minorHAnsi" w:hAnsiTheme="minorHAnsi" w:cstheme="minorHAnsi"/>
                <w:sz w:val="22"/>
                <w:szCs w:val="22"/>
                <w:lang w:val="el-GR"/>
              </w:rPr>
              <w:t>Σε περίπτωση που δεν πραγματοποιηθεί κάποια</w:t>
            </w:r>
            <w:r w:rsidR="00C54A28">
              <w:rPr>
                <w:rFonts w:asciiTheme="minorHAnsi" w:hAnsiTheme="minorHAnsi" w:cstheme="minorHAnsi"/>
                <w:sz w:val="22"/>
                <w:szCs w:val="22"/>
                <w:lang w:val="el-GR"/>
              </w:rPr>
              <w:t>/</w:t>
            </w:r>
            <w:proofErr w:type="spellStart"/>
            <w:r w:rsidR="00C54A28">
              <w:rPr>
                <w:rFonts w:asciiTheme="minorHAnsi" w:hAnsiTheme="minorHAnsi" w:cstheme="minorHAnsi"/>
                <w:sz w:val="22"/>
                <w:szCs w:val="22"/>
                <w:lang w:val="el-GR"/>
              </w:rPr>
              <w:t>ες</w:t>
            </w:r>
            <w:proofErr w:type="spellEnd"/>
            <w:r>
              <w:rPr>
                <w:rFonts w:asciiTheme="minorHAnsi" w:hAnsiTheme="minorHAnsi" w:cstheme="minorHAnsi"/>
                <w:sz w:val="22"/>
                <w:szCs w:val="22"/>
                <w:lang w:val="el-GR"/>
              </w:rPr>
              <w:t xml:space="preserve"> από τις προαναφερόμενες ΚΑΤΗΓΟΡΙΕΣ, τότε αυτή</w:t>
            </w:r>
            <w:r w:rsidR="00C54A28">
              <w:rPr>
                <w:rFonts w:asciiTheme="minorHAnsi" w:hAnsiTheme="minorHAnsi" w:cstheme="minorHAnsi"/>
                <w:sz w:val="22"/>
                <w:szCs w:val="22"/>
                <w:lang w:val="el-GR"/>
              </w:rPr>
              <w:t>/</w:t>
            </w:r>
            <w:proofErr w:type="spellStart"/>
            <w:r w:rsidR="00C54A28">
              <w:rPr>
                <w:rFonts w:asciiTheme="minorHAnsi" w:hAnsiTheme="minorHAnsi" w:cstheme="minorHAnsi"/>
                <w:sz w:val="22"/>
                <w:szCs w:val="22"/>
                <w:lang w:val="el-GR"/>
              </w:rPr>
              <w:t>ες</w:t>
            </w:r>
            <w:proofErr w:type="spellEnd"/>
            <w:r>
              <w:rPr>
                <w:rFonts w:asciiTheme="minorHAnsi" w:hAnsiTheme="minorHAnsi" w:cstheme="minorHAnsi"/>
                <w:sz w:val="22"/>
                <w:szCs w:val="22"/>
                <w:lang w:val="el-GR"/>
              </w:rPr>
              <w:t xml:space="preserve"> δεν θα πληρωθεί</w:t>
            </w:r>
            <w:r w:rsidR="00C54A28">
              <w:rPr>
                <w:rFonts w:asciiTheme="minorHAnsi" w:hAnsiTheme="minorHAnsi" w:cstheme="minorHAnsi"/>
                <w:sz w:val="22"/>
                <w:szCs w:val="22"/>
                <w:lang w:val="el-GR"/>
              </w:rPr>
              <w:t>/</w:t>
            </w:r>
            <w:proofErr w:type="spellStart"/>
            <w:r w:rsidR="00C54A28">
              <w:rPr>
                <w:rFonts w:asciiTheme="minorHAnsi" w:hAnsiTheme="minorHAnsi" w:cstheme="minorHAnsi"/>
                <w:sz w:val="22"/>
                <w:szCs w:val="22"/>
                <w:lang w:val="el-GR"/>
              </w:rPr>
              <w:t>ουν</w:t>
            </w:r>
            <w:proofErr w:type="spellEnd"/>
            <w:r>
              <w:rPr>
                <w:rFonts w:asciiTheme="minorHAnsi" w:hAnsiTheme="minorHAnsi" w:cstheme="minorHAnsi"/>
                <w:sz w:val="22"/>
                <w:szCs w:val="22"/>
                <w:lang w:val="el-GR"/>
              </w:rPr>
              <w:t>.</w:t>
            </w:r>
          </w:p>
          <w:p w14:paraId="391E1FAE" w14:textId="77777777" w:rsidR="004D2B9D" w:rsidRDefault="004D2B9D" w:rsidP="004A4D42">
            <w:pPr>
              <w:spacing w:before="120"/>
              <w:jc w:val="both"/>
              <w:rPr>
                <w:rFonts w:asciiTheme="minorHAnsi" w:hAnsiTheme="minorHAnsi" w:cstheme="minorHAnsi"/>
                <w:sz w:val="22"/>
                <w:szCs w:val="22"/>
                <w:lang w:val="el-GR"/>
              </w:rPr>
            </w:pPr>
            <w:r w:rsidRPr="00ED3F1C">
              <w:rPr>
                <w:rFonts w:asciiTheme="minorHAnsi" w:hAnsiTheme="minorHAnsi" w:cstheme="minorHAnsi"/>
                <w:sz w:val="22"/>
                <w:szCs w:val="22"/>
                <w:lang w:val="el-GR"/>
              </w:rPr>
              <w:t xml:space="preserve">Στην συμφωνηθείσα αμοιβή περιλαμβάνονται το όφελος του Αναδόχου, οι αμοιβές των συνεργατών του, </w:t>
            </w:r>
            <w:r w:rsidRPr="006D7527">
              <w:rPr>
                <w:rFonts w:asciiTheme="minorHAnsi" w:hAnsiTheme="minorHAnsi" w:cstheme="minorHAnsi"/>
                <w:sz w:val="22"/>
                <w:szCs w:val="22"/>
                <w:lang w:val="el-GR"/>
              </w:rPr>
              <w:t>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w:t>
            </w:r>
          </w:p>
          <w:p w14:paraId="53B2343F" w14:textId="5E0F70B2" w:rsidR="004D2B9D" w:rsidRPr="006D7527" w:rsidRDefault="004D2B9D" w:rsidP="004A4D42">
            <w:pPr>
              <w:spacing w:before="120"/>
              <w:jc w:val="both"/>
              <w:rPr>
                <w:rFonts w:asciiTheme="minorHAnsi" w:hAnsiTheme="minorHAnsi" w:cstheme="minorHAnsi"/>
                <w:sz w:val="22"/>
                <w:szCs w:val="22"/>
                <w:lang w:val="el-GR"/>
              </w:rPr>
            </w:pPr>
            <w:r w:rsidRPr="00BF6500">
              <w:rPr>
                <w:rFonts w:asciiTheme="minorHAnsi" w:hAnsiTheme="minorHAnsi" w:cstheme="minorHAnsi"/>
                <w:sz w:val="22"/>
                <w:szCs w:val="22"/>
                <w:lang w:val="el-GR"/>
              </w:rPr>
              <w:t>Για την πραγματοποίηση πληρωμών στο πλαίσιο της σύμβασης απαιτείται η έκδοση νόμιμων παραστατικών</w:t>
            </w:r>
            <w:r w:rsidR="00C30D4E">
              <w:rPr>
                <w:rFonts w:asciiTheme="minorHAnsi" w:hAnsiTheme="minorHAnsi" w:cstheme="minorHAnsi"/>
                <w:sz w:val="22"/>
                <w:szCs w:val="22"/>
                <w:lang w:val="el-GR"/>
              </w:rPr>
              <w:t>, ανά ΚΑΤΗΓΟΡΙΑ</w:t>
            </w:r>
            <w:r w:rsidRPr="00BF6500">
              <w:rPr>
                <w:rFonts w:asciiTheme="minorHAnsi" w:hAnsiTheme="minorHAnsi" w:cstheme="minorHAnsi"/>
                <w:sz w:val="22"/>
                <w:szCs w:val="22"/>
                <w:lang w:val="el-GR"/>
              </w:rPr>
              <w:t xml:space="preserve"> από τον </w:t>
            </w:r>
            <w:r>
              <w:rPr>
                <w:rFonts w:asciiTheme="minorHAnsi" w:hAnsiTheme="minorHAnsi" w:cstheme="minorHAnsi"/>
                <w:sz w:val="22"/>
                <w:szCs w:val="22"/>
                <w:lang w:val="el-GR"/>
              </w:rPr>
              <w:t>Α</w:t>
            </w:r>
            <w:r w:rsidRPr="00BF6500">
              <w:rPr>
                <w:rFonts w:asciiTheme="minorHAnsi" w:hAnsiTheme="minorHAnsi" w:cstheme="minorHAnsi"/>
                <w:sz w:val="22"/>
                <w:szCs w:val="22"/>
                <w:lang w:val="el-GR"/>
              </w:rPr>
              <w:t>νάδοχο.</w:t>
            </w:r>
          </w:p>
        </w:tc>
      </w:tr>
      <w:tr w:rsidR="004D2B9D" w:rsidRPr="000B5833" w14:paraId="5974C0D8" w14:textId="77777777" w:rsidTr="004A4D42">
        <w:trPr>
          <w:trHeight w:val="1124"/>
          <w:jc w:val="center"/>
        </w:trPr>
        <w:tc>
          <w:tcPr>
            <w:tcW w:w="2425" w:type="dxa"/>
            <w:vAlign w:val="center"/>
          </w:tcPr>
          <w:p w14:paraId="545009F5" w14:textId="77777777" w:rsidR="004D2B9D" w:rsidRPr="001013EA" w:rsidRDefault="004D2B9D" w:rsidP="004A4D42">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 xml:space="preserve">Τόπος εργασίας </w:t>
            </w:r>
          </w:p>
        </w:tc>
        <w:tc>
          <w:tcPr>
            <w:tcW w:w="6378" w:type="dxa"/>
            <w:vAlign w:val="center"/>
          </w:tcPr>
          <w:p w14:paraId="1D9ADF49" w14:textId="678C1932" w:rsidR="004D2B9D" w:rsidRPr="004D749B" w:rsidRDefault="004D2B9D" w:rsidP="004A4D42">
            <w:pPr>
              <w:spacing w:before="120"/>
              <w:jc w:val="both"/>
              <w:rPr>
                <w:rFonts w:asciiTheme="minorHAnsi" w:hAnsiTheme="minorHAnsi" w:cstheme="minorHAnsi"/>
                <w:color w:val="000000"/>
                <w:sz w:val="22"/>
                <w:szCs w:val="22"/>
                <w:lang w:val="el-GR"/>
              </w:rPr>
            </w:pPr>
            <w:r w:rsidRPr="000E48CD">
              <w:rPr>
                <w:rFonts w:asciiTheme="minorHAnsi" w:hAnsiTheme="minorHAnsi" w:cstheme="minorHAnsi"/>
                <w:color w:val="000000"/>
                <w:sz w:val="22"/>
                <w:szCs w:val="22"/>
                <w:lang w:val="el-GR"/>
              </w:rPr>
              <w:t xml:space="preserve">Έδρα </w:t>
            </w:r>
            <w:r>
              <w:rPr>
                <w:rFonts w:asciiTheme="minorHAnsi" w:hAnsiTheme="minorHAnsi" w:cstheme="minorHAnsi"/>
                <w:color w:val="000000"/>
                <w:sz w:val="22"/>
                <w:szCs w:val="22"/>
                <w:lang w:val="el-GR"/>
              </w:rPr>
              <w:t>Α</w:t>
            </w:r>
            <w:r w:rsidRPr="000E48CD">
              <w:rPr>
                <w:rFonts w:asciiTheme="minorHAnsi" w:hAnsiTheme="minorHAnsi" w:cstheme="minorHAnsi"/>
                <w:color w:val="000000"/>
                <w:sz w:val="22"/>
                <w:szCs w:val="22"/>
                <w:lang w:val="el-GR"/>
              </w:rPr>
              <w:t xml:space="preserve">ναδόχου ή οπουδήποτε αλλού κρίνει ο </w:t>
            </w:r>
            <w:r>
              <w:rPr>
                <w:rFonts w:asciiTheme="minorHAnsi" w:hAnsiTheme="minorHAnsi" w:cstheme="minorHAnsi"/>
                <w:color w:val="000000"/>
                <w:sz w:val="22"/>
                <w:szCs w:val="22"/>
                <w:lang w:val="el-GR"/>
              </w:rPr>
              <w:t>Α</w:t>
            </w:r>
            <w:r w:rsidRPr="000E48CD">
              <w:rPr>
                <w:rFonts w:asciiTheme="minorHAnsi" w:hAnsiTheme="minorHAnsi" w:cstheme="minorHAnsi"/>
                <w:color w:val="000000"/>
                <w:sz w:val="22"/>
                <w:szCs w:val="22"/>
                <w:lang w:val="el-GR"/>
              </w:rPr>
              <w:t>νάδοχος ότι διευκολύνεται στην εκτέλεση του έργου του.</w:t>
            </w:r>
            <w:r w:rsidR="00C30D4E">
              <w:rPr>
                <w:rFonts w:asciiTheme="minorHAnsi" w:hAnsiTheme="minorHAnsi" w:cstheme="minorHAnsi"/>
                <w:color w:val="000000"/>
                <w:sz w:val="22"/>
                <w:szCs w:val="22"/>
                <w:lang w:val="el-GR"/>
              </w:rPr>
              <w:t xml:space="preserve"> </w:t>
            </w:r>
            <w:r w:rsidR="005C466C">
              <w:rPr>
                <w:rFonts w:asciiTheme="minorHAnsi" w:hAnsiTheme="minorHAnsi" w:cstheme="minorHAnsi"/>
                <w:color w:val="000000"/>
                <w:sz w:val="22"/>
                <w:szCs w:val="22"/>
                <w:lang w:val="el-GR"/>
              </w:rPr>
              <w:t>Η ΚΑΤΗΓΟΡΙΑ Β και Γ θα πραγματοποιηθεί στον Πλάτανο ορεινής Ναυπακτίας.</w:t>
            </w:r>
          </w:p>
        </w:tc>
      </w:tr>
      <w:tr w:rsidR="004D2B9D" w:rsidRPr="004D2B9D" w14:paraId="4DE93BED" w14:textId="77777777" w:rsidTr="004A4D42">
        <w:trPr>
          <w:trHeight w:val="1081"/>
          <w:jc w:val="center"/>
        </w:trPr>
        <w:tc>
          <w:tcPr>
            <w:tcW w:w="2425" w:type="dxa"/>
            <w:vAlign w:val="center"/>
          </w:tcPr>
          <w:p w14:paraId="6F1709B0" w14:textId="77777777" w:rsidR="004D2B9D" w:rsidRPr="001013EA" w:rsidRDefault="004D2B9D" w:rsidP="004A4D42">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Τρόπος παραλαβής του έργου</w:t>
            </w:r>
          </w:p>
        </w:tc>
        <w:tc>
          <w:tcPr>
            <w:tcW w:w="6378" w:type="dxa"/>
            <w:vAlign w:val="center"/>
          </w:tcPr>
          <w:p w14:paraId="5E2536AC" w14:textId="439D1976" w:rsidR="0035236A" w:rsidRDefault="0035236A" w:rsidP="004A4D42">
            <w:pPr>
              <w:spacing w:before="120"/>
              <w:jc w:val="both"/>
              <w:rPr>
                <w:rFonts w:asciiTheme="minorHAnsi" w:hAnsiTheme="minorHAnsi" w:cstheme="minorHAnsi"/>
                <w:color w:val="000000"/>
                <w:sz w:val="22"/>
                <w:szCs w:val="22"/>
                <w:lang w:val="el-GR"/>
              </w:rPr>
            </w:pPr>
            <w:r w:rsidRPr="00840860">
              <w:rPr>
                <w:rFonts w:asciiTheme="minorHAnsi" w:hAnsiTheme="minorHAnsi" w:cstheme="minorHAnsi"/>
                <w:color w:val="000000"/>
                <w:sz w:val="22"/>
                <w:szCs w:val="22"/>
                <w:lang w:val="el-GR"/>
              </w:rPr>
              <w:t xml:space="preserve">Η Επιτροπή Παραλαβής της ΑΙΤΩΛΙΚΗΣ ΑΝΑΠΤΥΞΙΑΚΗΣ Α.Ε. ΟΤΑ θα πραγματοποιήσει ποιοτικό έλεγχο </w:t>
            </w:r>
            <w:r w:rsidR="008B5EB1">
              <w:rPr>
                <w:rFonts w:asciiTheme="minorHAnsi" w:hAnsiTheme="minorHAnsi" w:cstheme="minorHAnsi"/>
                <w:color w:val="000000"/>
                <w:sz w:val="22"/>
                <w:szCs w:val="22"/>
                <w:lang w:val="el-GR"/>
              </w:rPr>
              <w:t>των παραδοτέων, ανά ΚΑΤΗΓΟΡΙΑ</w:t>
            </w:r>
            <w:r>
              <w:rPr>
                <w:rFonts w:asciiTheme="minorHAnsi" w:hAnsiTheme="minorHAnsi" w:cstheme="minorHAnsi"/>
                <w:color w:val="000000"/>
                <w:sz w:val="22"/>
                <w:szCs w:val="22"/>
                <w:lang w:val="el-GR"/>
              </w:rPr>
              <w:t>.</w:t>
            </w:r>
            <w:r w:rsidRPr="00504B8F">
              <w:rPr>
                <w:rFonts w:asciiTheme="minorHAnsi" w:hAnsiTheme="minorHAnsi" w:cstheme="minorHAnsi"/>
                <w:color w:val="000000"/>
                <w:sz w:val="22"/>
                <w:szCs w:val="22"/>
                <w:lang w:val="el-GR"/>
              </w:rPr>
              <w:t xml:space="preserve"> </w:t>
            </w:r>
          </w:p>
          <w:p w14:paraId="41F0CCAF" w14:textId="060E5DDD" w:rsidR="004D2B9D" w:rsidRPr="00E95BF8" w:rsidRDefault="004D2B9D" w:rsidP="0035236A">
            <w:pPr>
              <w:spacing w:before="120"/>
              <w:jc w:val="both"/>
              <w:rPr>
                <w:rFonts w:asciiTheme="minorHAnsi" w:hAnsiTheme="minorHAnsi" w:cstheme="minorHAnsi"/>
                <w:color w:val="000000"/>
                <w:lang w:val="el-GR"/>
              </w:rPr>
            </w:pPr>
            <w:r w:rsidRPr="00504B8F">
              <w:rPr>
                <w:rFonts w:asciiTheme="minorHAnsi" w:hAnsiTheme="minorHAnsi" w:cstheme="minorHAnsi"/>
                <w:color w:val="000000"/>
                <w:sz w:val="22"/>
                <w:szCs w:val="22"/>
                <w:lang w:val="el-GR"/>
              </w:rPr>
              <w:t>Η παράδοση των παραδοτέων θα γίνει στην έδρα της ΑΙΤΩΛΙΚΗΣ ΑΝΑΠΤΥΞΙΑΚΗΣ Α.Ε. ΟΤΑ και στην διεύθυνση Ε.Ο. Αντιρρίου – Ναυπάκτου, Πλατανίτης Αντιρρίου 30020, υπόψη κας. Χριστίνας Παναγιωτίδη.</w:t>
            </w:r>
          </w:p>
        </w:tc>
      </w:tr>
    </w:tbl>
    <w:p w14:paraId="4C8F6E96" w14:textId="77777777" w:rsidR="004D2B9D" w:rsidRDefault="004D2B9D" w:rsidP="004D2B9D">
      <w:pPr>
        <w:rPr>
          <w:lang w:val="el-GR"/>
        </w:rPr>
      </w:pPr>
    </w:p>
    <w:p w14:paraId="4EE29F83" w14:textId="77777777" w:rsidR="004D2B9D" w:rsidRDefault="004D2B9D" w:rsidP="004D2B9D">
      <w:pPr>
        <w:rPr>
          <w:lang w:val="el-GR"/>
        </w:rPr>
      </w:pPr>
    </w:p>
    <w:p w14:paraId="00B8F955" w14:textId="65927672" w:rsidR="00E95BF8" w:rsidRPr="00F72109" w:rsidRDefault="00331DED" w:rsidP="00331DED">
      <w:pPr>
        <w:pStyle w:val="1"/>
        <w:rPr>
          <w:sz w:val="28"/>
          <w:szCs w:val="28"/>
          <w:lang w:val="el-GR"/>
        </w:rPr>
      </w:pPr>
      <w:bookmarkStart w:id="5" w:name="_Toc403033251"/>
      <w:bookmarkStart w:id="6" w:name="_Toc532216810"/>
      <w:bookmarkStart w:id="7" w:name="_Toc204169067"/>
      <w:r w:rsidRPr="00F72109">
        <w:rPr>
          <w:sz w:val="28"/>
          <w:szCs w:val="28"/>
          <w:lang w:val="el-GR"/>
        </w:rPr>
        <w:t xml:space="preserve">3. </w:t>
      </w:r>
      <w:r w:rsidR="00E95BF8" w:rsidRPr="00F72109">
        <w:rPr>
          <w:sz w:val="28"/>
          <w:szCs w:val="28"/>
          <w:lang w:val="el-GR"/>
        </w:rPr>
        <w:t>ΠΡΟΫΠΟΘΕΣΕΙΣ ΣΥΜΜΕΤΟΧΗΣ</w:t>
      </w:r>
      <w:bookmarkEnd w:id="5"/>
      <w:bookmarkEnd w:id="6"/>
      <w:bookmarkEnd w:id="7"/>
    </w:p>
    <w:p w14:paraId="3BD128F1" w14:textId="2A5547E7" w:rsidR="005C5007" w:rsidRDefault="002E3901" w:rsidP="00053DF0">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bCs/>
          <w:lang w:val="el-GR"/>
        </w:rPr>
        <w:t>3</w:t>
      </w:r>
      <w:r w:rsidRPr="00E917D0">
        <w:rPr>
          <w:rFonts w:asciiTheme="minorHAnsi" w:hAnsiTheme="minorHAnsi" w:cstheme="minorHAnsi"/>
          <w:bCs/>
          <w:sz w:val="22"/>
          <w:szCs w:val="22"/>
          <w:lang w:val="el-GR"/>
        </w:rPr>
        <w:t>.1</w:t>
      </w:r>
      <w:r w:rsidRPr="00E917D0">
        <w:rPr>
          <w:rFonts w:asciiTheme="minorHAnsi" w:hAnsiTheme="minorHAnsi" w:cstheme="minorHAnsi"/>
          <w:sz w:val="22"/>
          <w:szCs w:val="22"/>
          <w:lang w:val="el-GR"/>
        </w:rPr>
        <w:t xml:space="preserve">  </w:t>
      </w:r>
      <w:r w:rsidR="005C5007" w:rsidRPr="00EB26F8">
        <w:rPr>
          <w:rFonts w:asciiTheme="minorHAnsi" w:hAnsiTheme="minorHAnsi" w:cstheme="minorHAnsi"/>
          <w:bCs/>
          <w:sz w:val="22"/>
          <w:szCs w:val="22"/>
          <w:lang w:val="el-GR"/>
        </w:rPr>
        <w:t>Δικαίωμα υποβολής προσφοράς στην Πρόσκληση Εκδήλωσης Ενδιαφέροντος έχουν τα φυσικά ή νομικά πρόσωπα τα οποία έχουν επαγγελματική δραστηριότητα σε αντικείμενο συναφές με αυτό της παρούσας πρόσκλησης εκδήλωσης ενδιαφέροντος</w:t>
      </w:r>
    </w:p>
    <w:p w14:paraId="2E3BEEA6" w14:textId="77777777" w:rsidR="00053DF0" w:rsidRDefault="00053DF0" w:rsidP="002E3901">
      <w:pPr>
        <w:spacing w:before="120" w:after="120" w:line="276" w:lineRule="auto"/>
        <w:jc w:val="both"/>
        <w:rPr>
          <w:rFonts w:asciiTheme="minorHAnsi" w:hAnsiTheme="minorHAnsi" w:cstheme="minorHAnsi"/>
          <w:sz w:val="22"/>
          <w:szCs w:val="22"/>
          <w:lang w:val="el-GR"/>
        </w:rPr>
      </w:pPr>
    </w:p>
    <w:p w14:paraId="19BA66EF" w14:textId="24B426A9" w:rsidR="002E3901" w:rsidRPr="001013EA" w:rsidRDefault="002E3901" w:rsidP="002E3901">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Επιπρόσθετα, οι υποψήφιοι ανάδοχοι</w:t>
      </w:r>
      <w:r w:rsidRPr="001013EA">
        <w:rPr>
          <w:rFonts w:asciiTheme="minorHAnsi" w:hAnsiTheme="minorHAnsi" w:cstheme="minorHAnsi"/>
          <w:sz w:val="22"/>
          <w:szCs w:val="22"/>
          <w:lang w:val="el-GR"/>
        </w:rPr>
        <w:t xml:space="preserve">: </w:t>
      </w:r>
    </w:p>
    <w:p w14:paraId="1F0BABB4" w14:textId="77777777" w:rsidR="002E3901" w:rsidRPr="00075985" w:rsidRDefault="002E3901" w:rsidP="002E3901">
      <w:pPr>
        <w:pStyle w:val="a6"/>
        <w:numPr>
          <w:ilvl w:val="0"/>
          <w:numId w:val="20"/>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έχουν καταδικαστεί για κακούργημα σε οποιαδήποτε ποινή</w:t>
      </w:r>
      <w:r>
        <w:rPr>
          <w:rFonts w:asciiTheme="minorHAnsi" w:hAnsiTheme="minorHAnsi" w:cstheme="minorHAnsi"/>
          <w:sz w:val="22"/>
          <w:szCs w:val="22"/>
          <w:lang w:val="el-GR"/>
        </w:rPr>
        <w:t xml:space="preserve"> και δε</w:t>
      </w:r>
      <w:r w:rsidRPr="001013EA">
        <w:rPr>
          <w:rFonts w:asciiTheme="minorHAnsi" w:hAnsiTheme="minorHAnsi" w:cstheme="minorHAnsi"/>
          <w:sz w:val="22"/>
          <w:szCs w:val="22"/>
          <w:lang w:val="el-GR"/>
        </w:rPr>
        <w:t>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p>
    <w:p w14:paraId="1DC6D9CE" w14:textId="77777777" w:rsidR="002E3901" w:rsidRPr="001013EA" w:rsidRDefault="002E3901" w:rsidP="002E3901">
      <w:pPr>
        <w:pStyle w:val="a6"/>
        <w:numPr>
          <w:ilvl w:val="0"/>
          <w:numId w:val="20"/>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lastRenderedPageBreak/>
        <w:t>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14:paraId="709E7D43" w14:textId="77777777" w:rsidR="002E3901" w:rsidRPr="001013EA" w:rsidRDefault="002E3901" w:rsidP="002E3901">
      <w:pPr>
        <w:pStyle w:val="a6"/>
        <w:numPr>
          <w:ilvl w:val="0"/>
          <w:numId w:val="20"/>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14:paraId="0B3873D8" w14:textId="77777777" w:rsidR="002E3901" w:rsidRPr="001013EA" w:rsidRDefault="002E3901" w:rsidP="002E3901">
      <w:pPr>
        <w:pStyle w:val="a6"/>
        <w:numPr>
          <w:ilvl w:val="0"/>
          <w:numId w:val="20"/>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Έχουν τα τυπικά προσόντα που αντιστοιχούν στη</w:t>
      </w:r>
      <w:r>
        <w:rPr>
          <w:rFonts w:asciiTheme="minorHAnsi" w:hAnsiTheme="minorHAnsi" w:cstheme="minorHAnsi"/>
          <w:sz w:val="22"/>
          <w:szCs w:val="22"/>
          <w:lang w:val="el-GR"/>
        </w:rPr>
        <w:t xml:space="preserve">ν Πρόκληση Εκδήλωσης Ενδιαφέροντος </w:t>
      </w:r>
      <w:r w:rsidRPr="001013EA">
        <w:rPr>
          <w:rFonts w:asciiTheme="minorHAnsi" w:hAnsiTheme="minorHAnsi" w:cstheme="minorHAnsi"/>
          <w:sz w:val="22"/>
          <w:szCs w:val="22"/>
          <w:lang w:val="el-GR"/>
        </w:rPr>
        <w:t>για την οποία εκδηλώνουν ενδιαφέρον.</w:t>
      </w:r>
    </w:p>
    <w:p w14:paraId="0FC0ECBB" w14:textId="77777777" w:rsidR="002E3901" w:rsidRPr="001013EA" w:rsidRDefault="002E3901" w:rsidP="002E3901">
      <w:pPr>
        <w:pStyle w:val="a6"/>
        <w:numPr>
          <w:ilvl w:val="0"/>
          <w:numId w:val="20"/>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Αποδέχονται τους όρους της παρούσας </w:t>
      </w:r>
      <w:r>
        <w:rPr>
          <w:rFonts w:asciiTheme="minorHAnsi" w:hAnsiTheme="minorHAnsi" w:cstheme="minorHAnsi"/>
          <w:sz w:val="22"/>
          <w:szCs w:val="22"/>
          <w:lang w:val="el-GR"/>
        </w:rPr>
        <w:t xml:space="preserve">Πρόσκλησης </w:t>
      </w:r>
      <w:r w:rsidRPr="001013EA">
        <w:rPr>
          <w:rFonts w:asciiTheme="minorHAnsi" w:hAnsiTheme="minorHAnsi" w:cstheme="minorHAnsi"/>
          <w:sz w:val="22"/>
          <w:szCs w:val="22"/>
          <w:lang w:val="el-GR"/>
        </w:rPr>
        <w:t>με δήλωσή τους στην πρόταση υποψηφιότητας.</w:t>
      </w:r>
    </w:p>
    <w:p w14:paraId="77466B71" w14:textId="77777777" w:rsidR="002E3901" w:rsidRPr="001013EA" w:rsidRDefault="002E3901" w:rsidP="002E3901">
      <w:pPr>
        <w:pStyle w:val="a6"/>
        <w:numPr>
          <w:ilvl w:val="0"/>
          <w:numId w:val="20"/>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Έχουν υποβάλλει τα απαιτούμενα δικαιολογητικά, μαζί με την πρόταση υποψηφιότητας και εντός της καταληκτικής ημερομηνίας.</w:t>
      </w:r>
    </w:p>
    <w:p w14:paraId="6394C004" w14:textId="77777777" w:rsidR="002E3901" w:rsidRPr="00E917D0" w:rsidRDefault="002E3901" w:rsidP="002E3901">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bCs/>
          <w:lang w:val="el-GR"/>
        </w:rPr>
        <w:t>3</w:t>
      </w:r>
      <w:r w:rsidRPr="00E917D0">
        <w:rPr>
          <w:rFonts w:asciiTheme="minorHAnsi" w:hAnsiTheme="minorHAnsi" w:cstheme="minorHAnsi"/>
          <w:bCs/>
          <w:sz w:val="22"/>
          <w:szCs w:val="22"/>
          <w:lang w:val="el-GR"/>
        </w:rPr>
        <w:t>.</w:t>
      </w:r>
      <w:r>
        <w:rPr>
          <w:rFonts w:asciiTheme="minorHAnsi" w:hAnsiTheme="minorHAnsi" w:cstheme="minorHAnsi"/>
          <w:bCs/>
          <w:sz w:val="22"/>
          <w:szCs w:val="22"/>
          <w:lang w:val="el-GR"/>
        </w:rPr>
        <w:t>2</w:t>
      </w:r>
      <w:r w:rsidRPr="00E917D0">
        <w:rPr>
          <w:rFonts w:asciiTheme="minorHAnsi" w:hAnsiTheme="minorHAnsi" w:cstheme="minorHAnsi"/>
          <w:sz w:val="22"/>
          <w:szCs w:val="22"/>
          <w:lang w:val="el-GR"/>
        </w:rPr>
        <w:t xml:space="preserve">  Η </w:t>
      </w:r>
      <w:r>
        <w:rPr>
          <w:rFonts w:asciiTheme="minorHAnsi" w:hAnsiTheme="minorHAnsi" w:cstheme="minorHAnsi"/>
          <w:sz w:val="22"/>
          <w:szCs w:val="22"/>
          <w:lang w:val="el-GR"/>
        </w:rPr>
        <w:t>ΑΙΤΩΛΙΚΗ ΑΝΑ</w:t>
      </w:r>
      <w:r w:rsidRPr="00E917D0">
        <w:rPr>
          <w:rFonts w:asciiTheme="minorHAnsi" w:hAnsiTheme="minorHAnsi" w:cstheme="minorHAnsi"/>
          <w:sz w:val="22"/>
          <w:szCs w:val="22"/>
          <w:lang w:val="el-GR"/>
        </w:rPr>
        <w:t xml:space="preserve">ΠΤΥΞΙΑΚΗ </w:t>
      </w:r>
      <w:r>
        <w:rPr>
          <w:rFonts w:asciiTheme="minorHAnsi" w:hAnsiTheme="minorHAnsi" w:cstheme="minorHAnsi"/>
          <w:sz w:val="22"/>
          <w:szCs w:val="22"/>
          <w:lang w:val="el-GR"/>
        </w:rPr>
        <w:t>Α</w:t>
      </w:r>
      <w:r w:rsidRPr="00E917D0">
        <w:rPr>
          <w:rFonts w:asciiTheme="minorHAnsi" w:hAnsiTheme="minorHAnsi" w:cstheme="minorHAnsi"/>
          <w:sz w:val="22"/>
          <w:szCs w:val="22"/>
          <w:lang w:val="el-GR"/>
        </w:rPr>
        <w:t xml:space="preserve">.Ε. ΟΤΑ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 σύμφωνα με το Άρθρο 9, </w:t>
      </w:r>
      <w:proofErr w:type="spellStart"/>
      <w:r w:rsidRPr="00E917D0">
        <w:rPr>
          <w:rFonts w:asciiTheme="minorHAnsi" w:hAnsiTheme="minorHAnsi" w:cstheme="minorHAnsi"/>
          <w:sz w:val="22"/>
          <w:szCs w:val="22"/>
          <w:lang w:val="el-GR"/>
        </w:rPr>
        <w:t>παράγρ</w:t>
      </w:r>
      <w:proofErr w:type="spellEnd"/>
      <w:r w:rsidRPr="00E917D0">
        <w:rPr>
          <w:rFonts w:asciiTheme="minorHAnsi" w:hAnsiTheme="minorHAnsi" w:cstheme="minorHAnsi"/>
          <w:sz w:val="22"/>
          <w:szCs w:val="22"/>
          <w:lang w:val="el-GR"/>
        </w:rPr>
        <w:t>. 4 του Ν. 1599/1986.</w:t>
      </w:r>
    </w:p>
    <w:p w14:paraId="5C973DEE" w14:textId="77777777" w:rsidR="002E3901" w:rsidRPr="00E917D0" w:rsidRDefault="002E3901" w:rsidP="002E3901">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Πιθανή μη αποδοχή του παραπάνω ελέγχου από συμμετέχοντα, αποτελεί λόγο απόρριψης της συμμετοχής του.</w:t>
      </w:r>
    </w:p>
    <w:p w14:paraId="312FC38E" w14:textId="77777777" w:rsidR="002E3901" w:rsidRPr="00E917D0" w:rsidRDefault="002E3901" w:rsidP="002E3901">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3.3</w:t>
      </w:r>
      <w:r>
        <w:rPr>
          <w:rFonts w:asciiTheme="minorHAnsi" w:hAnsiTheme="minorHAnsi" w:cstheme="minorHAnsi"/>
          <w:sz w:val="22"/>
          <w:szCs w:val="22"/>
          <w:lang w:val="el-GR"/>
        </w:rPr>
        <w:t xml:space="preserve"> </w:t>
      </w:r>
      <w:r w:rsidRPr="00E917D0">
        <w:rPr>
          <w:rFonts w:asciiTheme="minorHAnsi" w:hAnsiTheme="minorHAnsi" w:cstheme="minorHAnsi"/>
          <w:sz w:val="22"/>
          <w:szCs w:val="22"/>
          <w:lang w:val="el-GR"/>
        </w:rPr>
        <w:t xml:space="preserve">Ο Φάκελος Συμμετοχής κάθε ενδιαφερόμενου/ης πρέπει να περιλαμβάνει απαραίτητα και με ποινή αποκλεισμού, δυο φακέλους, οι οποίοι εσωκλείονται σε κοινό φάκελο. </w:t>
      </w:r>
    </w:p>
    <w:p w14:paraId="106DEE3D" w14:textId="77777777" w:rsidR="002E3901" w:rsidRPr="00E917D0" w:rsidRDefault="002E3901" w:rsidP="002E3901">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 xml:space="preserve">Ο </w:t>
      </w:r>
      <w:r w:rsidRPr="00EA1C3B">
        <w:rPr>
          <w:rFonts w:asciiTheme="minorHAnsi" w:hAnsiTheme="minorHAnsi" w:cstheme="minorHAnsi"/>
          <w:b/>
          <w:bCs/>
          <w:sz w:val="22"/>
          <w:szCs w:val="22"/>
          <w:lang w:val="el-GR"/>
        </w:rPr>
        <w:t xml:space="preserve">πρώτος φάκελος </w:t>
      </w:r>
      <w:r w:rsidRPr="00E917D0">
        <w:rPr>
          <w:rFonts w:asciiTheme="minorHAnsi" w:hAnsiTheme="minorHAnsi" w:cstheme="minorHAnsi"/>
          <w:sz w:val="22"/>
          <w:szCs w:val="22"/>
          <w:lang w:val="el-GR"/>
        </w:rPr>
        <w:t xml:space="preserve">φέρει την ένδειξη </w:t>
      </w:r>
      <w:r w:rsidRPr="00C55B09">
        <w:rPr>
          <w:rFonts w:asciiTheme="minorHAnsi" w:hAnsiTheme="minorHAnsi" w:cstheme="minorHAnsi"/>
          <w:b/>
          <w:bCs/>
          <w:sz w:val="22"/>
          <w:szCs w:val="22"/>
          <w:lang w:val="el-GR"/>
        </w:rPr>
        <w:t>«ΔΙΚΑΙΟΛΟΓΗΤΙΚΑ»</w:t>
      </w:r>
      <w:r w:rsidRPr="00E917D0">
        <w:rPr>
          <w:rFonts w:asciiTheme="minorHAnsi" w:hAnsiTheme="minorHAnsi" w:cstheme="minorHAnsi"/>
          <w:sz w:val="22"/>
          <w:szCs w:val="22"/>
          <w:lang w:val="el-GR"/>
        </w:rPr>
        <w:t xml:space="preserve"> και περιλαμβάνει τα παρακάτω:</w:t>
      </w:r>
    </w:p>
    <w:p w14:paraId="645950DB" w14:textId="77777777" w:rsidR="002E3901" w:rsidRPr="00364D8E" w:rsidRDefault="002E3901" w:rsidP="002E3901">
      <w:pPr>
        <w:pStyle w:val="a6"/>
        <w:numPr>
          <w:ilvl w:val="0"/>
          <w:numId w:val="21"/>
        </w:numPr>
        <w:spacing w:before="120" w:after="120" w:line="276" w:lineRule="auto"/>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Επιστολή στην οποία θα αναφέρονται τα στοιχεία επικοινωνίας του αιτούντα (σ.σ. προσωπικά στοιχεία εάν ο αιτών είναι φυσικό πρόσωπο ή εταιρικά στοιχεία εάν ο αιτών είναι νομικό πρόσωπο). ΠΡΟΣΟΧΗ! Δεν θα αναφέρεται η οικονομική προσφορά.</w:t>
      </w:r>
    </w:p>
    <w:p w14:paraId="517FD253" w14:textId="04A213DE" w:rsidR="002E3901" w:rsidRPr="00364D8E" w:rsidRDefault="002E3901" w:rsidP="002E3901">
      <w:pPr>
        <w:pStyle w:val="a6"/>
        <w:numPr>
          <w:ilvl w:val="0"/>
          <w:numId w:val="21"/>
        </w:numPr>
        <w:spacing w:before="120" w:after="120" w:line="276" w:lineRule="auto"/>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Υπεύθυνη δήλωση στην οποία δηλώνει ότι ανεπιφύλακτα δέχεται τους όρους και τις προϋποθέσεις της πρόσκλησης εκδήλωσης ενδιαφέροντος «</w:t>
      </w:r>
      <w:r w:rsidR="00C90D09" w:rsidRPr="00C90D09">
        <w:rPr>
          <w:rFonts w:asciiTheme="minorHAnsi" w:hAnsiTheme="minorHAnsi" w:cstheme="minorHAnsi"/>
          <w:sz w:val="22"/>
          <w:szCs w:val="22"/>
          <w:lang w:val="el-GR"/>
        </w:rPr>
        <w:t>για την ανάθεση υπηρεσιών διοργάνωσης επιμορφωτικών ενεργειών, εκδ</w:t>
      </w:r>
      <w:r w:rsidR="00591601">
        <w:rPr>
          <w:rFonts w:asciiTheme="minorHAnsi" w:hAnsiTheme="minorHAnsi" w:cstheme="minorHAnsi"/>
          <w:sz w:val="22"/>
          <w:szCs w:val="22"/>
          <w:lang w:val="el-GR"/>
        </w:rPr>
        <w:t xml:space="preserve">ήλωσης </w:t>
      </w:r>
      <w:r w:rsidR="00C90D09" w:rsidRPr="00C90D09">
        <w:rPr>
          <w:rFonts w:asciiTheme="minorHAnsi" w:hAnsiTheme="minorHAnsi" w:cstheme="minorHAnsi"/>
          <w:sz w:val="22"/>
          <w:szCs w:val="22"/>
          <w:lang w:val="el-GR"/>
        </w:rPr>
        <w:t>και ημερίδας, στο πλαίσιο του σχεδίου διατοπικής συνεργασίας «Δίκτυο Λιμνών Κεντρικής και Ηπειρωτικής Ελλάδας» του Προγράμματος "Αγροτικής Ανάπτυξης της Ελλάδας 2014 -2020" (ΠΑΑ), Μέτρο 19, Υπομέτρο 19.3 - Διατοπική και Διακρατική Συνεργασία</w:t>
      </w:r>
      <w:r>
        <w:rPr>
          <w:rFonts w:asciiTheme="minorHAnsi" w:hAnsiTheme="minorHAnsi" w:cstheme="minorHAnsi"/>
          <w:sz w:val="22"/>
          <w:szCs w:val="22"/>
          <w:lang w:val="el-GR"/>
        </w:rPr>
        <w:t>»</w:t>
      </w:r>
    </w:p>
    <w:p w14:paraId="2FB4A227" w14:textId="77777777" w:rsidR="002E3901" w:rsidRPr="00364D8E" w:rsidRDefault="002E3901" w:rsidP="002E3901">
      <w:pPr>
        <w:pStyle w:val="a6"/>
        <w:numPr>
          <w:ilvl w:val="0"/>
          <w:numId w:val="21"/>
        </w:numPr>
        <w:spacing w:before="120" w:after="120" w:line="276" w:lineRule="auto"/>
        <w:jc w:val="both"/>
        <w:rPr>
          <w:rFonts w:asciiTheme="minorHAnsi" w:hAnsiTheme="minorHAnsi" w:cstheme="minorHAnsi"/>
          <w:sz w:val="22"/>
          <w:szCs w:val="22"/>
          <w:lang w:val="el-GR"/>
        </w:rPr>
      </w:pPr>
      <w:r w:rsidRPr="00364D8E">
        <w:rPr>
          <w:rFonts w:asciiTheme="minorHAnsi" w:hAnsiTheme="minorHAnsi" w:cstheme="minorHAnsi"/>
          <w:sz w:val="22"/>
          <w:szCs w:val="22"/>
          <w:lang w:val="el-GR"/>
        </w:rPr>
        <w:t>Υπεύθυνη Δήλωση κάλυψης των προϋποθέσεων συμμετοχής της παρ. 3.1.</w:t>
      </w:r>
    </w:p>
    <w:p w14:paraId="1C8A6FB4" w14:textId="77777777" w:rsidR="0075764A" w:rsidRPr="001013EA" w:rsidRDefault="0075764A" w:rsidP="0075764A">
      <w:pPr>
        <w:pStyle w:val="a6"/>
        <w:numPr>
          <w:ilvl w:val="0"/>
          <w:numId w:val="21"/>
        </w:num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Κάθε απαιτούμενο έγγραφο ή δικαιολογητικό, κατά την κρίση του υποψηφίου, για την κάλυψη των προϋποθέσεων της ενότητας «Α</w:t>
      </w:r>
      <w:r>
        <w:rPr>
          <w:rFonts w:asciiTheme="minorHAnsi" w:hAnsiTheme="minorHAnsi" w:cstheme="minorHAnsi"/>
          <w:sz w:val="22"/>
          <w:szCs w:val="22"/>
          <w:lang w:val="el-GR"/>
        </w:rPr>
        <w:t>παραίτητα Προσόντα &amp; Εμπειρία</w:t>
      </w:r>
      <w:r w:rsidRPr="001013EA">
        <w:rPr>
          <w:rFonts w:asciiTheme="minorHAnsi" w:hAnsiTheme="minorHAnsi" w:cstheme="minorHAnsi"/>
          <w:sz w:val="22"/>
          <w:szCs w:val="22"/>
          <w:lang w:val="el-GR"/>
        </w:rPr>
        <w:t>», του σημείου 2 «ΒΑΣΙΚΑ ΣΤΟΙΧΕΙΑ ΠΡΟΣΚΛΗΣΗΣ ΕΚΔΗΛΩΣΗΣ ΕΝΔΙΑΦΕΡΟΝΤΟΣ», της παρούσας πρόσκλησης.</w:t>
      </w:r>
    </w:p>
    <w:p w14:paraId="05EC1D9E" w14:textId="77777777" w:rsidR="0075764A" w:rsidRPr="001013EA" w:rsidRDefault="0075764A" w:rsidP="0075764A">
      <w:pPr>
        <w:pStyle w:val="a6"/>
        <w:numPr>
          <w:ilvl w:val="0"/>
          <w:numId w:val="21"/>
        </w:num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Έναρξη </w:t>
      </w:r>
      <w:r w:rsidRPr="001013EA">
        <w:rPr>
          <w:rFonts w:asciiTheme="minorHAnsi" w:hAnsiTheme="minorHAnsi" w:cstheme="minorHAnsi"/>
          <w:color w:val="000000" w:themeColor="text1"/>
          <w:sz w:val="22"/>
          <w:szCs w:val="22"/>
          <w:lang w:val="el-GR" w:eastAsia="el-GR"/>
        </w:rPr>
        <w:t xml:space="preserve">επιτηδεύματος από την αντίστοιχη Δημόσια Οικονομική Υπηρεσία, που να αποδεικνύουν και τους ΚΑΔ που δραστηριοποιείται ο υποψήφιος. </w:t>
      </w:r>
    </w:p>
    <w:p w14:paraId="2A03C5E3" w14:textId="77777777" w:rsidR="002E3901" w:rsidRPr="00D758B8" w:rsidRDefault="002E3901" w:rsidP="002E3901">
      <w:pPr>
        <w:spacing w:before="120" w:after="120" w:line="276" w:lineRule="auto"/>
        <w:jc w:val="both"/>
        <w:rPr>
          <w:rFonts w:asciiTheme="minorHAnsi" w:hAnsiTheme="minorHAnsi" w:cstheme="minorHAnsi"/>
          <w:sz w:val="22"/>
          <w:szCs w:val="22"/>
          <w:lang w:val="el-GR"/>
        </w:rPr>
      </w:pPr>
      <w:r w:rsidRPr="00D758B8">
        <w:rPr>
          <w:rFonts w:asciiTheme="minorHAnsi" w:hAnsiTheme="minorHAnsi" w:cstheme="minorHAnsi"/>
          <w:sz w:val="22"/>
          <w:szCs w:val="22"/>
          <w:lang w:val="el-GR"/>
        </w:rPr>
        <w:lastRenderedPageBreak/>
        <w:t xml:space="preserve">Ο </w:t>
      </w:r>
      <w:r w:rsidRPr="00D758B8">
        <w:rPr>
          <w:rFonts w:asciiTheme="minorHAnsi" w:hAnsiTheme="minorHAnsi" w:cstheme="minorHAnsi"/>
          <w:b/>
          <w:bCs/>
          <w:sz w:val="22"/>
          <w:szCs w:val="22"/>
          <w:lang w:val="el-GR"/>
        </w:rPr>
        <w:t>δεύτερος φάκελος</w:t>
      </w:r>
      <w:r w:rsidRPr="00D758B8">
        <w:rPr>
          <w:rFonts w:asciiTheme="minorHAnsi" w:hAnsiTheme="minorHAnsi" w:cstheme="minorHAnsi"/>
          <w:sz w:val="22"/>
          <w:szCs w:val="22"/>
          <w:lang w:val="el-GR"/>
        </w:rPr>
        <w:t xml:space="preserve"> φέρει την ένδειξη </w:t>
      </w:r>
      <w:r w:rsidRPr="00C55B09">
        <w:rPr>
          <w:rFonts w:asciiTheme="minorHAnsi" w:hAnsiTheme="minorHAnsi" w:cstheme="minorHAnsi"/>
          <w:b/>
          <w:bCs/>
          <w:sz w:val="22"/>
          <w:szCs w:val="22"/>
          <w:lang w:val="el-GR"/>
        </w:rPr>
        <w:t>«ΟΙΚΟΝΟΜΙΚΗ ΠΡΟΣΦΟΡΑ»</w:t>
      </w:r>
      <w:r w:rsidRPr="00D758B8">
        <w:rPr>
          <w:rFonts w:asciiTheme="minorHAnsi" w:hAnsiTheme="minorHAnsi" w:cstheme="minorHAnsi"/>
          <w:sz w:val="22"/>
          <w:szCs w:val="22"/>
          <w:lang w:val="el-GR"/>
        </w:rPr>
        <w:t xml:space="preserve"> και περιλαμβάνει την οικονομική προσφορά και το ποσό της προσφοράς</w:t>
      </w:r>
      <w:r>
        <w:rPr>
          <w:rFonts w:asciiTheme="minorHAnsi" w:hAnsiTheme="minorHAnsi" w:cstheme="minorHAnsi"/>
          <w:sz w:val="22"/>
          <w:szCs w:val="22"/>
          <w:lang w:val="el-GR"/>
        </w:rPr>
        <w:t>, ανά ΚΑΤΗΓΟΡΙΑ, σύμφωνα με το ΠΑΡΑΤΗΜΑ της παρούσας Πρόσκλησης Εκδήλωσης Ενδιαφέροντος.</w:t>
      </w:r>
    </w:p>
    <w:p w14:paraId="6DCB53CD" w14:textId="77777777" w:rsidR="002E3901" w:rsidRPr="00E917D0" w:rsidRDefault="002E3901" w:rsidP="002E3901">
      <w:pPr>
        <w:spacing w:before="120" w:after="120" w:line="276" w:lineRule="auto"/>
        <w:rPr>
          <w:rFonts w:asciiTheme="minorHAnsi" w:hAnsiTheme="minorHAnsi" w:cstheme="minorHAnsi"/>
          <w:sz w:val="22"/>
          <w:szCs w:val="22"/>
          <w:lang w:val="el-GR"/>
        </w:rPr>
      </w:pPr>
      <w:r w:rsidRPr="00E917D0">
        <w:rPr>
          <w:rFonts w:asciiTheme="minorHAnsi" w:hAnsiTheme="minorHAnsi" w:cstheme="minorHAnsi"/>
          <w:sz w:val="22"/>
          <w:szCs w:val="22"/>
          <w:lang w:val="el-GR"/>
        </w:rPr>
        <w:t>3.4</w:t>
      </w:r>
      <w:r>
        <w:rPr>
          <w:rFonts w:asciiTheme="minorHAnsi" w:hAnsiTheme="minorHAnsi" w:cstheme="minorHAnsi"/>
          <w:sz w:val="22"/>
          <w:szCs w:val="22"/>
          <w:lang w:val="el-GR"/>
        </w:rPr>
        <w:t xml:space="preserve"> </w:t>
      </w:r>
      <w:r w:rsidRPr="00E917D0">
        <w:rPr>
          <w:rFonts w:asciiTheme="minorHAnsi" w:hAnsiTheme="minorHAnsi" w:cstheme="minorHAnsi"/>
          <w:sz w:val="22"/>
          <w:szCs w:val="22"/>
          <w:lang w:val="el-GR"/>
        </w:rPr>
        <w:t>Η Εταιρεία θα διατηρήσει στο αρχείο της τα παραπάνω δικαιολογητικά για τρία (3) έτη.</w:t>
      </w:r>
    </w:p>
    <w:p w14:paraId="2C5AE479" w14:textId="77777777" w:rsidR="002E3901" w:rsidRPr="00E917D0" w:rsidRDefault="002E3901" w:rsidP="002E3901">
      <w:pPr>
        <w:spacing w:before="120" w:after="120" w:line="276" w:lineRule="auto"/>
        <w:jc w:val="both"/>
        <w:rPr>
          <w:rFonts w:asciiTheme="minorHAnsi" w:hAnsiTheme="minorHAnsi" w:cstheme="minorHAnsi"/>
          <w:sz w:val="22"/>
          <w:szCs w:val="22"/>
          <w:lang w:val="el-GR"/>
        </w:rPr>
      </w:pPr>
      <w:r w:rsidRPr="00E917D0">
        <w:rPr>
          <w:rFonts w:asciiTheme="minorHAnsi" w:hAnsiTheme="minorHAnsi" w:cstheme="minorHAnsi"/>
          <w:sz w:val="22"/>
          <w:szCs w:val="22"/>
          <w:lang w:val="el-GR"/>
        </w:rPr>
        <w:t>3.5</w:t>
      </w:r>
      <w:r>
        <w:rPr>
          <w:rFonts w:asciiTheme="minorHAnsi" w:hAnsiTheme="minorHAnsi" w:cstheme="minorHAnsi"/>
          <w:sz w:val="22"/>
          <w:szCs w:val="22"/>
          <w:lang w:val="el-GR"/>
        </w:rPr>
        <w:t xml:space="preserve"> </w:t>
      </w:r>
      <w:r w:rsidRPr="00E917D0">
        <w:rPr>
          <w:rFonts w:asciiTheme="minorHAnsi" w:hAnsiTheme="minorHAnsi" w:cstheme="minorHAnsi"/>
          <w:sz w:val="22"/>
          <w:szCs w:val="22"/>
          <w:lang w:val="el-GR"/>
        </w:rPr>
        <w:t xml:space="preserve">Οι υποψήφιοι παρέχουν τη συγκατάθεση τους για την εκ μέρους της </w:t>
      </w:r>
      <w:r>
        <w:rPr>
          <w:rFonts w:asciiTheme="minorHAnsi" w:hAnsiTheme="minorHAnsi" w:cstheme="minorHAnsi"/>
          <w:sz w:val="22"/>
          <w:szCs w:val="22"/>
          <w:lang w:val="el-GR"/>
        </w:rPr>
        <w:t xml:space="preserve">ΑΙΤΩΛΙΚΗΣ </w:t>
      </w:r>
      <w:r w:rsidRPr="00364D8E">
        <w:rPr>
          <w:rFonts w:asciiTheme="minorHAnsi" w:hAnsiTheme="minorHAnsi" w:cstheme="minorHAnsi"/>
          <w:sz w:val="22"/>
          <w:szCs w:val="22"/>
          <w:lang w:val="el-GR"/>
        </w:rPr>
        <w:t>ΑΝΑΠΤΥΞΙΑΚΗ</w:t>
      </w:r>
      <w:r>
        <w:rPr>
          <w:rFonts w:asciiTheme="minorHAnsi" w:hAnsiTheme="minorHAnsi" w:cstheme="minorHAnsi"/>
          <w:sz w:val="22"/>
          <w:szCs w:val="22"/>
          <w:lang w:val="el-GR"/>
        </w:rPr>
        <w:t xml:space="preserve">Σ </w:t>
      </w:r>
      <w:r w:rsidRPr="00364D8E">
        <w:rPr>
          <w:rFonts w:asciiTheme="minorHAnsi" w:hAnsiTheme="minorHAnsi" w:cstheme="minorHAnsi"/>
          <w:sz w:val="22"/>
          <w:szCs w:val="22"/>
          <w:lang w:val="el-GR"/>
        </w:rPr>
        <w:t>Α.Ε. ΟΤΑ</w:t>
      </w:r>
      <w:r w:rsidRPr="00E917D0">
        <w:rPr>
          <w:rFonts w:asciiTheme="minorHAnsi" w:hAnsiTheme="minorHAnsi" w:cstheme="minorHAnsi"/>
          <w:sz w:val="22"/>
          <w:szCs w:val="22"/>
          <w:lang w:val="el-GR"/>
        </w:rPr>
        <w:t xml:space="preserve"> επεξεργασία των δεδομένων προσωπικού χαρακτήρα που τους αφορούν. Η επεξεργασία των δεδομένων πραγματοποιείται σύμφωνα με τις διατάξεις του Καν. (</w:t>
      </w:r>
      <w:proofErr w:type="spellStart"/>
      <w:r w:rsidRPr="00E917D0">
        <w:rPr>
          <w:rFonts w:asciiTheme="minorHAnsi" w:hAnsiTheme="minorHAnsi" w:cstheme="minorHAnsi"/>
          <w:sz w:val="22"/>
          <w:szCs w:val="22"/>
          <w:lang w:val="el-GR"/>
        </w:rPr>
        <w:t>εε</w:t>
      </w:r>
      <w:proofErr w:type="spellEnd"/>
      <w:r w:rsidRPr="00E917D0">
        <w:rPr>
          <w:rFonts w:asciiTheme="minorHAnsi" w:hAnsiTheme="minorHAnsi" w:cstheme="minorHAnsi"/>
          <w:sz w:val="22"/>
          <w:szCs w:val="22"/>
          <w:lang w:val="el-GR"/>
        </w:rPr>
        <w:t>) 679/2016 του ΕΚ και του Συμβουλίου (Γενικός Κανονισμός για την Προστασία Δεδομένων).</w:t>
      </w:r>
    </w:p>
    <w:p w14:paraId="35FBB952" w14:textId="77777777" w:rsidR="002E3901" w:rsidRDefault="002E3901" w:rsidP="002E3901">
      <w:pPr>
        <w:spacing w:before="120" w:after="120" w:line="276" w:lineRule="auto"/>
        <w:jc w:val="both"/>
        <w:rPr>
          <w:rFonts w:asciiTheme="minorHAnsi" w:hAnsiTheme="minorHAnsi" w:cstheme="minorHAnsi"/>
          <w:sz w:val="22"/>
          <w:szCs w:val="22"/>
          <w:lang w:val="el-GR"/>
        </w:rPr>
      </w:pPr>
    </w:p>
    <w:p w14:paraId="15013D95" w14:textId="77777777" w:rsidR="002E3901" w:rsidRDefault="002E3901" w:rsidP="002E3901">
      <w:pPr>
        <w:pStyle w:val="1"/>
        <w:rPr>
          <w:sz w:val="28"/>
          <w:szCs w:val="28"/>
          <w:lang w:val="el-GR"/>
        </w:rPr>
      </w:pPr>
      <w:bookmarkStart w:id="8" w:name="_Toc163572224"/>
      <w:bookmarkStart w:id="9" w:name="_Toc195396464"/>
      <w:bookmarkStart w:id="10" w:name="_Toc204169068"/>
      <w:r w:rsidRPr="00177605">
        <w:rPr>
          <w:sz w:val="28"/>
          <w:szCs w:val="28"/>
          <w:lang w:val="el-GR"/>
        </w:rPr>
        <w:t xml:space="preserve">4. </w:t>
      </w:r>
      <w:r>
        <w:rPr>
          <w:sz w:val="28"/>
          <w:szCs w:val="28"/>
          <w:lang w:val="el-GR"/>
        </w:rPr>
        <w:t>ΚΑΤΑΛΗΚΤΙΚΗ ΗΜΕΡΟΜΗΝΙΑ ΣΥΜΜΕΤΟΧΗΣ</w:t>
      </w:r>
      <w:bookmarkStart w:id="11" w:name="_Toc127374557"/>
      <w:bookmarkStart w:id="12" w:name="_Toc163572225"/>
      <w:bookmarkEnd w:id="8"/>
      <w:bookmarkEnd w:id="9"/>
      <w:bookmarkEnd w:id="10"/>
    </w:p>
    <w:p w14:paraId="6BA438D8" w14:textId="1DE59A83" w:rsidR="002E3901" w:rsidRPr="00AB48D0" w:rsidRDefault="002E3901" w:rsidP="002E3901">
      <w:pPr>
        <w:spacing w:before="120" w:after="120" w:line="276" w:lineRule="auto"/>
        <w:jc w:val="both"/>
        <w:rPr>
          <w:rFonts w:asciiTheme="minorHAnsi" w:hAnsiTheme="minorHAnsi" w:cstheme="minorHAnsi"/>
          <w:b/>
          <w:bCs/>
          <w:sz w:val="22"/>
          <w:szCs w:val="22"/>
          <w:lang w:val="el-GR"/>
        </w:rPr>
      </w:pPr>
      <w:r w:rsidRPr="00D9272E">
        <w:rPr>
          <w:rFonts w:asciiTheme="minorHAnsi" w:hAnsiTheme="minorHAnsi" w:cstheme="minorHAnsi"/>
          <w:sz w:val="22"/>
          <w:szCs w:val="22"/>
          <w:lang w:val="el-GR"/>
        </w:rPr>
        <w:t xml:space="preserve">Οι ενδιαφερόμενοι θα πρέπει να υποβάλλουν σφραγισμένο Φάκελο Συμμετοχής (ιδιοχείρως ή ταχυδρομικά ή με ταχυμεταφορά), στον οποίο εσωκλείονται οι φάκελοι «ΔΙΚΑΙΟΛΟΓΗΤΙΚΑ» και «ΟΙΚΟΝΟΜΙΚΗ ΠΡΟΣΦΟΡΑ», σύμφωνα με τα αναφερόμενα στο σημείο 3 «ΠΡΟΫΠΟΘΕΣΕΙΣ ΣΥΜΜΕΤΟΧΗΣ», της παρούσας πρόσκλησης, στα γραφεία της </w:t>
      </w:r>
      <w:r>
        <w:rPr>
          <w:rFonts w:asciiTheme="minorHAnsi" w:hAnsiTheme="minorHAnsi" w:cstheme="minorHAnsi"/>
          <w:sz w:val="22"/>
          <w:szCs w:val="22"/>
          <w:lang w:val="el-GR"/>
        </w:rPr>
        <w:t xml:space="preserve">ΑΙΤΩΛΙΚΗΣ </w:t>
      </w:r>
      <w:r w:rsidRPr="00D9272E">
        <w:rPr>
          <w:rFonts w:asciiTheme="minorHAnsi" w:hAnsiTheme="minorHAnsi" w:cstheme="minorHAnsi"/>
          <w:sz w:val="22"/>
          <w:szCs w:val="22"/>
          <w:lang w:val="el-GR"/>
        </w:rPr>
        <w:t>ΑΝΑΠΤΥΞΙΑΚΗ</w:t>
      </w:r>
      <w:r>
        <w:rPr>
          <w:rFonts w:asciiTheme="minorHAnsi" w:hAnsiTheme="minorHAnsi" w:cstheme="minorHAnsi"/>
          <w:sz w:val="22"/>
          <w:szCs w:val="22"/>
          <w:lang w:val="el-GR"/>
        </w:rPr>
        <w:t>Σ</w:t>
      </w:r>
      <w:r w:rsidRPr="00D9272E">
        <w:rPr>
          <w:rFonts w:asciiTheme="minorHAnsi" w:hAnsiTheme="minorHAnsi" w:cstheme="minorHAnsi"/>
          <w:sz w:val="22"/>
          <w:szCs w:val="22"/>
          <w:lang w:val="el-GR"/>
        </w:rPr>
        <w:t xml:space="preserve"> Α.Ε. ΟΤΑ (</w:t>
      </w:r>
      <w:r>
        <w:rPr>
          <w:rFonts w:asciiTheme="minorHAnsi" w:hAnsiTheme="minorHAnsi" w:cstheme="minorHAnsi"/>
          <w:sz w:val="22"/>
          <w:szCs w:val="22"/>
          <w:lang w:val="el-GR"/>
        </w:rPr>
        <w:t xml:space="preserve">διεύθυνση: </w:t>
      </w:r>
      <w:r w:rsidRPr="001013EA">
        <w:rPr>
          <w:rFonts w:asciiTheme="minorHAnsi" w:hAnsiTheme="minorHAnsi" w:cstheme="minorHAnsi"/>
          <w:sz w:val="22"/>
          <w:szCs w:val="22"/>
          <w:lang w:val="el-GR"/>
        </w:rPr>
        <w:t xml:space="preserve">Κόμβος Περιφερειακού, </w:t>
      </w:r>
      <w:r w:rsidRPr="000D1C9A">
        <w:rPr>
          <w:rFonts w:asciiTheme="minorHAnsi" w:hAnsiTheme="minorHAnsi" w:cstheme="minorHAnsi"/>
          <w:sz w:val="22"/>
          <w:szCs w:val="22"/>
          <w:lang w:val="el-GR"/>
        </w:rPr>
        <w:t>Πλατανίτης Αντιρρίου, ΤΚ 30020</w:t>
      </w:r>
      <w:r w:rsidRPr="00D9272E">
        <w:rPr>
          <w:rFonts w:asciiTheme="minorHAnsi" w:hAnsiTheme="minorHAnsi" w:cstheme="minorHAnsi"/>
          <w:sz w:val="22"/>
          <w:szCs w:val="22"/>
          <w:lang w:val="el-GR"/>
        </w:rPr>
        <w:t>), μέχρι την</w:t>
      </w:r>
      <w:r>
        <w:rPr>
          <w:rFonts w:asciiTheme="minorHAnsi" w:hAnsiTheme="minorHAnsi" w:cstheme="minorHAnsi"/>
          <w:sz w:val="22"/>
          <w:szCs w:val="22"/>
          <w:lang w:val="el-GR"/>
        </w:rPr>
        <w:t xml:space="preserve"> </w:t>
      </w:r>
      <w:r w:rsidR="00091FC7" w:rsidRPr="00FB3E75">
        <w:rPr>
          <w:rFonts w:asciiTheme="minorHAnsi" w:hAnsiTheme="minorHAnsi" w:cstheme="minorHAnsi"/>
          <w:b/>
          <w:bCs/>
          <w:sz w:val="22"/>
          <w:szCs w:val="22"/>
          <w:u w:val="single"/>
          <w:lang w:val="el-GR"/>
        </w:rPr>
        <w:t xml:space="preserve">Δευτέρα </w:t>
      </w:r>
      <w:r w:rsidR="009016FB">
        <w:rPr>
          <w:rFonts w:asciiTheme="minorHAnsi" w:hAnsiTheme="minorHAnsi" w:cstheme="minorHAnsi"/>
          <w:b/>
          <w:bCs/>
          <w:sz w:val="22"/>
          <w:szCs w:val="22"/>
          <w:u w:val="single"/>
          <w:lang w:val="el-GR"/>
        </w:rPr>
        <w:t>12</w:t>
      </w:r>
      <w:r w:rsidR="00AB48D0" w:rsidRPr="00FB3E75">
        <w:rPr>
          <w:rFonts w:asciiTheme="minorHAnsi" w:hAnsiTheme="minorHAnsi" w:cstheme="minorHAnsi"/>
          <w:b/>
          <w:bCs/>
          <w:sz w:val="22"/>
          <w:szCs w:val="22"/>
          <w:u w:val="single"/>
          <w:lang w:val="el-GR"/>
        </w:rPr>
        <w:t xml:space="preserve"> Μαΐου 2025 και ώρα 1</w:t>
      </w:r>
      <w:r w:rsidR="00790251">
        <w:rPr>
          <w:rFonts w:asciiTheme="minorHAnsi" w:hAnsiTheme="minorHAnsi" w:cstheme="minorHAnsi"/>
          <w:b/>
          <w:bCs/>
          <w:sz w:val="22"/>
          <w:szCs w:val="22"/>
          <w:u w:val="single"/>
          <w:lang w:val="el-GR"/>
        </w:rPr>
        <w:t>3</w:t>
      </w:r>
      <w:r w:rsidR="00AB48D0" w:rsidRPr="00FB3E75">
        <w:rPr>
          <w:rFonts w:asciiTheme="minorHAnsi" w:hAnsiTheme="minorHAnsi" w:cstheme="minorHAnsi"/>
          <w:b/>
          <w:bCs/>
          <w:sz w:val="22"/>
          <w:szCs w:val="22"/>
          <w:u w:val="single"/>
          <w:lang w:val="el-GR"/>
        </w:rPr>
        <w:t>:00</w:t>
      </w:r>
      <w:r w:rsidRPr="00AB48D0">
        <w:rPr>
          <w:rFonts w:asciiTheme="minorHAnsi" w:hAnsiTheme="minorHAnsi" w:cstheme="minorHAnsi"/>
          <w:b/>
          <w:bCs/>
          <w:sz w:val="22"/>
          <w:szCs w:val="22"/>
          <w:lang w:val="el-GR"/>
        </w:rPr>
        <w:t>.</w:t>
      </w:r>
    </w:p>
    <w:p w14:paraId="1625ADC2" w14:textId="77777777" w:rsidR="002E3901" w:rsidRDefault="002E3901" w:rsidP="002E3901">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Ο </w:t>
      </w:r>
      <w:r w:rsidRPr="00A63CB6">
        <w:rPr>
          <w:rFonts w:asciiTheme="minorHAnsi" w:hAnsiTheme="minorHAnsi" w:cstheme="minorHAnsi"/>
          <w:b/>
          <w:bCs/>
          <w:sz w:val="22"/>
          <w:szCs w:val="22"/>
          <w:lang w:val="el-GR"/>
        </w:rPr>
        <w:t>εξωτερικός φάκελος</w:t>
      </w:r>
      <w:r>
        <w:rPr>
          <w:rFonts w:asciiTheme="minorHAnsi" w:hAnsiTheme="minorHAnsi" w:cstheme="minorHAnsi"/>
          <w:sz w:val="22"/>
          <w:szCs w:val="22"/>
          <w:lang w:val="el-GR"/>
        </w:rPr>
        <w:t xml:space="preserve"> θα φέρει τις ενδείξεις:</w:t>
      </w:r>
    </w:p>
    <w:p w14:paraId="3E87A58C" w14:textId="1A15B3D8" w:rsidR="002E3901" w:rsidRPr="00D9272E" w:rsidRDefault="002E3901" w:rsidP="002E3901">
      <w:pPr>
        <w:pStyle w:val="a6"/>
        <w:numPr>
          <w:ilvl w:val="0"/>
          <w:numId w:val="23"/>
        </w:numPr>
        <w:spacing w:before="120" w:after="120" w:line="276" w:lineRule="auto"/>
        <w:jc w:val="both"/>
        <w:rPr>
          <w:rFonts w:asciiTheme="minorHAnsi" w:hAnsiTheme="minorHAnsi" w:cstheme="minorHAnsi"/>
          <w:sz w:val="22"/>
          <w:szCs w:val="22"/>
          <w:lang w:val="el-GR"/>
        </w:rPr>
      </w:pPr>
      <w:r w:rsidRPr="00D9272E">
        <w:rPr>
          <w:rFonts w:asciiTheme="minorHAnsi" w:hAnsiTheme="minorHAnsi" w:cstheme="minorHAnsi"/>
          <w:sz w:val="22"/>
          <w:szCs w:val="22"/>
          <w:lang w:val="el-GR"/>
        </w:rPr>
        <w:t>«</w:t>
      </w:r>
      <w:r w:rsidR="00C90D09" w:rsidRPr="00C90D09">
        <w:rPr>
          <w:rFonts w:asciiTheme="minorHAnsi" w:hAnsiTheme="minorHAnsi" w:cstheme="minorHAnsi"/>
          <w:sz w:val="22"/>
          <w:szCs w:val="22"/>
          <w:lang w:val="el-GR"/>
        </w:rPr>
        <w:t>για την ανάθεση υπηρεσιών διοργάνωσης επιμορφωτικών ενεργειών, εκδ</w:t>
      </w:r>
      <w:r w:rsidR="00741F1E">
        <w:rPr>
          <w:rFonts w:asciiTheme="minorHAnsi" w:hAnsiTheme="minorHAnsi" w:cstheme="minorHAnsi"/>
          <w:sz w:val="22"/>
          <w:szCs w:val="22"/>
          <w:lang w:val="el-GR"/>
        </w:rPr>
        <w:t xml:space="preserve">ήλωσης </w:t>
      </w:r>
      <w:r w:rsidR="00C90D09" w:rsidRPr="00C90D09">
        <w:rPr>
          <w:rFonts w:asciiTheme="minorHAnsi" w:hAnsiTheme="minorHAnsi" w:cstheme="minorHAnsi"/>
          <w:sz w:val="22"/>
          <w:szCs w:val="22"/>
          <w:lang w:val="el-GR"/>
        </w:rPr>
        <w:t>και ημερίδας, στο πλαίσιο του σχεδίου διατοπικής συνεργασίας «Δίκτυο Λιμνών Κεντρικής και Ηπειρωτικής Ελλάδας» του Προγράμματος "Αγροτικής Ανάπτυξης της Ελλάδας 2014 -2020" (ΠΑΑ), Μέτρο 19, Υπομέτρο 19.3 - Διατοπική και Διακρατική Συνεργασία</w:t>
      </w:r>
      <w:r w:rsidRPr="00D9272E">
        <w:rPr>
          <w:rFonts w:asciiTheme="minorHAnsi" w:hAnsiTheme="minorHAnsi" w:cstheme="minorHAnsi"/>
          <w:sz w:val="22"/>
          <w:szCs w:val="22"/>
          <w:lang w:val="el-GR"/>
        </w:rPr>
        <w:t>»</w:t>
      </w:r>
    </w:p>
    <w:p w14:paraId="74E6BCEE" w14:textId="77777777" w:rsidR="002E3901" w:rsidRDefault="002E3901" w:rsidP="002E3901">
      <w:pPr>
        <w:pStyle w:val="a6"/>
        <w:numPr>
          <w:ilvl w:val="0"/>
          <w:numId w:val="23"/>
        </w:numPr>
        <w:spacing w:before="120" w:after="120" w:line="276" w:lineRule="auto"/>
        <w:jc w:val="both"/>
        <w:rPr>
          <w:rFonts w:asciiTheme="minorHAnsi" w:hAnsiTheme="minorHAnsi" w:cstheme="minorHAnsi"/>
          <w:sz w:val="22"/>
          <w:szCs w:val="22"/>
          <w:lang w:val="el-GR"/>
        </w:rPr>
      </w:pPr>
      <w:r w:rsidRPr="00D9272E">
        <w:rPr>
          <w:rFonts w:asciiTheme="minorHAnsi" w:hAnsiTheme="minorHAnsi" w:cstheme="minorHAnsi"/>
          <w:sz w:val="22"/>
          <w:szCs w:val="22"/>
          <w:lang w:val="el-GR"/>
        </w:rPr>
        <w:t>«</w:t>
      </w:r>
      <w:r>
        <w:rPr>
          <w:rFonts w:asciiTheme="minorHAnsi" w:hAnsiTheme="minorHAnsi" w:cstheme="minorHAnsi"/>
          <w:sz w:val="22"/>
          <w:szCs w:val="22"/>
          <w:lang w:val="el-GR"/>
        </w:rPr>
        <w:t>ν</w:t>
      </w:r>
      <w:r w:rsidRPr="00D9272E">
        <w:rPr>
          <w:rFonts w:asciiTheme="minorHAnsi" w:hAnsiTheme="minorHAnsi" w:cstheme="minorHAnsi"/>
          <w:sz w:val="22"/>
          <w:szCs w:val="22"/>
          <w:lang w:val="el-GR"/>
        </w:rPr>
        <w:t xml:space="preserve">α μην ανοιχθεί από την ταχυδρομική υπηρεσία ή την γραμματεία» </w:t>
      </w:r>
    </w:p>
    <w:p w14:paraId="52EAE4D4" w14:textId="77777777" w:rsidR="002E3901" w:rsidRDefault="002E3901" w:rsidP="002E3901">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Οι φάκελοι που δεν έχουν κατατεθεί στην γραμματεία της ΑΙΤΩΛΙΚΗΣ ΑΝΑΠΤΥΞΙΑΚΗΣ Α.Ε. ΟΤΑ έως την παραπάνω αναφερόμενη ημερομηνία και ώρα απορρίπτονται ως εκπρόθεσμοι. </w:t>
      </w:r>
    </w:p>
    <w:p w14:paraId="18598849" w14:textId="77777777" w:rsidR="002E3901" w:rsidRPr="00C55B09" w:rsidRDefault="002E3901" w:rsidP="002E3901">
      <w:pPr>
        <w:spacing w:before="120" w:after="120" w:line="276" w:lineRule="auto"/>
        <w:jc w:val="both"/>
        <w:rPr>
          <w:rFonts w:asciiTheme="minorHAnsi" w:hAnsiTheme="minorHAnsi" w:cstheme="minorHAnsi"/>
          <w:sz w:val="22"/>
          <w:szCs w:val="22"/>
          <w:lang w:val="el-GR"/>
        </w:rPr>
      </w:pPr>
    </w:p>
    <w:p w14:paraId="3DCE283E" w14:textId="77777777" w:rsidR="002E3901" w:rsidRPr="00177605" w:rsidRDefault="002E3901" w:rsidP="002E3901">
      <w:pPr>
        <w:pStyle w:val="1"/>
        <w:rPr>
          <w:sz w:val="28"/>
          <w:szCs w:val="28"/>
          <w:lang w:val="el-GR"/>
        </w:rPr>
      </w:pPr>
      <w:bookmarkStart w:id="13" w:name="_Toc195396465"/>
      <w:bookmarkStart w:id="14" w:name="_Toc204169069"/>
      <w:r w:rsidRPr="00177605">
        <w:rPr>
          <w:sz w:val="28"/>
          <w:szCs w:val="28"/>
          <w:lang w:val="el-GR"/>
        </w:rPr>
        <w:t xml:space="preserve">5. </w:t>
      </w:r>
      <w:r>
        <w:rPr>
          <w:sz w:val="28"/>
          <w:szCs w:val="28"/>
          <w:lang w:val="el-GR"/>
        </w:rPr>
        <w:t>ΑΝΟΙΓΜΑ ΚΑΙ ΑΞΙΟΛΟΓΗΣΗ ΠΡΟΣΦΟΡΩΝ</w:t>
      </w:r>
      <w:bookmarkEnd w:id="13"/>
      <w:bookmarkEnd w:id="14"/>
      <w:r>
        <w:rPr>
          <w:sz w:val="28"/>
          <w:szCs w:val="28"/>
          <w:lang w:val="el-GR"/>
        </w:rPr>
        <w:t xml:space="preserve"> </w:t>
      </w:r>
      <w:bookmarkEnd w:id="11"/>
      <w:bookmarkEnd w:id="12"/>
    </w:p>
    <w:p w14:paraId="05804A44" w14:textId="2621B4CE" w:rsidR="00626A85" w:rsidRDefault="002E3901" w:rsidP="002E3901">
      <w:p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Κριτήριο κατακύρωσης είναι η οικονομικότερη προσφορά</w:t>
      </w:r>
      <w:r>
        <w:rPr>
          <w:rFonts w:asciiTheme="minorHAnsi" w:hAnsiTheme="minorHAnsi" w:cstheme="minorHAnsi"/>
          <w:bCs/>
          <w:sz w:val="22"/>
          <w:szCs w:val="22"/>
          <w:lang w:val="el-GR"/>
        </w:rPr>
        <w:t>, ανά ΚΑΤΗΓΟΡΙΑ Α, Β</w:t>
      </w:r>
      <w:r w:rsidR="00C90D09">
        <w:rPr>
          <w:rFonts w:asciiTheme="minorHAnsi" w:hAnsiTheme="minorHAnsi" w:cstheme="minorHAnsi"/>
          <w:bCs/>
          <w:sz w:val="22"/>
          <w:szCs w:val="22"/>
          <w:lang w:val="el-GR"/>
        </w:rPr>
        <w:t xml:space="preserve"> και </w:t>
      </w:r>
      <w:r>
        <w:rPr>
          <w:rFonts w:asciiTheme="minorHAnsi" w:hAnsiTheme="minorHAnsi" w:cstheme="minorHAnsi"/>
          <w:bCs/>
          <w:sz w:val="22"/>
          <w:szCs w:val="22"/>
          <w:lang w:val="el-GR"/>
        </w:rPr>
        <w:t>Γ</w:t>
      </w:r>
      <w:r w:rsidR="009266A3">
        <w:rPr>
          <w:rFonts w:asciiTheme="minorHAnsi" w:hAnsiTheme="minorHAnsi" w:cstheme="minorHAnsi"/>
          <w:bCs/>
          <w:sz w:val="22"/>
          <w:szCs w:val="22"/>
          <w:lang w:val="el-GR"/>
        </w:rPr>
        <w:t xml:space="preserve">. Η </w:t>
      </w:r>
      <w:r w:rsidRPr="008E5200">
        <w:rPr>
          <w:rFonts w:asciiTheme="minorHAnsi" w:hAnsiTheme="minorHAnsi" w:cstheme="minorHAnsi"/>
          <w:bCs/>
          <w:sz w:val="22"/>
          <w:szCs w:val="22"/>
          <w:lang w:val="el-GR"/>
        </w:rPr>
        <w:t xml:space="preserve"> αποσφράγιση των οικονομικών προσφορών θα γίνει από την Επιτροπή Αξιολόγησης</w:t>
      </w:r>
      <w:r>
        <w:rPr>
          <w:rFonts w:asciiTheme="minorHAnsi" w:hAnsiTheme="minorHAnsi" w:cstheme="minorHAnsi"/>
          <w:bCs/>
          <w:sz w:val="22"/>
          <w:szCs w:val="22"/>
          <w:lang w:val="el-GR"/>
        </w:rPr>
        <w:t xml:space="preserve"> της ΑΙΤΩΛΙΚΗΣ ΑΝΑΠΤΥΞΙΑΚΗΣ Α.Ε. ΟΤΑ</w:t>
      </w:r>
      <w:r w:rsidRPr="008E5200">
        <w:rPr>
          <w:rFonts w:asciiTheme="minorHAnsi" w:hAnsiTheme="minorHAnsi" w:cstheme="minorHAnsi"/>
          <w:bCs/>
          <w:sz w:val="22"/>
          <w:szCs w:val="22"/>
          <w:lang w:val="el-GR"/>
        </w:rPr>
        <w:t xml:space="preserve">, </w:t>
      </w:r>
      <w:r>
        <w:rPr>
          <w:rFonts w:asciiTheme="minorHAnsi" w:hAnsiTheme="minorHAnsi" w:cstheme="minorHAnsi"/>
          <w:bCs/>
          <w:sz w:val="22"/>
          <w:szCs w:val="22"/>
          <w:lang w:val="el-GR"/>
        </w:rPr>
        <w:t xml:space="preserve">στις </w:t>
      </w:r>
      <w:r w:rsidR="004561C9">
        <w:rPr>
          <w:rFonts w:asciiTheme="minorHAnsi" w:hAnsiTheme="minorHAnsi" w:cstheme="minorHAnsi"/>
          <w:bCs/>
          <w:sz w:val="22"/>
          <w:szCs w:val="22"/>
          <w:lang w:val="el-GR"/>
        </w:rPr>
        <w:t>1</w:t>
      </w:r>
      <w:r w:rsidR="00790251">
        <w:rPr>
          <w:rFonts w:asciiTheme="minorHAnsi" w:hAnsiTheme="minorHAnsi" w:cstheme="minorHAnsi"/>
          <w:bCs/>
          <w:sz w:val="22"/>
          <w:szCs w:val="22"/>
          <w:lang w:val="el-GR"/>
        </w:rPr>
        <w:t>4</w:t>
      </w:r>
      <w:r w:rsidR="004561C9">
        <w:rPr>
          <w:rFonts w:asciiTheme="minorHAnsi" w:hAnsiTheme="minorHAnsi" w:cstheme="minorHAnsi"/>
          <w:bCs/>
          <w:sz w:val="22"/>
          <w:szCs w:val="22"/>
          <w:lang w:val="el-GR"/>
        </w:rPr>
        <w:t>:0</w:t>
      </w:r>
      <w:r w:rsidR="00626A85">
        <w:rPr>
          <w:rFonts w:asciiTheme="minorHAnsi" w:hAnsiTheme="minorHAnsi" w:cstheme="minorHAnsi"/>
          <w:bCs/>
          <w:sz w:val="22"/>
          <w:szCs w:val="22"/>
          <w:lang w:val="el-GR"/>
        </w:rPr>
        <w:t>0</w:t>
      </w:r>
      <w:r w:rsidR="00626A85" w:rsidRPr="00626A85">
        <w:rPr>
          <w:lang w:val="el-GR"/>
        </w:rPr>
        <w:t xml:space="preserve"> </w:t>
      </w:r>
      <w:r w:rsidR="00626A85" w:rsidRPr="00626A85">
        <w:rPr>
          <w:rFonts w:asciiTheme="minorHAnsi" w:hAnsiTheme="minorHAnsi" w:cstheme="minorHAnsi"/>
          <w:bCs/>
          <w:sz w:val="22"/>
          <w:szCs w:val="22"/>
          <w:lang w:val="el-GR"/>
        </w:rPr>
        <w:t>της καταληκτικής ημερομηνίας υποβολής υποψηφιοτήτων, που ορίζεται στο σημείο 4 «ΚΑΤΑΛΗΚΤΙΚΗ ΗΜΕΡΟΜΗΝΙΑ ΣΥΜΜΕΤΟΧΗΣ», της παρούσας πρόσκλησης, στα γραφεία της ΑΙΤΩΛΙΚΗΣ ΑΝΑΠΤΥΞΙΑΚΗΣ Α.Ε. ΟΤΑ.</w:t>
      </w:r>
    </w:p>
    <w:p w14:paraId="4F6A2BDE" w14:textId="77777777" w:rsidR="002E3901" w:rsidRPr="008E5200" w:rsidRDefault="002E3901" w:rsidP="002E3901">
      <w:p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 xml:space="preserve">Η διαδικασία αξιολόγησης των προσφορών για τη σύναψη σύμβασης ακολουθεί τα εξής στάδια: </w:t>
      </w:r>
    </w:p>
    <w:p w14:paraId="3721CC06" w14:textId="77777777" w:rsidR="002E3901" w:rsidRPr="008E5200" w:rsidRDefault="002E3901" w:rsidP="002E3901">
      <w:pPr>
        <w:pStyle w:val="a6"/>
        <w:numPr>
          <w:ilvl w:val="0"/>
          <w:numId w:val="22"/>
        </w:num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έλεγχος πληρότητας φακέλου απαιτούμενων προσόντων και δικαιολογητικών</w:t>
      </w:r>
    </w:p>
    <w:p w14:paraId="269CDCFF" w14:textId="77777777" w:rsidR="002E3901" w:rsidRPr="008E5200" w:rsidRDefault="002E3901" w:rsidP="002E3901">
      <w:pPr>
        <w:pStyle w:val="a6"/>
        <w:numPr>
          <w:ilvl w:val="0"/>
          <w:numId w:val="22"/>
        </w:num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lastRenderedPageBreak/>
        <w:t>αξιολόγηση οικονομικής προσφοράς, εφόσον ο υποψήφιος ικανοποιεί τις προϋποθέσεις που εξετάζονται κατά τον έλεγχο πληρότητας</w:t>
      </w:r>
    </w:p>
    <w:p w14:paraId="6AD6DBCE" w14:textId="77777777" w:rsidR="002E3901" w:rsidRDefault="002E3901" w:rsidP="002E3901">
      <w:pPr>
        <w:pStyle w:val="a6"/>
        <w:numPr>
          <w:ilvl w:val="0"/>
          <w:numId w:val="22"/>
        </w:numPr>
        <w:spacing w:before="120" w:after="120" w:line="276" w:lineRule="auto"/>
        <w:jc w:val="both"/>
        <w:rPr>
          <w:rFonts w:asciiTheme="minorHAnsi" w:hAnsiTheme="minorHAnsi" w:cstheme="minorHAnsi"/>
          <w:bCs/>
          <w:sz w:val="22"/>
          <w:szCs w:val="22"/>
          <w:lang w:val="el-GR"/>
        </w:rPr>
      </w:pPr>
      <w:r w:rsidRPr="008E5200">
        <w:rPr>
          <w:rFonts w:asciiTheme="minorHAnsi" w:hAnsiTheme="minorHAnsi" w:cstheme="minorHAnsi"/>
          <w:bCs/>
          <w:sz w:val="22"/>
          <w:szCs w:val="22"/>
          <w:lang w:val="el-GR"/>
        </w:rPr>
        <w:t>τελική αξιολόγηση</w:t>
      </w:r>
    </w:p>
    <w:p w14:paraId="4FBB5E61" w14:textId="77777777" w:rsidR="002E3901" w:rsidRPr="008E5200" w:rsidRDefault="002E3901" w:rsidP="002E3901">
      <w:pPr>
        <w:pStyle w:val="a6"/>
        <w:spacing w:before="120" w:after="120" w:line="276" w:lineRule="auto"/>
        <w:jc w:val="both"/>
        <w:rPr>
          <w:rFonts w:asciiTheme="minorHAnsi" w:hAnsiTheme="minorHAnsi" w:cstheme="minorHAnsi"/>
          <w:bCs/>
          <w:sz w:val="22"/>
          <w:szCs w:val="22"/>
          <w:lang w:val="el-GR"/>
        </w:rPr>
      </w:pPr>
    </w:p>
    <w:p w14:paraId="6220827B" w14:textId="77777777" w:rsidR="002E3901" w:rsidRPr="00177605" w:rsidRDefault="002E3901" w:rsidP="002E3901">
      <w:pPr>
        <w:pStyle w:val="1"/>
        <w:jc w:val="both"/>
        <w:rPr>
          <w:sz w:val="28"/>
          <w:szCs w:val="28"/>
          <w:lang w:val="el-GR"/>
        </w:rPr>
      </w:pPr>
      <w:bookmarkStart w:id="15" w:name="_Toc127374559"/>
      <w:bookmarkStart w:id="16" w:name="_Toc163572226"/>
      <w:bookmarkStart w:id="17" w:name="_Toc195396466"/>
      <w:bookmarkStart w:id="18" w:name="_Toc204169070"/>
      <w:r w:rsidRPr="00177605">
        <w:rPr>
          <w:sz w:val="28"/>
          <w:szCs w:val="28"/>
          <w:lang w:val="el-GR"/>
        </w:rPr>
        <w:t xml:space="preserve">6. </w:t>
      </w:r>
      <w:r>
        <w:rPr>
          <w:sz w:val="28"/>
          <w:szCs w:val="28"/>
          <w:lang w:val="el-GR"/>
        </w:rPr>
        <w:t>ΟΡΓΑΝΑ ΑΞΙΟΛΟΓΗΣΗΣ ΚΑΙ ΛΗΨΗΣ ΑΠΟΦΑΣΗΣ</w:t>
      </w:r>
      <w:bookmarkStart w:id="19" w:name="_Hlk531854685"/>
      <w:bookmarkEnd w:id="15"/>
      <w:bookmarkEnd w:id="16"/>
      <w:bookmarkEnd w:id="17"/>
      <w:bookmarkEnd w:id="18"/>
    </w:p>
    <w:p w14:paraId="143AA152" w14:textId="77777777" w:rsidR="002E3901" w:rsidRDefault="002E3901" w:rsidP="002E3901">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Η αξιολόγηση των υποψηφίων θα γίνει από Επιτροπή Αξιολόγησης </w:t>
      </w:r>
      <w:r>
        <w:rPr>
          <w:rFonts w:asciiTheme="minorHAnsi" w:hAnsiTheme="minorHAnsi" w:cstheme="minorHAnsi"/>
          <w:sz w:val="22"/>
          <w:szCs w:val="22"/>
          <w:lang w:val="el-GR"/>
        </w:rPr>
        <w:t xml:space="preserve">της ΑΙΤΩΛΙΚΗΣ ΑΝΑΠΤΥΞΙΑΚΗΣ Α.Ε. ΟΤΑ </w:t>
      </w:r>
      <w:r w:rsidRPr="008E5200">
        <w:rPr>
          <w:rFonts w:asciiTheme="minorHAnsi" w:hAnsiTheme="minorHAnsi" w:cstheme="minorHAnsi"/>
          <w:sz w:val="22"/>
          <w:szCs w:val="22"/>
          <w:lang w:val="el-GR"/>
        </w:rPr>
        <w:t xml:space="preserve">και η λήψη της τελικής απόφασης θα γίνει από τα αρμόδια όργανα της </w:t>
      </w:r>
      <w:r>
        <w:rPr>
          <w:rFonts w:asciiTheme="minorHAnsi" w:hAnsiTheme="minorHAnsi" w:cstheme="minorHAnsi"/>
          <w:sz w:val="22"/>
          <w:szCs w:val="22"/>
          <w:lang w:val="el-GR"/>
        </w:rPr>
        <w:t xml:space="preserve">ΑΙΤΩΛΙΚΗΣ </w:t>
      </w:r>
      <w:r w:rsidRPr="008E5200">
        <w:rPr>
          <w:rFonts w:asciiTheme="minorHAnsi" w:hAnsiTheme="minorHAnsi" w:cstheme="minorHAnsi"/>
          <w:sz w:val="22"/>
          <w:szCs w:val="22"/>
          <w:lang w:val="el-GR"/>
        </w:rPr>
        <w:t>ΑΝΑΠΤΥΞΙΑΚΗ</w:t>
      </w:r>
      <w:r>
        <w:rPr>
          <w:rFonts w:asciiTheme="minorHAnsi" w:hAnsiTheme="minorHAnsi" w:cstheme="minorHAnsi"/>
          <w:sz w:val="22"/>
          <w:szCs w:val="22"/>
          <w:lang w:val="el-GR"/>
        </w:rPr>
        <w:t>Σ</w:t>
      </w:r>
      <w:r w:rsidRPr="008E5200">
        <w:rPr>
          <w:rFonts w:asciiTheme="minorHAnsi" w:hAnsiTheme="minorHAnsi" w:cstheme="minorHAnsi"/>
          <w:sz w:val="22"/>
          <w:szCs w:val="22"/>
          <w:lang w:val="el-GR"/>
        </w:rPr>
        <w:t xml:space="preserve"> Α.Ε. ΟΤΑ.</w:t>
      </w:r>
    </w:p>
    <w:p w14:paraId="284B8B33" w14:textId="77777777" w:rsidR="002E3901" w:rsidRDefault="002E3901" w:rsidP="002E3901">
      <w:pPr>
        <w:spacing w:before="120" w:after="120" w:line="276" w:lineRule="auto"/>
        <w:jc w:val="both"/>
        <w:rPr>
          <w:rFonts w:asciiTheme="minorHAnsi" w:hAnsiTheme="minorHAnsi" w:cstheme="minorHAnsi"/>
          <w:sz w:val="22"/>
          <w:szCs w:val="22"/>
          <w:lang w:val="el-GR"/>
        </w:rPr>
      </w:pPr>
    </w:p>
    <w:p w14:paraId="7527F725" w14:textId="77777777" w:rsidR="002E3901" w:rsidRPr="008E5200" w:rsidRDefault="002E3901" w:rsidP="002E3901">
      <w:pPr>
        <w:pStyle w:val="1"/>
        <w:jc w:val="both"/>
        <w:rPr>
          <w:sz w:val="28"/>
          <w:szCs w:val="28"/>
          <w:lang w:val="el-GR"/>
        </w:rPr>
      </w:pPr>
      <w:bookmarkStart w:id="20" w:name="_Toc195396467"/>
      <w:bookmarkStart w:id="21" w:name="_Toc204169071"/>
      <w:r w:rsidRPr="008E5200">
        <w:rPr>
          <w:sz w:val="28"/>
          <w:szCs w:val="28"/>
          <w:lang w:val="el-GR"/>
        </w:rPr>
        <w:t>7.</w:t>
      </w:r>
      <w:r>
        <w:rPr>
          <w:sz w:val="28"/>
          <w:szCs w:val="28"/>
          <w:lang w:val="el-GR"/>
        </w:rPr>
        <w:t xml:space="preserve"> ΑΠΟΣΤΟΛΗ ΑΠΟΤΕΛΕΣΜΑΤΩΝ ΑΞΙΟΛΟΓΗΣΗΣ </w:t>
      </w:r>
      <w:r w:rsidRPr="008E5200">
        <w:rPr>
          <w:sz w:val="28"/>
          <w:szCs w:val="28"/>
          <w:lang w:val="el-GR"/>
        </w:rPr>
        <w:t>ΚΑΙ ΥΠΟΒΟΛΗ ΕΝΣΤΑΣΕΩΝ</w:t>
      </w:r>
      <w:bookmarkEnd w:id="20"/>
      <w:bookmarkEnd w:id="21"/>
    </w:p>
    <w:p w14:paraId="19413B8F" w14:textId="77777777" w:rsidR="002E3901" w:rsidRDefault="002E3901" w:rsidP="002E3901">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Μετά την ολοκλήρωση της αξιολόγησης των φακέλων υποψηφιότητας, η </w:t>
      </w:r>
      <w:r>
        <w:rPr>
          <w:rFonts w:asciiTheme="minorHAnsi" w:hAnsiTheme="minorHAnsi" w:cstheme="minorHAnsi"/>
          <w:sz w:val="22"/>
          <w:szCs w:val="22"/>
          <w:lang w:val="el-GR"/>
        </w:rPr>
        <w:t xml:space="preserve">ΑΙΤΩΛΙΚΗ </w:t>
      </w:r>
      <w:r w:rsidRPr="008E5200">
        <w:rPr>
          <w:rFonts w:asciiTheme="minorHAnsi" w:hAnsiTheme="minorHAnsi" w:cstheme="minorHAnsi"/>
          <w:sz w:val="22"/>
          <w:szCs w:val="22"/>
          <w:lang w:val="el-GR"/>
        </w:rPr>
        <w:t>ΑΝΑΠΤΥΞΙΑΚΗ</w:t>
      </w:r>
      <w:r>
        <w:rPr>
          <w:rFonts w:asciiTheme="minorHAnsi" w:hAnsiTheme="minorHAnsi" w:cstheme="minorHAnsi"/>
          <w:sz w:val="22"/>
          <w:szCs w:val="22"/>
          <w:lang w:val="el-GR"/>
        </w:rPr>
        <w:t xml:space="preserve"> </w:t>
      </w:r>
      <w:r w:rsidRPr="008E5200">
        <w:rPr>
          <w:rFonts w:asciiTheme="minorHAnsi" w:hAnsiTheme="minorHAnsi" w:cstheme="minorHAnsi"/>
          <w:sz w:val="22"/>
          <w:szCs w:val="22"/>
          <w:lang w:val="el-GR"/>
        </w:rPr>
        <w:t xml:space="preserve">Α.Ε. ΟΤΑ, θα αποστείλει το πρακτικό αξιολόγησης της Επιτροπής Αξιολόγησης της </w:t>
      </w:r>
      <w:r>
        <w:rPr>
          <w:rFonts w:asciiTheme="minorHAnsi" w:hAnsiTheme="minorHAnsi" w:cstheme="minorHAnsi"/>
          <w:sz w:val="22"/>
          <w:szCs w:val="22"/>
          <w:lang w:val="el-GR"/>
        </w:rPr>
        <w:t xml:space="preserve">ΑΙΤΩΛΙΚΗΣ </w:t>
      </w:r>
      <w:r w:rsidRPr="008E5200">
        <w:rPr>
          <w:rFonts w:asciiTheme="minorHAnsi" w:hAnsiTheme="minorHAnsi" w:cstheme="minorHAnsi"/>
          <w:sz w:val="22"/>
          <w:szCs w:val="22"/>
          <w:lang w:val="el-GR"/>
        </w:rPr>
        <w:t>ΑΝΑΠΤΥΞΙΑΚΗ</w:t>
      </w:r>
      <w:r>
        <w:rPr>
          <w:rFonts w:asciiTheme="minorHAnsi" w:hAnsiTheme="minorHAnsi" w:cstheme="minorHAnsi"/>
          <w:sz w:val="22"/>
          <w:szCs w:val="22"/>
          <w:lang w:val="el-GR"/>
        </w:rPr>
        <w:t>Σ</w:t>
      </w:r>
      <w:r w:rsidRPr="008E5200">
        <w:rPr>
          <w:rFonts w:asciiTheme="minorHAnsi" w:hAnsiTheme="minorHAnsi" w:cstheme="minorHAnsi"/>
          <w:sz w:val="22"/>
          <w:szCs w:val="22"/>
          <w:lang w:val="el-GR"/>
        </w:rPr>
        <w:t xml:space="preserve"> Α.Ε. ΟΤΑ στα e-</w:t>
      </w:r>
      <w:proofErr w:type="spellStart"/>
      <w:r w:rsidRPr="008E5200">
        <w:rPr>
          <w:rFonts w:asciiTheme="minorHAnsi" w:hAnsiTheme="minorHAnsi" w:cstheme="minorHAnsi"/>
          <w:sz w:val="22"/>
          <w:szCs w:val="22"/>
          <w:lang w:val="el-GR"/>
        </w:rPr>
        <w:t>mails</w:t>
      </w:r>
      <w:proofErr w:type="spellEnd"/>
      <w:r w:rsidRPr="008E5200">
        <w:rPr>
          <w:rFonts w:asciiTheme="minorHAnsi" w:hAnsiTheme="minorHAnsi" w:cstheme="minorHAnsi"/>
          <w:sz w:val="22"/>
          <w:szCs w:val="22"/>
          <w:lang w:val="el-GR"/>
        </w:rPr>
        <w:t xml:space="preserve"> ή στην ταχυδρομική διεύθυνση που θα έχουν δηλώσει οι υποψήφιοι στην αίτησή τους ή θα τους τα παραδώσει ιδιοχείρως.</w:t>
      </w:r>
    </w:p>
    <w:p w14:paraId="76968CD3" w14:textId="77777777" w:rsidR="002E3901" w:rsidRDefault="002E3901" w:rsidP="002E3901">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Κατά των πινάκων αυτών επιτρέπεται στους ενδιαφερόμενους η άσκηση ένστασης μέσα σε αποκλειστική προθεσμία πέντε (5) ημερών (υπολογιζόμενες ημερολογιακά), η οποία αρχίζει από την επόμενη ημέρα της αποστολής/παράδοσής τους στους υποψηφίους. Η ένσταση κατατίθεται ή αποστέλλεται με συστημένη επιστολή στην </w:t>
      </w:r>
      <w:r>
        <w:rPr>
          <w:rFonts w:asciiTheme="minorHAnsi" w:hAnsiTheme="minorHAnsi" w:cstheme="minorHAnsi"/>
          <w:sz w:val="22"/>
          <w:szCs w:val="22"/>
          <w:lang w:val="el-GR"/>
        </w:rPr>
        <w:t xml:space="preserve">ΑΙΤΩΛΙΚΗ </w:t>
      </w:r>
      <w:r w:rsidRPr="008E5200">
        <w:rPr>
          <w:rFonts w:asciiTheme="minorHAnsi" w:hAnsiTheme="minorHAnsi" w:cstheme="minorHAnsi"/>
          <w:sz w:val="22"/>
          <w:szCs w:val="22"/>
          <w:lang w:val="el-GR"/>
        </w:rPr>
        <w:t>ΑΝΑΠΤΥΞΙΑΚΗ Α.Ε. ΟΤΑ.</w:t>
      </w:r>
    </w:p>
    <w:p w14:paraId="08A57D7B" w14:textId="77777777" w:rsidR="002E3901" w:rsidRPr="008E5200" w:rsidRDefault="002E3901" w:rsidP="002E3901">
      <w:pPr>
        <w:spacing w:before="120" w:after="120" w:line="276" w:lineRule="auto"/>
        <w:jc w:val="both"/>
        <w:rPr>
          <w:rFonts w:asciiTheme="minorHAnsi" w:hAnsiTheme="minorHAnsi" w:cstheme="minorHAnsi"/>
          <w:sz w:val="22"/>
          <w:szCs w:val="22"/>
          <w:lang w:val="el-GR"/>
        </w:rPr>
      </w:pPr>
    </w:p>
    <w:p w14:paraId="4FCB90DA" w14:textId="77777777" w:rsidR="002E3901" w:rsidRPr="008E5200" w:rsidRDefault="002E3901" w:rsidP="002E3901">
      <w:pPr>
        <w:spacing w:before="120" w:after="120" w:line="276" w:lineRule="auto"/>
        <w:jc w:val="both"/>
        <w:rPr>
          <w:rFonts w:asciiTheme="majorHAnsi" w:eastAsiaTheme="majorEastAsia" w:hAnsiTheme="majorHAnsi" w:cstheme="majorBidi"/>
          <w:color w:val="2F5496" w:themeColor="accent1" w:themeShade="BF"/>
          <w:sz w:val="28"/>
          <w:szCs w:val="28"/>
          <w:lang w:val="el-GR"/>
        </w:rPr>
      </w:pPr>
      <w:r w:rsidRPr="008E5200">
        <w:rPr>
          <w:rFonts w:asciiTheme="majorHAnsi" w:eastAsiaTheme="majorEastAsia" w:hAnsiTheme="majorHAnsi" w:cstheme="majorBidi"/>
          <w:color w:val="2F5496" w:themeColor="accent1" w:themeShade="BF"/>
          <w:sz w:val="28"/>
          <w:szCs w:val="28"/>
          <w:lang w:val="el-GR"/>
        </w:rPr>
        <w:t>8. ΔΙΑΝΟΜΗ ΠΡΟ</w:t>
      </w:r>
      <w:r>
        <w:rPr>
          <w:rFonts w:asciiTheme="majorHAnsi" w:eastAsiaTheme="majorEastAsia" w:hAnsiTheme="majorHAnsi" w:cstheme="majorBidi"/>
          <w:color w:val="2F5496" w:themeColor="accent1" w:themeShade="BF"/>
          <w:sz w:val="28"/>
          <w:szCs w:val="28"/>
          <w:lang w:val="el-GR"/>
        </w:rPr>
        <w:t xml:space="preserve">ΣΚΛΗΣΗΣ ΕΚΔΗΛΩΣΗΣ ΕΝΔΙΑΦΕΡΟΝΤΟΣ </w:t>
      </w:r>
      <w:r w:rsidRPr="008E5200">
        <w:rPr>
          <w:rFonts w:asciiTheme="majorHAnsi" w:eastAsiaTheme="majorEastAsia" w:hAnsiTheme="majorHAnsi" w:cstheme="majorBidi"/>
          <w:color w:val="2F5496" w:themeColor="accent1" w:themeShade="BF"/>
          <w:sz w:val="28"/>
          <w:szCs w:val="28"/>
          <w:lang w:val="el-GR"/>
        </w:rPr>
        <w:t>– ΠΑΡΟΧΗ ΠΛΗΡΟΦΟΡΙΩΝ</w:t>
      </w:r>
    </w:p>
    <w:p w14:paraId="4F80EBBD" w14:textId="76C9D022" w:rsidR="002E3901" w:rsidRDefault="002E3901" w:rsidP="002E3901">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Υπεύθυνη για τη διανομή της Π</w:t>
      </w:r>
      <w:r>
        <w:rPr>
          <w:rFonts w:asciiTheme="minorHAnsi" w:hAnsiTheme="minorHAnsi" w:cstheme="minorHAnsi"/>
          <w:sz w:val="22"/>
          <w:szCs w:val="22"/>
          <w:lang w:val="el-GR"/>
        </w:rPr>
        <w:t xml:space="preserve">ρόσκλησης Εκδήλωσης Ενδιαφέροντος </w:t>
      </w:r>
      <w:r w:rsidRPr="008E5200">
        <w:rPr>
          <w:rFonts w:asciiTheme="minorHAnsi" w:hAnsiTheme="minorHAnsi" w:cstheme="minorHAnsi"/>
          <w:sz w:val="22"/>
          <w:szCs w:val="22"/>
          <w:lang w:val="el-GR"/>
        </w:rPr>
        <w:t xml:space="preserve">και την παροχή πληροφοριών, τις εργάσιμες ημέρες και ώρες είναι η κα </w:t>
      </w:r>
      <w:r>
        <w:rPr>
          <w:rFonts w:asciiTheme="minorHAnsi" w:hAnsiTheme="minorHAnsi" w:cstheme="minorHAnsi"/>
          <w:sz w:val="22"/>
          <w:szCs w:val="22"/>
          <w:lang w:val="el-GR"/>
        </w:rPr>
        <w:t>Χριστίνα Παναγιωτίδη σ</w:t>
      </w:r>
      <w:r w:rsidRPr="008E5200">
        <w:rPr>
          <w:rFonts w:asciiTheme="minorHAnsi" w:hAnsiTheme="minorHAnsi" w:cstheme="minorHAnsi"/>
          <w:sz w:val="22"/>
          <w:szCs w:val="22"/>
          <w:lang w:val="el-GR"/>
        </w:rPr>
        <w:t xml:space="preserve">το τηλέφωνο </w:t>
      </w:r>
      <w:r w:rsidR="00C17F8A">
        <w:rPr>
          <w:rFonts w:asciiTheme="minorHAnsi" w:hAnsiTheme="minorHAnsi" w:cstheme="minorHAnsi"/>
          <w:sz w:val="22"/>
          <w:szCs w:val="22"/>
          <w:lang w:val="el-GR"/>
        </w:rPr>
        <w:t>2634038118</w:t>
      </w:r>
      <w:r>
        <w:rPr>
          <w:rFonts w:asciiTheme="minorHAnsi" w:hAnsiTheme="minorHAnsi" w:cstheme="minorHAnsi"/>
          <w:sz w:val="22"/>
          <w:szCs w:val="22"/>
          <w:lang w:val="el-GR"/>
        </w:rPr>
        <w:t>.</w:t>
      </w:r>
    </w:p>
    <w:p w14:paraId="1FE084C2" w14:textId="77777777" w:rsidR="002E3901" w:rsidRPr="008E5200" w:rsidRDefault="002E3901" w:rsidP="002E3901">
      <w:pPr>
        <w:spacing w:before="120" w:after="120" w:line="276" w:lineRule="auto"/>
        <w:jc w:val="both"/>
        <w:rPr>
          <w:rFonts w:asciiTheme="minorHAnsi" w:hAnsiTheme="minorHAnsi" w:cstheme="minorHAnsi"/>
          <w:sz w:val="22"/>
          <w:szCs w:val="22"/>
          <w:lang w:val="el-GR"/>
        </w:rPr>
      </w:pPr>
      <w:r w:rsidRPr="008E5200">
        <w:rPr>
          <w:rFonts w:asciiTheme="minorHAnsi" w:hAnsiTheme="minorHAnsi" w:cstheme="minorHAnsi"/>
          <w:sz w:val="22"/>
          <w:szCs w:val="22"/>
          <w:lang w:val="el-GR"/>
        </w:rPr>
        <w:t xml:space="preserve">Το υλικό της </w:t>
      </w:r>
      <w:r>
        <w:rPr>
          <w:rFonts w:asciiTheme="minorHAnsi" w:hAnsiTheme="minorHAnsi" w:cstheme="minorHAnsi"/>
          <w:sz w:val="22"/>
          <w:szCs w:val="22"/>
          <w:lang w:val="el-GR"/>
        </w:rPr>
        <w:t xml:space="preserve">Πρόσκλησης Εκδήλωσης Ενδιαφέροντος </w:t>
      </w:r>
      <w:r w:rsidRPr="008E5200">
        <w:rPr>
          <w:rFonts w:asciiTheme="minorHAnsi" w:hAnsiTheme="minorHAnsi" w:cstheme="minorHAnsi"/>
          <w:sz w:val="22"/>
          <w:szCs w:val="22"/>
          <w:lang w:val="el-GR"/>
        </w:rPr>
        <w:t xml:space="preserve">είναι αναρτημένο στην ιστοσελίδα της </w:t>
      </w:r>
      <w:r>
        <w:rPr>
          <w:rFonts w:asciiTheme="minorHAnsi" w:hAnsiTheme="minorHAnsi" w:cstheme="minorHAnsi"/>
          <w:sz w:val="22"/>
          <w:szCs w:val="22"/>
          <w:lang w:val="el-GR"/>
        </w:rPr>
        <w:t xml:space="preserve">ΑΙΤΩΛΙΚΗΣ </w:t>
      </w:r>
      <w:r w:rsidRPr="008E5200">
        <w:rPr>
          <w:rFonts w:asciiTheme="minorHAnsi" w:hAnsiTheme="minorHAnsi" w:cstheme="minorHAnsi"/>
          <w:sz w:val="22"/>
          <w:szCs w:val="22"/>
          <w:lang w:val="el-GR"/>
        </w:rPr>
        <w:t>ΑΝΑΠΤΥΞΙΑΚΗ</w:t>
      </w:r>
      <w:r>
        <w:rPr>
          <w:rFonts w:asciiTheme="minorHAnsi" w:hAnsiTheme="minorHAnsi" w:cstheme="minorHAnsi"/>
          <w:sz w:val="22"/>
          <w:szCs w:val="22"/>
          <w:lang w:val="el-GR"/>
        </w:rPr>
        <w:t>Σ</w:t>
      </w:r>
      <w:r w:rsidRPr="008E5200">
        <w:rPr>
          <w:rFonts w:asciiTheme="minorHAnsi" w:hAnsiTheme="minorHAnsi" w:cstheme="minorHAnsi"/>
          <w:sz w:val="22"/>
          <w:szCs w:val="22"/>
          <w:lang w:val="el-GR"/>
        </w:rPr>
        <w:t xml:space="preserve"> Α.Ε. ΟΤΑ (</w:t>
      </w:r>
      <w:hyperlink r:id="rId11" w:history="1">
        <w:r w:rsidRPr="003467E5">
          <w:rPr>
            <w:rStyle w:val="-"/>
            <w:rFonts w:asciiTheme="minorHAnsi" w:hAnsiTheme="minorHAnsi" w:cstheme="minorHAnsi"/>
            <w:sz w:val="22"/>
            <w:szCs w:val="22"/>
            <w:lang w:val="en-US"/>
          </w:rPr>
          <w:t>www</w:t>
        </w:r>
        <w:r w:rsidRPr="003467E5">
          <w:rPr>
            <w:rStyle w:val="-"/>
            <w:rFonts w:asciiTheme="minorHAnsi" w:hAnsiTheme="minorHAnsi" w:cstheme="minorHAnsi"/>
            <w:sz w:val="22"/>
            <w:szCs w:val="22"/>
            <w:lang w:val="el-GR"/>
          </w:rPr>
          <w:t>.</w:t>
        </w:r>
        <w:r w:rsidRPr="003467E5">
          <w:rPr>
            <w:rStyle w:val="-"/>
            <w:rFonts w:asciiTheme="minorHAnsi" w:hAnsiTheme="minorHAnsi" w:cstheme="minorHAnsi"/>
            <w:sz w:val="22"/>
            <w:szCs w:val="22"/>
            <w:lang w:val="en-US"/>
          </w:rPr>
          <w:t>aitoliki</w:t>
        </w:r>
        <w:r w:rsidRPr="003467E5">
          <w:rPr>
            <w:rStyle w:val="-"/>
            <w:rFonts w:asciiTheme="minorHAnsi" w:hAnsiTheme="minorHAnsi" w:cstheme="minorHAnsi"/>
            <w:sz w:val="22"/>
            <w:szCs w:val="22"/>
            <w:lang w:val="el-GR"/>
          </w:rPr>
          <w:t>.</w:t>
        </w:r>
        <w:r w:rsidRPr="003467E5">
          <w:rPr>
            <w:rStyle w:val="-"/>
            <w:rFonts w:asciiTheme="minorHAnsi" w:hAnsiTheme="minorHAnsi" w:cstheme="minorHAnsi"/>
            <w:sz w:val="22"/>
            <w:szCs w:val="22"/>
            <w:lang w:val="en-US"/>
          </w:rPr>
          <w:t>gr</w:t>
        </w:r>
      </w:hyperlink>
      <w:r w:rsidRPr="008E5200">
        <w:rPr>
          <w:rFonts w:asciiTheme="minorHAnsi" w:hAnsiTheme="minorHAnsi" w:cstheme="minorHAnsi"/>
          <w:sz w:val="22"/>
          <w:szCs w:val="22"/>
          <w:lang w:val="el-GR"/>
        </w:rPr>
        <w:t>), απ’ όπου μπορούν να το προμηθεύονται οι ενδιαφερόμενοι.</w:t>
      </w:r>
    </w:p>
    <w:bookmarkEnd w:id="19"/>
    <w:p w14:paraId="0351CAD1" w14:textId="77777777" w:rsidR="002E3901" w:rsidRDefault="002E3901" w:rsidP="002E3901">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p>
    <w:p w14:paraId="73DE5A36" w14:textId="0537A44C" w:rsidR="002E3901" w:rsidRPr="00C600CA" w:rsidRDefault="002E3901" w:rsidP="002E3901">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Πλατανίτης Αντιρρίου</w:t>
      </w:r>
      <w:r>
        <w:rPr>
          <w:rFonts w:asciiTheme="minorHAnsi" w:hAnsiTheme="minorHAnsi" w:cstheme="minorHAnsi"/>
          <w:spacing w:val="6"/>
          <w:sz w:val="22"/>
          <w:szCs w:val="22"/>
          <w:lang w:val="el-GR" w:eastAsia="x-none"/>
        </w:rPr>
        <w:t xml:space="preserve">, </w:t>
      </w:r>
      <w:r w:rsidR="00427D0C">
        <w:rPr>
          <w:rFonts w:asciiTheme="minorHAnsi" w:hAnsiTheme="minorHAnsi" w:cstheme="minorHAnsi"/>
          <w:spacing w:val="6"/>
          <w:sz w:val="22"/>
          <w:szCs w:val="22"/>
          <w:lang w:val="el-GR" w:eastAsia="x-none"/>
        </w:rPr>
        <w:t>16/04/2025</w:t>
      </w:r>
    </w:p>
    <w:p w14:paraId="3437C2DB" w14:textId="77777777" w:rsidR="002E3901" w:rsidRPr="00C600CA" w:rsidRDefault="002E3901" w:rsidP="002E3901">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Για την ΑΙΤΩΛΙΚΗ ΑΝΑΠΤΥΞΙΑΚΗ Α.Ε. ΟΤΑ</w:t>
      </w:r>
    </w:p>
    <w:p w14:paraId="5A3B1211" w14:textId="77777777" w:rsidR="002E3901" w:rsidRPr="00C600CA" w:rsidRDefault="002E3901" w:rsidP="002E3901">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n-US" w:eastAsia="x-none"/>
        </w:rPr>
        <w:t>O</w:t>
      </w:r>
      <w:r w:rsidRPr="00C600CA">
        <w:rPr>
          <w:rFonts w:asciiTheme="minorHAnsi" w:hAnsiTheme="minorHAnsi" w:cstheme="minorHAnsi"/>
          <w:spacing w:val="6"/>
          <w:sz w:val="22"/>
          <w:szCs w:val="22"/>
          <w:lang w:val="el-GR" w:eastAsia="x-none"/>
        </w:rPr>
        <w:t xml:space="preserve"> ΓΕΝΙΚΟΣ ΔΙΕΥΘΥΝΤΗΣ</w:t>
      </w:r>
    </w:p>
    <w:p w14:paraId="2730ED18" w14:textId="77777777" w:rsidR="002E3901" w:rsidRDefault="002E3901" w:rsidP="002E3901">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Μιχαλόπουλος Χαράλαμπος</w:t>
      </w:r>
    </w:p>
    <w:p w14:paraId="1B04802C" w14:textId="77777777" w:rsidR="002E3901" w:rsidRDefault="002E3901" w:rsidP="002E3901">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p>
    <w:p w14:paraId="6C11AEDE" w14:textId="77777777" w:rsidR="00985E3E" w:rsidRDefault="00985E3E" w:rsidP="009266A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p>
    <w:p w14:paraId="128B6D99" w14:textId="77777777" w:rsidR="00985E3E" w:rsidRDefault="00985E3E" w:rsidP="009266A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p>
    <w:p w14:paraId="13D517BE" w14:textId="77777777" w:rsidR="00985E3E" w:rsidRDefault="00985E3E" w:rsidP="009266A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p>
    <w:p w14:paraId="25FAA7BD" w14:textId="77777777" w:rsidR="00985E3E" w:rsidRDefault="00985E3E" w:rsidP="009266A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p>
    <w:p w14:paraId="6E38785A" w14:textId="70FC9C07" w:rsidR="009266A3" w:rsidRPr="0001420C" w:rsidRDefault="009266A3" w:rsidP="009266A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01420C">
        <w:rPr>
          <w:rFonts w:asciiTheme="minorHAnsi" w:hAnsiTheme="minorHAnsi" w:cstheme="minorHAnsi"/>
          <w:b/>
          <w:bCs/>
          <w:spacing w:val="6"/>
          <w:lang w:val="el-GR" w:eastAsia="x-none"/>
        </w:rPr>
        <w:lastRenderedPageBreak/>
        <w:t>ΠΑΡΑ</w:t>
      </w:r>
      <w:r w:rsidR="00A462F4">
        <w:rPr>
          <w:rFonts w:asciiTheme="minorHAnsi" w:hAnsiTheme="minorHAnsi" w:cstheme="minorHAnsi"/>
          <w:b/>
          <w:bCs/>
          <w:spacing w:val="6"/>
          <w:lang w:val="el-GR" w:eastAsia="x-none"/>
        </w:rPr>
        <w:t>Ρ</w:t>
      </w:r>
      <w:r w:rsidRPr="0001420C">
        <w:rPr>
          <w:rFonts w:asciiTheme="minorHAnsi" w:hAnsiTheme="minorHAnsi" w:cstheme="minorHAnsi"/>
          <w:b/>
          <w:bCs/>
          <w:spacing w:val="6"/>
          <w:lang w:val="el-GR" w:eastAsia="x-none"/>
        </w:rPr>
        <w:t>ΤΗΜΑ</w:t>
      </w:r>
    </w:p>
    <w:p w14:paraId="076E016C" w14:textId="77777777" w:rsidR="009266A3" w:rsidRPr="0001420C" w:rsidRDefault="009266A3" w:rsidP="009266A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p>
    <w:p w14:paraId="22392EEE" w14:textId="77777777" w:rsidR="009266A3" w:rsidRPr="0001420C" w:rsidRDefault="009266A3" w:rsidP="009266A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01420C">
        <w:rPr>
          <w:rFonts w:asciiTheme="minorHAnsi" w:hAnsiTheme="minorHAnsi" w:cstheme="minorHAnsi"/>
          <w:b/>
          <w:bCs/>
          <w:spacing w:val="6"/>
          <w:lang w:val="el-GR" w:eastAsia="x-none"/>
        </w:rPr>
        <w:t>ΟΙΚΟΝΟΜΙΚΗ ΠΡΟΣΦΟΡΑ</w:t>
      </w:r>
    </w:p>
    <w:p w14:paraId="06CA17C3" w14:textId="77777777" w:rsidR="009266A3" w:rsidRDefault="009266A3" w:rsidP="009266A3">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p>
    <w:p w14:paraId="11FE4944" w14:textId="77777777" w:rsidR="009266A3" w:rsidRDefault="009266A3" w:rsidP="009266A3">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p>
    <w:tbl>
      <w:tblPr>
        <w:tblStyle w:val="a7"/>
        <w:tblW w:w="8740" w:type="dxa"/>
        <w:tblLook w:val="04A0" w:firstRow="1" w:lastRow="0" w:firstColumn="1" w:lastColumn="0" w:noHBand="0" w:noVBand="1"/>
      </w:tblPr>
      <w:tblGrid>
        <w:gridCol w:w="4815"/>
        <w:gridCol w:w="3925"/>
      </w:tblGrid>
      <w:tr w:rsidR="00C54A28" w:rsidRPr="00BB38BC" w14:paraId="7693FE6B" w14:textId="77777777" w:rsidTr="00C54A28">
        <w:trPr>
          <w:trHeight w:val="650"/>
        </w:trPr>
        <w:tc>
          <w:tcPr>
            <w:tcW w:w="4815" w:type="dxa"/>
            <w:shd w:val="clear" w:color="auto" w:fill="D0CECE" w:themeFill="background2" w:themeFillShade="E6"/>
            <w:vAlign w:val="center"/>
          </w:tcPr>
          <w:p w14:paraId="634D7CBC" w14:textId="77777777" w:rsidR="00C54A28" w:rsidRPr="0001420C" w:rsidRDefault="00C54A28" w:rsidP="004A4D42">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01420C">
              <w:rPr>
                <w:rFonts w:asciiTheme="minorHAnsi" w:hAnsiTheme="minorHAnsi" w:cstheme="minorHAnsi"/>
                <w:b/>
                <w:bCs/>
                <w:spacing w:val="6"/>
                <w:sz w:val="22"/>
                <w:szCs w:val="22"/>
                <w:lang w:val="el-GR" w:eastAsia="x-none"/>
              </w:rPr>
              <w:t>ΚΑΤΗΓΟΡΙΑ</w:t>
            </w:r>
          </w:p>
        </w:tc>
        <w:tc>
          <w:tcPr>
            <w:tcW w:w="3925" w:type="dxa"/>
            <w:shd w:val="clear" w:color="auto" w:fill="D0CECE" w:themeFill="background2" w:themeFillShade="E6"/>
            <w:vAlign w:val="center"/>
          </w:tcPr>
          <w:p w14:paraId="415F0D74" w14:textId="52696782" w:rsidR="00C54A28" w:rsidRPr="0001420C" w:rsidRDefault="00C54A28" w:rsidP="004A4D42">
            <w:pPr>
              <w:tabs>
                <w:tab w:val="center" w:pos="6120"/>
              </w:tabs>
              <w:overflowPunct w:val="0"/>
              <w:autoSpaceDE w:val="0"/>
              <w:autoSpaceDN w:val="0"/>
              <w:adjustRightInd w:val="0"/>
              <w:jc w:val="center"/>
              <w:textAlignment w:val="baseline"/>
              <w:rPr>
                <w:rFonts w:asciiTheme="minorHAnsi" w:hAnsiTheme="minorHAnsi" w:cstheme="minorHAnsi"/>
                <w:b/>
                <w:bCs/>
                <w:spacing w:val="6"/>
                <w:sz w:val="22"/>
                <w:szCs w:val="22"/>
                <w:lang w:val="el-GR" w:eastAsia="x-none"/>
              </w:rPr>
            </w:pPr>
            <w:r w:rsidRPr="0001420C">
              <w:rPr>
                <w:rFonts w:asciiTheme="minorHAnsi" w:hAnsiTheme="minorHAnsi" w:cstheme="minorHAnsi"/>
                <w:b/>
                <w:bCs/>
                <w:spacing w:val="6"/>
                <w:sz w:val="22"/>
                <w:szCs w:val="22"/>
                <w:lang w:val="el-GR" w:eastAsia="x-none"/>
              </w:rPr>
              <w:t>ΠΟΣΟ συμπεριλαμβανομένου του ΦΠΑ</w:t>
            </w:r>
          </w:p>
        </w:tc>
      </w:tr>
      <w:tr w:rsidR="00C54A28" w14:paraId="5EBA4D1C" w14:textId="77777777" w:rsidTr="00C54A28">
        <w:trPr>
          <w:trHeight w:val="1026"/>
        </w:trPr>
        <w:tc>
          <w:tcPr>
            <w:tcW w:w="4815" w:type="dxa"/>
            <w:vAlign w:val="center"/>
          </w:tcPr>
          <w:p w14:paraId="26944290" w14:textId="432D6336" w:rsidR="00C54A28" w:rsidRPr="00B31E50" w:rsidRDefault="00C54A28" w:rsidP="00C54A28">
            <w:pPr>
              <w:spacing w:before="120" w:after="120" w:line="276" w:lineRule="auto"/>
              <w:jc w:val="both"/>
              <w:rPr>
                <w:rFonts w:asciiTheme="minorHAnsi" w:hAnsiTheme="minorHAnsi" w:cstheme="minorHAnsi"/>
                <w:b/>
                <w:bCs/>
                <w:spacing w:val="6"/>
                <w:lang w:val="el-GR" w:eastAsia="x-none"/>
              </w:rPr>
            </w:pPr>
            <w:r w:rsidRPr="0064585C">
              <w:rPr>
                <w:rFonts w:asciiTheme="minorHAnsi" w:hAnsiTheme="minorHAnsi" w:cstheme="minorHAnsi"/>
                <w:sz w:val="22"/>
                <w:szCs w:val="22"/>
                <w:lang w:val="el-GR"/>
              </w:rPr>
              <w:t>ΚΑΤΗΓΟΡΙΑ Α: διοργάνωση επιμορφωτικών ενεργειών</w:t>
            </w:r>
          </w:p>
        </w:tc>
        <w:tc>
          <w:tcPr>
            <w:tcW w:w="3925" w:type="dxa"/>
            <w:vAlign w:val="center"/>
          </w:tcPr>
          <w:p w14:paraId="0CE5960E" w14:textId="57984F57" w:rsidR="00C54A28" w:rsidRPr="00406A04" w:rsidRDefault="00C54A28" w:rsidP="004A4D42">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r w:rsidRPr="00406A04">
              <w:rPr>
                <w:rFonts w:asciiTheme="minorHAnsi" w:hAnsiTheme="minorHAnsi" w:cstheme="minorHAnsi"/>
                <w:spacing w:val="6"/>
                <w:lang w:val="el-GR" w:eastAsia="x-none"/>
              </w:rPr>
              <w:t>€</w:t>
            </w:r>
          </w:p>
        </w:tc>
      </w:tr>
      <w:tr w:rsidR="00C54A28" w14:paraId="65C7B8CE" w14:textId="77777777" w:rsidTr="00C54A28">
        <w:trPr>
          <w:trHeight w:val="305"/>
        </w:trPr>
        <w:tc>
          <w:tcPr>
            <w:tcW w:w="4815" w:type="dxa"/>
            <w:vAlign w:val="center"/>
          </w:tcPr>
          <w:p w14:paraId="2C2D0397" w14:textId="40C33C1F" w:rsidR="00C54A28" w:rsidRDefault="00C54A28" w:rsidP="006B3791">
            <w:pPr>
              <w:spacing w:before="120" w:after="120" w:line="276" w:lineRule="auto"/>
              <w:jc w:val="both"/>
              <w:rPr>
                <w:rFonts w:asciiTheme="minorHAnsi" w:hAnsiTheme="minorHAnsi" w:cstheme="minorHAnsi"/>
                <w:b/>
                <w:bCs/>
                <w:spacing w:val="6"/>
                <w:lang w:val="el-GR" w:eastAsia="x-none"/>
              </w:rPr>
            </w:pPr>
            <w:r w:rsidRPr="0064585C">
              <w:rPr>
                <w:rFonts w:asciiTheme="minorHAnsi" w:hAnsiTheme="minorHAnsi" w:cstheme="minorHAnsi"/>
                <w:sz w:val="22"/>
                <w:szCs w:val="22"/>
                <w:lang w:val="el-GR"/>
              </w:rPr>
              <w:t xml:space="preserve">ΚΑΤΗΓΟΡΙΑ Β: διοργάνωση εκδηλώσεων ανάδειξης της </w:t>
            </w:r>
            <w:r>
              <w:rPr>
                <w:rFonts w:asciiTheme="minorHAnsi" w:hAnsiTheme="minorHAnsi" w:cstheme="minorHAnsi"/>
                <w:sz w:val="22"/>
                <w:szCs w:val="22"/>
                <w:lang w:val="el-GR"/>
              </w:rPr>
              <w:t xml:space="preserve">ευρύτερης </w:t>
            </w:r>
            <w:r w:rsidRPr="0064585C">
              <w:rPr>
                <w:rFonts w:asciiTheme="minorHAnsi" w:hAnsiTheme="minorHAnsi" w:cstheme="minorHAnsi"/>
                <w:sz w:val="22"/>
                <w:szCs w:val="22"/>
                <w:lang w:val="el-GR"/>
              </w:rPr>
              <w:t>παραλίμνιας περιοχής</w:t>
            </w:r>
            <w:r>
              <w:rPr>
                <w:rFonts w:asciiTheme="minorHAnsi" w:hAnsiTheme="minorHAnsi" w:cstheme="minorHAnsi"/>
                <w:sz w:val="22"/>
                <w:szCs w:val="22"/>
                <w:lang w:val="el-GR"/>
              </w:rPr>
              <w:t xml:space="preserve"> Ευήνου</w:t>
            </w:r>
          </w:p>
        </w:tc>
        <w:tc>
          <w:tcPr>
            <w:tcW w:w="3925" w:type="dxa"/>
            <w:vAlign w:val="center"/>
          </w:tcPr>
          <w:p w14:paraId="5EE3D74E" w14:textId="7321822D" w:rsidR="00C54A28" w:rsidRPr="00406A04" w:rsidRDefault="00C54A28" w:rsidP="004A4D42">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r w:rsidRPr="00406A04">
              <w:rPr>
                <w:rFonts w:asciiTheme="minorHAnsi" w:hAnsiTheme="minorHAnsi" w:cstheme="minorHAnsi"/>
                <w:spacing w:val="6"/>
                <w:lang w:val="el-GR" w:eastAsia="x-none"/>
              </w:rPr>
              <w:t>€</w:t>
            </w:r>
          </w:p>
        </w:tc>
      </w:tr>
      <w:tr w:rsidR="00C54A28" w14:paraId="4883AE1D" w14:textId="77777777" w:rsidTr="00C54A28">
        <w:trPr>
          <w:trHeight w:val="292"/>
        </w:trPr>
        <w:tc>
          <w:tcPr>
            <w:tcW w:w="4815" w:type="dxa"/>
            <w:vAlign w:val="center"/>
          </w:tcPr>
          <w:p w14:paraId="3A099F23" w14:textId="6CB66B10" w:rsidR="00C54A28" w:rsidRDefault="00C54A28" w:rsidP="006B3791">
            <w:pPr>
              <w:spacing w:before="120" w:after="120" w:line="276" w:lineRule="auto"/>
              <w:jc w:val="both"/>
              <w:rPr>
                <w:rFonts w:asciiTheme="minorHAnsi" w:hAnsiTheme="minorHAnsi" w:cstheme="minorHAnsi"/>
                <w:b/>
                <w:bCs/>
                <w:spacing w:val="6"/>
                <w:lang w:val="el-GR" w:eastAsia="x-none"/>
              </w:rPr>
            </w:pPr>
            <w:r w:rsidRPr="0064585C">
              <w:rPr>
                <w:rFonts w:asciiTheme="minorHAnsi" w:hAnsiTheme="minorHAnsi" w:cstheme="minorHAnsi"/>
                <w:sz w:val="22"/>
                <w:szCs w:val="22"/>
                <w:lang w:val="el-GR"/>
              </w:rPr>
              <w:t>ΚΑΤΗΓΟΡΙΑ Γ: διοργάνωση ημερίδας παρουσίασης των αποτελεσμάτων του σχεδίου συνεργασίας</w:t>
            </w:r>
          </w:p>
        </w:tc>
        <w:tc>
          <w:tcPr>
            <w:tcW w:w="3925" w:type="dxa"/>
            <w:vAlign w:val="center"/>
          </w:tcPr>
          <w:p w14:paraId="6C4FB29A" w14:textId="50185F55" w:rsidR="00C54A28" w:rsidRPr="00406A04" w:rsidRDefault="00C54A28" w:rsidP="004A4D42">
            <w:pPr>
              <w:tabs>
                <w:tab w:val="center" w:pos="6120"/>
              </w:tabs>
              <w:overflowPunct w:val="0"/>
              <w:autoSpaceDE w:val="0"/>
              <w:autoSpaceDN w:val="0"/>
              <w:adjustRightInd w:val="0"/>
              <w:jc w:val="center"/>
              <w:textAlignment w:val="baseline"/>
              <w:rPr>
                <w:rFonts w:asciiTheme="minorHAnsi" w:hAnsiTheme="minorHAnsi" w:cstheme="minorHAnsi"/>
                <w:spacing w:val="6"/>
                <w:lang w:val="el-GR" w:eastAsia="x-none"/>
              </w:rPr>
            </w:pPr>
            <w:r w:rsidRPr="00406A04">
              <w:rPr>
                <w:rFonts w:asciiTheme="minorHAnsi" w:hAnsiTheme="minorHAnsi" w:cstheme="minorHAnsi"/>
                <w:spacing w:val="6"/>
                <w:lang w:val="el-GR" w:eastAsia="x-none"/>
              </w:rPr>
              <w:t>€</w:t>
            </w:r>
          </w:p>
        </w:tc>
      </w:tr>
      <w:tr w:rsidR="00C54A28" w14:paraId="4BF4A7B0" w14:textId="77777777" w:rsidTr="00C54A28">
        <w:trPr>
          <w:trHeight w:val="292"/>
        </w:trPr>
        <w:tc>
          <w:tcPr>
            <w:tcW w:w="4815" w:type="dxa"/>
            <w:vAlign w:val="center"/>
          </w:tcPr>
          <w:p w14:paraId="2EF53944" w14:textId="46725EF5" w:rsidR="00C54A28" w:rsidRPr="00C54A28" w:rsidRDefault="00C54A28" w:rsidP="006B3791">
            <w:pPr>
              <w:spacing w:before="120" w:after="120" w:line="276" w:lineRule="auto"/>
              <w:jc w:val="both"/>
              <w:rPr>
                <w:rFonts w:asciiTheme="minorHAnsi" w:hAnsiTheme="minorHAnsi" w:cstheme="minorHAnsi"/>
                <w:b/>
                <w:bCs/>
                <w:sz w:val="22"/>
                <w:szCs w:val="22"/>
                <w:lang w:val="el-GR"/>
              </w:rPr>
            </w:pPr>
            <w:r w:rsidRPr="00C54A28">
              <w:rPr>
                <w:rFonts w:asciiTheme="minorHAnsi" w:hAnsiTheme="minorHAnsi" w:cstheme="minorHAnsi"/>
                <w:b/>
                <w:bCs/>
                <w:sz w:val="22"/>
                <w:szCs w:val="22"/>
                <w:lang w:val="el-GR"/>
              </w:rPr>
              <w:t>ΣΥΝΟΛΟ</w:t>
            </w:r>
          </w:p>
        </w:tc>
        <w:tc>
          <w:tcPr>
            <w:tcW w:w="3925" w:type="dxa"/>
            <w:vAlign w:val="center"/>
          </w:tcPr>
          <w:p w14:paraId="10A2ADDD" w14:textId="70721721" w:rsidR="00C54A28" w:rsidRPr="00351482" w:rsidRDefault="00351482" w:rsidP="004A4D42">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r w:rsidRPr="00351482">
              <w:rPr>
                <w:rFonts w:asciiTheme="minorHAnsi" w:hAnsiTheme="minorHAnsi" w:cstheme="minorHAnsi"/>
                <w:b/>
                <w:bCs/>
                <w:spacing w:val="6"/>
                <w:lang w:val="el-GR" w:eastAsia="x-none"/>
              </w:rPr>
              <w:t>€</w:t>
            </w:r>
          </w:p>
        </w:tc>
      </w:tr>
    </w:tbl>
    <w:p w14:paraId="23F2AF73" w14:textId="77777777" w:rsidR="009266A3" w:rsidRPr="00C61E8D" w:rsidRDefault="009266A3" w:rsidP="009266A3">
      <w:pPr>
        <w:tabs>
          <w:tab w:val="center" w:pos="6120"/>
        </w:tabs>
        <w:overflowPunct w:val="0"/>
        <w:autoSpaceDE w:val="0"/>
        <w:autoSpaceDN w:val="0"/>
        <w:adjustRightInd w:val="0"/>
        <w:jc w:val="center"/>
        <w:textAlignment w:val="baseline"/>
        <w:rPr>
          <w:rFonts w:asciiTheme="minorHAnsi" w:hAnsiTheme="minorHAnsi" w:cstheme="minorHAnsi"/>
          <w:b/>
          <w:bCs/>
          <w:spacing w:val="6"/>
          <w:lang w:val="el-GR" w:eastAsia="x-none"/>
        </w:rPr>
      </w:pPr>
    </w:p>
    <w:p w14:paraId="25D239EC" w14:textId="77777777" w:rsidR="009266A3" w:rsidRDefault="009266A3"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F81C5C3" w14:textId="77777777" w:rsidR="009266A3" w:rsidRDefault="009266A3"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sectPr w:rsidR="009266A3" w:rsidSect="008E5A4E">
      <w:headerReference w:type="default" r:id="rId12"/>
      <w:footerReference w:type="default" r:id="rId13"/>
      <w:pgSz w:w="11906" w:h="16838"/>
      <w:pgMar w:top="1440" w:right="1797" w:bottom="192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1EE0" w14:textId="77777777" w:rsidR="00E12256" w:rsidRDefault="00E12256" w:rsidP="00784079">
      <w:r>
        <w:separator/>
      </w:r>
    </w:p>
  </w:endnote>
  <w:endnote w:type="continuationSeparator" w:id="0">
    <w:p w14:paraId="10348F56" w14:textId="77777777" w:rsidR="00E12256" w:rsidRDefault="00E12256" w:rsidP="00784079">
      <w:r>
        <w:continuationSeparator/>
      </w:r>
    </w:p>
  </w:endnote>
  <w:endnote w:type="continuationNotice" w:id="1">
    <w:p w14:paraId="771F0E8E" w14:textId="77777777" w:rsidR="00E12256" w:rsidRDefault="00E12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C88E" w14:textId="77777777" w:rsidR="00C93317" w:rsidRDefault="00C93317" w:rsidP="00C93317">
    <w:pPr>
      <w:pStyle w:val="a4"/>
      <w:jc w:val="center"/>
      <w:rPr>
        <w:sz w:val="18"/>
        <w:szCs w:val="18"/>
        <w:lang w:val="el-GR"/>
      </w:rPr>
    </w:pPr>
    <w:r>
      <w:rPr>
        <w:noProof/>
      </w:rPr>
      <w:drawing>
        <wp:anchor distT="0" distB="0" distL="114300" distR="114300" simplePos="0" relativeHeight="251658243" behindDoc="0" locked="0" layoutInCell="1" allowOverlap="1" wp14:anchorId="02FE4E6B" wp14:editId="71130981">
          <wp:simplePos x="0" y="0"/>
          <wp:positionH relativeFrom="column">
            <wp:posOffset>4162425</wp:posOffset>
          </wp:positionH>
          <wp:positionV relativeFrom="paragraph">
            <wp:posOffset>-58420</wp:posOffset>
          </wp:positionV>
          <wp:extent cx="781050" cy="468630"/>
          <wp:effectExtent l="0" t="0" r="0" b="7620"/>
          <wp:wrapNone/>
          <wp:docPr id="1794007517"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2608145" wp14:editId="4B4BF1BB">
          <wp:simplePos x="0" y="0"/>
          <wp:positionH relativeFrom="column">
            <wp:posOffset>0</wp:posOffset>
          </wp:positionH>
          <wp:positionV relativeFrom="paragraph">
            <wp:posOffset>-104775</wp:posOffset>
          </wp:positionV>
          <wp:extent cx="1295400" cy="605155"/>
          <wp:effectExtent l="0" t="0" r="0" b="4445"/>
          <wp:wrapNone/>
          <wp:docPr id="397393597"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3B857F95" wp14:editId="0B7C5026">
          <wp:simplePos x="0" y="0"/>
          <wp:positionH relativeFrom="column">
            <wp:posOffset>1952625</wp:posOffset>
          </wp:positionH>
          <wp:positionV relativeFrom="paragraph">
            <wp:posOffset>-99060</wp:posOffset>
          </wp:positionV>
          <wp:extent cx="1285875" cy="600075"/>
          <wp:effectExtent l="0" t="0" r="0" b="9525"/>
          <wp:wrapNone/>
          <wp:docPr id="1727723673"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9C827" w14:textId="77777777" w:rsidR="00C93317" w:rsidRDefault="00C93317" w:rsidP="00C93317">
    <w:pPr>
      <w:pStyle w:val="a4"/>
      <w:jc w:val="center"/>
      <w:rPr>
        <w:sz w:val="18"/>
        <w:szCs w:val="18"/>
        <w:lang w:val="el-GR"/>
      </w:rPr>
    </w:pPr>
  </w:p>
  <w:p w14:paraId="6BC04E77" w14:textId="77777777" w:rsidR="00C93317" w:rsidRDefault="00C93317" w:rsidP="00C93317">
    <w:pPr>
      <w:pStyle w:val="a4"/>
      <w:jc w:val="center"/>
      <w:rPr>
        <w:sz w:val="18"/>
        <w:szCs w:val="18"/>
        <w:lang w:val="el-GR"/>
      </w:rPr>
    </w:pPr>
  </w:p>
  <w:p w14:paraId="4B8F2450" w14:textId="77777777" w:rsidR="00C93317" w:rsidRDefault="00C93317" w:rsidP="00C93317">
    <w:pPr>
      <w:pStyle w:val="a4"/>
      <w:jc w:val="center"/>
      <w:rPr>
        <w:sz w:val="18"/>
        <w:szCs w:val="18"/>
        <w:lang w:val="el-GR"/>
      </w:rPr>
    </w:pPr>
  </w:p>
  <w:p w14:paraId="4D70FF48" w14:textId="67A1D684" w:rsidR="00920A7A" w:rsidRPr="00432C62" w:rsidRDefault="00C93317" w:rsidP="00346D5E">
    <w:pPr>
      <w:pStyle w:val="a4"/>
      <w:jc w:val="center"/>
      <w:rPr>
        <w:rFonts w:asciiTheme="minorBidi" w:hAnsiTheme="minorBidi" w:cstheme="minorBidi"/>
        <w:b/>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2D76A" w14:textId="77777777" w:rsidR="00E12256" w:rsidRDefault="00E12256" w:rsidP="00784079">
      <w:r>
        <w:separator/>
      </w:r>
    </w:p>
  </w:footnote>
  <w:footnote w:type="continuationSeparator" w:id="0">
    <w:p w14:paraId="160CF349" w14:textId="77777777" w:rsidR="00E12256" w:rsidRDefault="00E12256" w:rsidP="00784079">
      <w:r>
        <w:continuationSeparator/>
      </w:r>
    </w:p>
  </w:footnote>
  <w:footnote w:type="continuationNotice" w:id="1">
    <w:p w14:paraId="238F9329" w14:textId="77777777" w:rsidR="00E12256" w:rsidRDefault="00E12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856497"/>
      <w:docPartObj>
        <w:docPartGallery w:val="Page Numbers (Margins)"/>
        <w:docPartUnique/>
      </w:docPartObj>
    </w:sdtPr>
    <w:sdtEndPr/>
    <w:sdtContent>
      <w:p w14:paraId="7D4FBEB6" w14:textId="308FA7FF" w:rsidR="00784079" w:rsidRDefault="009C424B">
        <w:pPr>
          <w:pStyle w:val="a3"/>
        </w:pPr>
        <w:r>
          <w:rPr>
            <w:noProof/>
          </w:rPr>
          <mc:AlternateContent>
            <mc:Choice Requires="wps">
              <w:drawing>
                <wp:anchor distT="0" distB="0" distL="114300" distR="114300" simplePos="0" relativeHeight="251658240" behindDoc="0" locked="0" layoutInCell="0" allowOverlap="1" wp14:anchorId="0B9E9055" wp14:editId="4DF12EA1">
                  <wp:simplePos x="0" y="0"/>
                  <wp:positionH relativeFrom="rightMargin">
                    <wp:align>center</wp:align>
                  </wp:positionH>
                  <wp:positionV relativeFrom="page">
                    <wp:align>center</wp:align>
                  </wp:positionV>
                  <wp:extent cx="762000" cy="895350"/>
                  <wp:effectExtent l="0" t="0" r="0" b="0"/>
                  <wp:wrapNone/>
                  <wp:docPr id="100506605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055" id="Ορθογώνιο 3" o:spid="_x0000_s1026"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F0B1C"/>
    <w:multiLevelType w:val="hybridMultilevel"/>
    <w:tmpl w:val="D11A82D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0C73C0D"/>
    <w:multiLevelType w:val="hybridMultilevel"/>
    <w:tmpl w:val="0F8846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287244B"/>
    <w:multiLevelType w:val="hybridMultilevel"/>
    <w:tmpl w:val="12162A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55C53E7"/>
    <w:multiLevelType w:val="hybridMultilevel"/>
    <w:tmpl w:val="D50006B2"/>
    <w:lvl w:ilvl="0" w:tplc="0408000F">
      <w:start w:val="1"/>
      <w:numFmt w:val="decimal"/>
      <w:lvlText w:val="%1."/>
      <w:lvlJc w:val="left"/>
      <w:pPr>
        <w:ind w:left="1440" w:hanging="360"/>
      </w:p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388D44E4"/>
    <w:multiLevelType w:val="hybridMultilevel"/>
    <w:tmpl w:val="AAC4BBD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A522D28"/>
    <w:multiLevelType w:val="hybridMultilevel"/>
    <w:tmpl w:val="1F963D2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DC60301"/>
    <w:multiLevelType w:val="hybridMultilevel"/>
    <w:tmpl w:val="DCB24DA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4A10A15"/>
    <w:multiLevelType w:val="hybridMultilevel"/>
    <w:tmpl w:val="E266E0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451A3A38"/>
    <w:multiLevelType w:val="hybridMultilevel"/>
    <w:tmpl w:val="78BAEB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6EE60BD"/>
    <w:multiLevelType w:val="hybridMultilevel"/>
    <w:tmpl w:val="FAC87546"/>
    <w:lvl w:ilvl="0" w:tplc="04080005">
      <w:start w:val="1"/>
      <w:numFmt w:val="bullet"/>
      <w:lvlText w:val=""/>
      <w:lvlJc w:val="left"/>
      <w:pPr>
        <w:ind w:left="1163" w:hanging="360"/>
      </w:pPr>
      <w:rPr>
        <w:rFonts w:ascii="Wingdings" w:hAnsi="Wingdings" w:hint="default"/>
      </w:rPr>
    </w:lvl>
    <w:lvl w:ilvl="1" w:tplc="04080003" w:tentative="1">
      <w:start w:val="1"/>
      <w:numFmt w:val="bullet"/>
      <w:lvlText w:val="o"/>
      <w:lvlJc w:val="left"/>
      <w:pPr>
        <w:ind w:left="1883" w:hanging="360"/>
      </w:pPr>
      <w:rPr>
        <w:rFonts w:ascii="Courier New" w:hAnsi="Courier New" w:cs="Courier New" w:hint="default"/>
      </w:rPr>
    </w:lvl>
    <w:lvl w:ilvl="2" w:tplc="04080005" w:tentative="1">
      <w:start w:val="1"/>
      <w:numFmt w:val="bullet"/>
      <w:lvlText w:val=""/>
      <w:lvlJc w:val="left"/>
      <w:pPr>
        <w:ind w:left="2603" w:hanging="360"/>
      </w:pPr>
      <w:rPr>
        <w:rFonts w:ascii="Wingdings" w:hAnsi="Wingdings" w:hint="default"/>
      </w:rPr>
    </w:lvl>
    <w:lvl w:ilvl="3" w:tplc="04080001" w:tentative="1">
      <w:start w:val="1"/>
      <w:numFmt w:val="bullet"/>
      <w:lvlText w:val=""/>
      <w:lvlJc w:val="left"/>
      <w:pPr>
        <w:ind w:left="3323" w:hanging="360"/>
      </w:pPr>
      <w:rPr>
        <w:rFonts w:ascii="Symbol" w:hAnsi="Symbol" w:hint="default"/>
      </w:rPr>
    </w:lvl>
    <w:lvl w:ilvl="4" w:tplc="04080003" w:tentative="1">
      <w:start w:val="1"/>
      <w:numFmt w:val="bullet"/>
      <w:lvlText w:val="o"/>
      <w:lvlJc w:val="left"/>
      <w:pPr>
        <w:ind w:left="4043" w:hanging="360"/>
      </w:pPr>
      <w:rPr>
        <w:rFonts w:ascii="Courier New" w:hAnsi="Courier New" w:cs="Courier New" w:hint="default"/>
      </w:rPr>
    </w:lvl>
    <w:lvl w:ilvl="5" w:tplc="04080005" w:tentative="1">
      <w:start w:val="1"/>
      <w:numFmt w:val="bullet"/>
      <w:lvlText w:val=""/>
      <w:lvlJc w:val="left"/>
      <w:pPr>
        <w:ind w:left="4763" w:hanging="360"/>
      </w:pPr>
      <w:rPr>
        <w:rFonts w:ascii="Wingdings" w:hAnsi="Wingdings" w:hint="default"/>
      </w:rPr>
    </w:lvl>
    <w:lvl w:ilvl="6" w:tplc="04080001" w:tentative="1">
      <w:start w:val="1"/>
      <w:numFmt w:val="bullet"/>
      <w:lvlText w:val=""/>
      <w:lvlJc w:val="left"/>
      <w:pPr>
        <w:ind w:left="5483" w:hanging="360"/>
      </w:pPr>
      <w:rPr>
        <w:rFonts w:ascii="Symbol" w:hAnsi="Symbol" w:hint="default"/>
      </w:rPr>
    </w:lvl>
    <w:lvl w:ilvl="7" w:tplc="04080003" w:tentative="1">
      <w:start w:val="1"/>
      <w:numFmt w:val="bullet"/>
      <w:lvlText w:val="o"/>
      <w:lvlJc w:val="left"/>
      <w:pPr>
        <w:ind w:left="6203" w:hanging="360"/>
      </w:pPr>
      <w:rPr>
        <w:rFonts w:ascii="Courier New" w:hAnsi="Courier New" w:cs="Courier New" w:hint="default"/>
      </w:rPr>
    </w:lvl>
    <w:lvl w:ilvl="8" w:tplc="04080005" w:tentative="1">
      <w:start w:val="1"/>
      <w:numFmt w:val="bullet"/>
      <w:lvlText w:val=""/>
      <w:lvlJc w:val="left"/>
      <w:pPr>
        <w:ind w:left="6923" w:hanging="360"/>
      </w:pPr>
      <w:rPr>
        <w:rFonts w:ascii="Wingdings" w:hAnsi="Wingdings" w:hint="default"/>
      </w:rPr>
    </w:lvl>
  </w:abstractNum>
  <w:abstractNum w:abstractNumId="10" w15:restartNumberingAfterBreak="0">
    <w:nsid w:val="50CA1AB5"/>
    <w:multiLevelType w:val="hybridMultilevel"/>
    <w:tmpl w:val="837A6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45B71B8"/>
    <w:multiLevelType w:val="hybridMultilevel"/>
    <w:tmpl w:val="CDEA25B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2" w15:restartNumberingAfterBreak="0">
    <w:nsid w:val="579543CE"/>
    <w:multiLevelType w:val="hybridMultilevel"/>
    <w:tmpl w:val="B678A4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F6B597A"/>
    <w:multiLevelType w:val="hybridMultilevel"/>
    <w:tmpl w:val="EDB4B94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24B346E"/>
    <w:multiLevelType w:val="hybridMultilevel"/>
    <w:tmpl w:val="3BBE535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55413B6"/>
    <w:multiLevelType w:val="hybridMultilevel"/>
    <w:tmpl w:val="E528C12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59A1F7B"/>
    <w:multiLevelType w:val="hybridMultilevel"/>
    <w:tmpl w:val="E528C1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6D264AD"/>
    <w:multiLevelType w:val="hybridMultilevel"/>
    <w:tmpl w:val="4442E9A4"/>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11450DF"/>
    <w:multiLevelType w:val="hybridMultilevel"/>
    <w:tmpl w:val="799487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BC17A39"/>
    <w:multiLevelType w:val="hybridMultilevel"/>
    <w:tmpl w:val="63C4C4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D4B0409"/>
    <w:multiLevelType w:val="hybridMultilevel"/>
    <w:tmpl w:val="F918962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7F605166"/>
    <w:multiLevelType w:val="hybridMultilevel"/>
    <w:tmpl w:val="13364D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06729706">
    <w:abstractNumId w:val="12"/>
  </w:num>
  <w:num w:numId="2" w16cid:durableId="147718908">
    <w:abstractNumId w:val="3"/>
  </w:num>
  <w:num w:numId="3" w16cid:durableId="1554078218">
    <w:abstractNumId w:val="7"/>
  </w:num>
  <w:num w:numId="4" w16cid:durableId="1944847534">
    <w:abstractNumId w:val="6"/>
  </w:num>
  <w:num w:numId="5" w16cid:durableId="380204732">
    <w:abstractNumId w:val="14"/>
  </w:num>
  <w:num w:numId="6" w16cid:durableId="1903249284">
    <w:abstractNumId w:val="11"/>
  </w:num>
  <w:num w:numId="7" w16cid:durableId="242423160">
    <w:abstractNumId w:val="13"/>
  </w:num>
  <w:num w:numId="8" w16cid:durableId="1964581898">
    <w:abstractNumId w:val="10"/>
  </w:num>
  <w:num w:numId="9" w16cid:durableId="250965696">
    <w:abstractNumId w:val="20"/>
  </w:num>
  <w:num w:numId="10" w16cid:durableId="1960066777">
    <w:abstractNumId w:val="5"/>
  </w:num>
  <w:num w:numId="11" w16cid:durableId="795609346">
    <w:abstractNumId w:val="4"/>
  </w:num>
  <w:num w:numId="12" w16cid:durableId="2037777699">
    <w:abstractNumId w:val="8"/>
  </w:num>
  <w:num w:numId="13" w16cid:durableId="1076702762">
    <w:abstractNumId w:val="9"/>
  </w:num>
  <w:num w:numId="14" w16cid:durableId="359934545">
    <w:abstractNumId w:val="17"/>
  </w:num>
  <w:num w:numId="15" w16cid:durableId="1849169848">
    <w:abstractNumId w:val="1"/>
  </w:num>
  <w:num w:numId="16" w16cid:durableId="1804690521">
    <w:abstractNumId w:val="18"/>
  </w:num>
  <w:num w:numId="17" w16cid:durableId="1638951108">
    <w:abstractNumId w:val="15"/>
  </w:num>
  <w:num w:numId="18" w16cid:durableId="1496797575">
    <w:abstractNumId w:val="16"/>
  </w:num>
  <w:num w:numId="19" w16cid:durableId="969286294">
    <w:abstractNumId w:val="22"/>
  </w:num>
  <w:num w:numId="20" w16cid:durableId="275795308">
    <w:abstractNumId w:val="21"/>
  </w:num>
  <w:num w:numId="21" w16cid:durableId="272713295">
    <w:abstractNumId w:val="19"/>
  </w:num>
  <w:num w:numId="22" w16cid:durableId="344988364">
    <w:abstractNumId w:val="2"/>
  </w:num>
  <w:num w:numId="23" w16cid:durableId="1983390378">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130C"/>
    <w:rsid w:val="0000180A"/>
    <w:rsid w:val="00004B14"/>
    <w:rsid w:val="00006870"/>
    <w:rsid w:val="000071C7"/>
    <w:rsid w:val="000100DC"/>
    <w:rsid w:val="00010CF2"/>
    <w:rsid w:val="00012821"/>
    <w:rsid w:val="000129EB"/>
    <w:rsid w:val="000148A3"/>
    <w:rsid w:val="0001596B"/>
    <w:rsid w:val="00016AD3"/>
    <w:rsid w:val="000171B8"/>
    <w:rsid w:val="00022383"/>
    <w:rsid w:val="00022CA6"/>
    <w:rsid w:val="00023600"/>
    <w:rsid w:val="00023860"/>
    <w:rsid w:val="00023D65"/>
    <w:rsid w:val="0002414B"/>
    <w:rsid w:val="00024C92"/>
    <w:rsid w:val="000254CC"/>
    <w:rsid w:val="0002550F"/>
    <w:rsid w:val="0002781C"/>
    <w:rsid w:val="00027841"/>
    <w:rsid w:val="00030686"/>
    <w:rsid w:val="00031559"/>
    <w:rsid w:val="00032802"/>
    <w:rsid w:val="00033D8B"/>
    <w:rsid w:val="00035DF1"/>
    <w:rsid w:val="00036F03"/>
    <w:rsid w:val="00040FEC"/>
    <w:rsid w:val="00043F0E"/>
    <w:rsid w:val="00045B91"/>
    <w:rsid w:val="00046AD2"/>
    <w:rsid w:val="00051D25"/>
    <w:rsid w:val="00052AAB"/>
    <w:rsid w:val="00053DF0"/>
    <w:rsid w:val="00054E36"/>
    <w:rsid w:val="00056762"/>
    <w:rsid w:val="00056945"/>
    <w:rsid w:val="000578AA"/>
    <w:rsid w:val="00061D6F"/>
    <w:rsid w:val="00061EDC"/>
    <w:rsid w:val="000648C8"/>
    <w:rsid w:val="000649B0"/>
    <w:rsid w:val="0006674C"/>
    <w:rsid w:val="00066C2E"/>
    <w:rsid w:val="000672A3"/>
    <w:rsid w:val="000721E5"/>
    <w:rsid w:val="00075985"/>
    <w:rsid w:val="00077206"/>
    <w:rsid w:val="00080363"/>
    <w:rsid w:val="00080841"/>
    <w:rsid w:val="000848B1"/>
    <w:rsid w:val="0008533C"/>
    <w:rsid w:val="00087056"/>
    <w:rsid w:val="000878F4"/>
    <w:rsid w:val="0009080D"/>
    <w:rsid w:val="00091FC7"/>
    <w:rsid w:val="0009294D"/>
    <w:rsid w:val="00093593"/>
    <w:rsid w:val="000941DD"/>
    <w:rsid w:val="0009437E"/>
    <w:rsid w:val="000A0AC1"/>
    <w:rsid w:val="000A0BA6"/>
    <w:rsid w:val="000A147C"/>
    <w:rsid w:val="000A15A5"/>
    <w:rsid w:val="000A173D"/>
    <w:rsid w:val="000A20B1"/>
    <w:rsid w:val="000A27BB"/>
    <w:rsid w:val="000A4175"/>
    <w:rsid w:val="000A588F"/>
    <w:rsid w:val="000A5F57"/>
    <w:rsid w:val="000A656B"/>
    <w:rsid w:val="000A65B0"/>
    <w:rsid w:val="000A69BF"/>
    <w:rsid w:val="000A6D43"/>
    <w:rsid w:val="000A6E8F"/>
    <w:rsid w:val="000A7507"/>
    <w:rsid w:val="000A76D9"/>
    <w:rsid w:val="000A77D2"/>
    <w:rsid w:val="000B1692"/>
    <w:rsid w:val="000B3129"/>
    <w:rsid w:val="000B4E4E"/>
    <w:rsid w:val="000B4E70"/>
    <w:rsid w:val="000B5833"/>
    <w:rsid w:val="000B5EAD"/>
    <w:rsid w:val="000C028B"/>
    <w:rsid w:val="000C5CCC"/>
    <w:rsid w:val="000C6C84"/>
    <w:rsid w:val="000E1571"/>
    <w:rsid w:val="000E2348"/>
    <w:rsid w:val="000E29A4"/>
    <w:rsid w:val="000E3235"/>
    <w:rsid w:val="000E48CD"/>
    <w:rsid w:val="000E4B66"/>
    <w:rsid w:val="000E4BE0"/>
    <w:rsid w:val="000F165A"/>
    <w:rsid w:val="000F2CE7"/>
    <w:rsid w:val="000F5390"/>
    <w:rsid w:val="000F6874"/>
    <w:rsid w:val="000F7E5B"/>
    <w:rsid w:val="001013CE"/>
    <w:rsid w:val="001013EA"/>
    <w:rsid w:val="001017D4"/>
    <w:rsid w:val="00101BE5"/>
    <w:rsid w:val="00101CA8"/>
    <w:rsid w:val="001052A3"/>
    <w:rsid w:val="00107D7A"/>
    <w:rsid w:val="00111660"/>
    <w:rsid w:val="00112E6E"/>
    <w:rsid w:val="001133D2"/>
    <w:rsid w:val="001216D1"/>
    <w:rsid w:val="00123809"/>
    <w:rsid w:val="00124B14"/>
    <w:rsid w:val="00124D37"/>
    <w:rsid w:val="00125A8C"/>
    <w:rsid w:val="00130AC3"/>
    <w:rsid w:val="00130AD3"/>
    <w:rsid w:val="001310E2"/>
    <w:rsid w:val="0013191A"/>
    <w:rsid w:val="00136AB5"/>
    <w:rsid w:val="00137018"/>
    <w:rsid w:val="001379DE"/>
    <w:rsid w:val="00137C23"/>
    <w:rsid w:val="00140A93"/>
    <w:rsid w:val="00140B05"/>
    <w:rsid w:val="001414D2"/>
    <w:rsid w:val="001426C2"/>
    <w:rsid w:val="00142E41"/>
    <w:rsid w:val="0014567A"/>
    <w:rsid w:val="00146030"/>
    <w:rsid w:val="0015185D"/>
    <w:rsid w:val="00151876"/>
    <w:rsid w:val="0015239A"/>
    <w:rsid w:val="0015245C"/>
    <w:rsid w:val="00152943"/>
    <w:rsid w:val="00153B63"/>
    <w:rsid w:val="0015565C"/>
    <w:rsid w:val="00155F4C"/>
    <w:rsid w:val="00156074"/>
    <w:rsid w:val="00162CCD"/>
    <w:rsid w:val="00167592"/>
    <w:rsid w:val="0016771E"/>
    <w:rsid w:val="0016772F"/>
    <w:rsid w:val="00170832"/>
    <w:rsid w:val="00170A91"/>
    <w:rsid w:val="001739E3"/>
    <w:rsid w:val="00174D7C"/>
    <w:rsid w:val="00175A68"/>
    <w:rsid w:val="00175F8A"/>
    <w:rsid w:val="00176D22"/>
    <w:rsid w:val="00176EFB"/>
    <w:rsid w:val="00177358"/>
    <w:rsid w:val="00182ABE"/>
    <w:rsid w:val="00183EFA"/>
    <w:rsid w:val="00184BAA"/>
    <w:rsid w:val="00185480"/>
    <w:rsid w:val="001857A6"/>
    <w:rsid w:val="00186F92"/>
    <w:rsid w:val="0019193F"/>
    <w:rsid w:val="00192FDF"/>
    <w:rsid w:val="00193842"/>
    <w:rsid w:val="00197B7E"/>
    <w:rsid w:val="00197D30"/>
    <w:rsid w:val="001A22E5"/>
    <w:rsid w:val="001A2B08"/>
    <w:rsid w:val="001A3681"/>
    <w:rsid w:val="001A3F15"/>
    <w:rsid w:val="001A59E0"/>
    <w:rsid w:val="001A5A2C"/>
    <w:rsid w:val="001A70F5"/>
    <w:rsid w:val="001A7BDF"/>
    <w:rsid w:val="001A7EC6"/>
    <w:rsid w:val="001B0F49"/>
    <w:rsid w:val="001B1940"/>
    <w:rsid w:val="001B1EEE"/>
    <w:rsid w:val="001B2F16"/>
    <w:rsid w:val="001B46E8"/>
    <w:rsid w:val="001B7142"/>
    <w:rsid w:val="001B76FE"/>
    <w:rsid w:val="001B78CA"/>
    <w:rsid w:val="001C2E51"/>
    <w:rsid w:val="001C4BC3"/>
    <w:rsid w:val="001C51CE"/>
    <w:rsid w:val="001C5EB5"/>
    <w:rsid w:val="001C7D1A"/>
    <w:rsid w:val="001D07AA"/>
    <w:rsid w:val="001D60E6"/>
    <w:rsid w:val="001D6F09"/>
    <w:rsid w:val="001E0837"/>
    <w:rsid w:val="001E1479"/>
    <w:rsid w:val="001E1865"/>
    <w:rsid w:val="001E291D"/>
    <w:rsid w:val="001E3904"/>
    <w:rsid w:val="001E4706"/>
    <w:rsid w:val="001E7915"/>
    <w:rsid w:val="001F06AA"/>
    <w:rsid w:val="001F0851"/>
    <w:rsid w:val="001F4507"/>
    <w:rsid w:val="001F4A5B"/>
    <w:rsid w:val="001F4DB1"/>
    <w:rsid w:val="001F7563"/>
    <w:rsid w:val="002006D8"/>
    <w:rsid w:val="00202BFB"/>
    <w:rsid w:val="0020496E"/>
    <w:rsid w:val="002118E7"/>
    <w:rsid w:val="00211DDC"/>
    <w:rsid w:val="00213E7E"/>
    <w:rsid w:val="00214EFD"/>
    <w:rsid w:val="00214FC6"/>
    <w:rsid w:val="002161F5"/>
    <w:rsid w:val="002166D8"/>
    <w:rsid w:val="00217932"/>
    <w:rsid w:val="00220166"/>
    <w:rsid w:val="002215B8"/>
    <w:rsid w:val="00221ECC"/>
    <w:rsid w:val="00230BBC"/>
    <w:rsid w:val="00232658"/>
    <w:rsid w:val="00232B2F"/>
    <w:rsid w:val="00233E9F"/>
    <w:rsid w:val="002344F5"/>
    <w:rsid w:val="002348B8"/>
    <w:rsid w:val="00234B5A"/>
    <w:rsid w:val="00234E0B"/>
    <w:rsid w:val="00235451"/>
    <w:rsid w:val="00235FAB"/>
    <w:rsid w:val="00235FEC"/>
    <w:rsid w:val="002363AE"/>
    <w:rsid w:val="002363E7"/>
    <w:rsid w:val="0023682C"/>
    <w:rsid w:val="002375D1"/>
    <w:rsid w:val="00237D4E"/>
    <w:rsid w:val="0024003A"/>
    <w:rsid w:val="00243201"/>
    <w:rsid w:val="0024571F"/>
    <w:rsid w:val="00246CF1"/>
    <w:rsid w:val="00247CD4"/>
    <w:rsid w:val="00250349"/>
    <w:rsid w:val="002513DF"/>
    <w:rsid w:val="002549A8"/>
    <w:rsid w:val="00256577"/>
    <w:rsid w:val="00262470"/>
    <w:rsid w:val="0026280D"/>
    <w:rsid w:val="00263A77"/>
    <w:rsid w:val="00263BD6"/>
    <w:rsid w:val="00265D00"/>
    <w:rsid w:val="0026652A"/>
    <w:rsid w:val="002666E8"/>
    <w:rsid w:val="00266B85"/>
    <w:rsid w:val="00266D40"/>
    <w:rsid w:val="00267C13"/>
    <w:rsid w:val="00270C6C"/>
    <w:rsid w:val="002716DD"/>
    <w:rsid w:val="00272328"/>
    <w:rsid w:val="00274857"/>
    <w:rsid w:val="0027499F"/>
    <w:rsid w:val="00274A24"/>
    <w:rsid w:val="00274A68"/>
    <w:rsid w:val="00274B11"/>
    <w:rsid w:val="00274EC0"/>
    <w:rsid w:val="00275B29"/>
    <w:rsid w:val="00275F88"/>
    <w:rsid w:val="002768FA"/>
    <w:rsid w:val="00280EDE"/>
    <w:rsid w:val="0028646A"/>
    <w:rsid w:val="00286EB1"/>
    <w:rsid w:val="002871E7"/>
    <w:rsid w:val="0028724E"/>
    <w:rsid w:val="00294C73"/>
    <w:rsid w:val="00294CA0"/>
    <w:rsid w:val="00295B4B"/>
    <w:rsid w:val="00297FE7"/>
    <w:rsid w:val="002A075E"/>
    <w:rsid w:val="002A321F"/>
    <w:rsid w:val="002A60F9"/>
    <w:rsid w:val="002A6E7B"/>
    <w:rsid w:val="002B58D1"/>
    <w:rsid w:val="002B67C1"/>
    <w:rsid w:val="002C0ABC"/>
    <w:rsid w:val="002C1FDE"/>
    <w:rsid w:val="002C457E"/>
    <w:rsid w:val="002C48A3"/>
    <w:rsid w:val="002C5C7C"/>
    <w:rsid w:val="002C5D08"/>
    <w:rsid w:val="002C7424"/>
    <w:rsid w:val="002D1224"/>
    <w:rsid w:val="002D1780"/>
    <w:rsid w:val="002D290E"/>
    <w:rsid w:val="002D3123"/>
    <w:rsid w:val="002D3F3F"/>
    <w:rsid w:val="002D47C1"/>
    <w:rsid w:val="002D5C6B"/>
    <w:rsid w:val="002D63CB"/>
    <w:rsid w:val="002E1015"/>
    <w:rsid w:val="002E3901"/>
    <w:rsid w:val="002E4AC2"/>
    <w:rsid w:val="002E6213"/>
    <w:rsid w:val="002E69C1"/>
    <w:rsid w:val="002E6D88"/>
    <w:rsid w:val="002F0C2A"/>
    <w:rsid w:val="002F0E53"/>
    <w:rsid w:val="002F3DA6"/>
    <w:rsid w:val="002F41A1"/>
    <w:rsid w:val="002F43A8"/>
    <w:rsid w:val="002F5A18"/>
    <w:rsid w:val="002F5CDF"/>
    <w:rsid w:val="002F7FFD"/>
    <w:rsid w:val="0030005C"/>
    <w:rsid w:val="003015F0"/>
    <w:rsid w:val="00301BDC"/>
    <w:rsid w:val="003047B4"/>
    <w:rsid w:val="003074C5"/>
    <w:rsid w:val="00307DC6"/>
    <w:rsid w:val="00311518"/>
    <w:rsid w:val="0031484E"/>
    <w:rsid w:val="0031555D"/>
    <w:rsid w:val="003166BF"/>
    <w:rsid w:val="00316E4B"/>
    <w:rsid w:val="00321493"/>
    <w:rsid w:val="00321C06"/>
    <w:rsid w:val="00326DD8"/>
    <w:rsid w:val="00331DED"/>
    <w:rsid w:val="003329C2"/>
    <w:rsid w:val="00332B2A"/>
    <w:rsid w:val="00332B98"/>
    <w:rsid w:val="003341CD"/>
    <w:rsid w:val="0033463F"/>
    <w:rsid w:val="003354ED"/>
    <w:rsid w:val="00340960"/>
    <w:rsid w:val="0034167C"/>
    <w:rsid w:val="00341D9D"/>
    <w:rsid w:val="003423DF"/>
    <w:rsid w:val="00343972"/>
    <w:rsid w:val="00343DB3"/>
    <w:rsid w:val="00344495"/>
    <w:rsid w:val="00344641"/>
    <w:rsid w:val="00346204"/>
    <w:rsid w:val="00346B01"/>
    <w:rsid w:val="00346D5E"/>
    <w:rsid w:val="00346F24"/>
    <w:rsid w:val="00347063"/>
    <w:rsid w:val="00351482"/>
    <w:rsid w:val="0035236A"/>
    <w:rsid w:val="00352FEB"/>
    <w:rsid w:val="00354BCE"/>
    <w:rsid w:val="00354CC9"/>
    <w:rsid w:val="003570DA"/>
    <w:rsid w:val="0036108F"/>
    <w:rsid w:val="003618A8"/>
    <w:rsid w:val="003633D1"/>
    <w:rsid w:val="00363997"/>
    <w:rsid w:val="003647E0"/>
    <w:rsid w:val="0036568A"/>
    <w:rsid w:val="00366D12"/>
    <w:rsid w:val="00375987"/>
    <w:rsid w:val="0037694D"/>
    <w:rsid w:val="00381235"/>
    <w:rsid w:val="00381C0F"/>
    <w:rsid w:val="00381D3A"/>
    <w:rsid w:val="003834A7"/>
    <w:rsid w:val="003837B3"/>
    <w:rsid w:val="003852BC"/>
    <w:rsid w:val="00385ECA"/>
    <w:rsid w:val="00385FF7"/>
    <w:rsid w:val="00393A57"/>
    <w:rsid w:val="00396C04"/>
    <w:rsid w:val="00397A27"/>
    <w:rsid w:val="003A071E"/>
    <w:rsid w:val="003A1242"/>
    <w:rsid w:val="003A16D1"/>
    <w:rsid w:val="003A2AA7"/>
    <w:rsid w:val="003A4A37"/>
    <w:rsid w:val="003B2A0A"/>
    <w:rsid w:val="003B307A"/>
    <w:rsid w:val="003B7ED8"/>
    <w:rsid w:val="003C1FE7"/>
    <w:rsid w:val="003C2E04"/>
    <w:rsid w:val="003C4AF3"/>
    <w:rsid w:val="003D0153"/>
    <w:rsid w:val="003D1D41"/>
    <w:rsid w:val="003D3C0E"/>
    <w:rsid w:val="003D4711"/>
    <w:rsid w:val="003D4EBA"/>
    <w:rsid w:val="003E062A"/>
    <w:rsid w:val="003E24B8"/>
    <w:rsid w:val="003E2BA0"/>
    <w:rsid w:val="003E3C13"/>
    <w:rsid w:val="003E743A"/>
    <w:rsid w:val="003E751E"/>
    <w:rsid w:val="003F0756"/>
    <w:rsid w:val="003F0D66"/>
    <w:rsid w:val="003F14E0"/>
    <w:rsid w:val="003F1DFF"/>
    <w:rsid w:val="003F3BAD"/>
    <w:rsid w:val="003F41CE"/>
    <w:rsid w:val="003F4AF6"/>
    <w:rsid w:val="003F5D80"/>
    <w:rsid w:val="003F6156"/>
    <w:rsid w:val="00400105"/>
    <w:rsid w:val="00401893"/>
    <w:rsid w:val="004018D5"/>
    <w:rsid w:val="004030F9"/>
    <w:rsid w:val="004035AB"/>
    <w:rsid w:val="00403AE5"/>
    <w:rsid w:val="00404A6C"/>
    <w:rsid w:val="004056EC"/>
    <w:rsid w:val="00405F42"/>
    <w:rsid w:val="00407038"/>
    <w:rsid w:val="00412BC9"/>
    <w:rsid w:val="00413F9E"/>
    <w:rsid w:val="00415DE0"/>
    <w:rsid w:val="00416BD9"/>
    <w:rsid w:val="004177AA"/>
    <w:rsid w:val="004202BB"/>
    <w:rsid w:val="00420F28"/>
    <w:rsid w:val="00422D53"/>
    <w:rsid w:val="00423B96"/>
    <w:rsid w:val="00424F13"/>
    <w:rsid w:val="00425F4C"/>
    <w:rsid w:val="00427792"/>
    <w:rsid w:val="00427B7D"/>
    <w:rsid w:val="00427D0C"/>
    <w:rsid w:val="004323FF"/>
    <w:rsid w:val="0043309C"/>
    <w:rsid w:val="0043321B"/>
    <w:rsid w:val="00436270"/>
    <w:rsid w:val="00440957"/>
    <w:rsid w:val="00442B8A"/>
    <w:rsid w:val="00443E7E"/>
    <w:rsid w:val="00446B52"/>
    <w:rsid w:val="00446D0C"/>
    <w:rsid w:val="004474DC"/>
    <w:rsid w:val="00452F48"/>
    <w:rsid w:val="004561C9"/>
    <w:rsid w:val="004609E8"/>
    <w:rsid w:val="004615E7"/>
    <w:rsid w:val="00462654"/>
    <w:rsid w:val="0046280E"/>
    <w:rsid w:val="00464878"/>
    <w:rsid w:val="00467BB4"/>
    <w:rsid w:val="00471035"/>
    <w:rsid w:val="00471372"/>
    <w:rsid w:val="00471CD0"/>
    <w:rsid w:val="00472116"/>
    <w:rsid w:val="004725E7"/>
    <w:rsid w:val="004743ED"/>
    <w:rsid w:val="0047463E"/>
    <w:rsid w:val="00475082"/>
    <w:rsid w:val="00476891"/>
    <w:rsid w:val="004770B4"/>
    <w:rsid w:val="00477A0C"/>
    <w:rsid w:val="00477BCB"/>
    <w:rsid w:val="0048000C"/>
    <w:rsid w:val="00481984"/>
    <w:rsid w:val="004838E6"/>
    <w:rsid w:val="004849AF"/>
    <w:rsid w:val="00485FDE"/>
    <w:rsid w:val="004928F0"/>
    <w:rsid w:val="004938B9"/>
    <w:rsid w:val="004940A6"/>
    <w:rsid w:val="00496B38"/>
    <w:rsid w:val="00496E80"/>
    <w:rsid w:val="00497D26"/>
    <w:rsid w:val="004A0120"/>
    <w:rsid w:val="004A13FA"/>
    <w:rsid w:val="004A2969"/>
    <w:rsid w:val="004A3EFA"/>
    <w:rsid w:val="004A5D24"/>
    <w:rsid w:val="004A7598"/>
    <w:rsid w:val="004B3E72"/>
    <w:rsid w:val="004C0287"/>
    <w:rsid w:val="004C157F"/>
    <w:rsid w:val="004C1F6F"/>
    <w:rsid w:val="004C2D5C"/>
    <w:rsid w:val="004C2FFB"/>
    <w:rsid w:val="004C30E3"/>
    <w:rsid w:val="004C399A"/>
    <w:rsid w:val="004C39B9"/>
    <w:rsid w:val="004C3EDC"/>
    <w:rsid w:val="004C4633"/>
    <w:rsid w:val="004C4811"/>
    <w:rsid w:val="004C6FE3"/>
    <w:rsid w:val="004C7504"/>
    <w:rsid w:val="004D0C33"/>
    <w:rsid w:val="004D0C92"/>
    <w:rsid w:val="004D0D57"/>
    <w:rsid w:val="004D17FD"/>
    <w:rsid w:val="004D1DDA"/>
    <w:rsid w:val="004D2B9D"/>
    <w:rsid w:val="004D4EC2"/>
    <w:rsid w:val="004D6BD9"/>
    <w:rsid w:val="004D72DE"/>
    <w:rsid w:val="004D747C"/>
    <w:rsid w:val="004D749B"/>
    <w:rsid w:val="004D7E30"/>
    <w:rsid w:val="004D7EBE"/>
    <w:rsid w:val="004E04AD"/>
    <w:rsid w:val="004E1114"/>
    <w:rsid w:val="004E1920"/>
    <w:rsid w:val="004E1A2C"/>
    <w:rsid w:val="004E28D0"/>
    <w:rsid w:val="004E300F"/>
    <w:rsid w:val="004E4D63"/>
    <w:rsid w:val="004E518E"/>
    <w:rsid w:val="004E58C5"/>
    <w:rsid w:val="004F01D9"/>
    <w:rsid w:val="004F170E"/>
    <w:rsid w:val="004F1BF3"/>
    <w:rsid w:val="004F25F3"/>
    <w:rsid w:val="004F48C0"/>
    <w:rsid w:val="004F4BCC"/>
    <w:rsid w:val="004F6AAF"/>
    <w:rsid w:val="004F6FC6"/>
    <w:rsid w:val="004F77A9"/>
    <w:rsid w:val="0050123F"/>
    <w:rsid w:val="00503ED6"/>
    <w:rsid w:val="005046C7"/>
    <w:rsid w:val="00504B8F"/>
    <w:rsid w:val="00507102"/>
    <w:rsid w:val="005076DE"/>
    <w:rsid w:val="00507D7E"/>
    <w:rsid w:val="00510B58"/>
    <w:rsid w:val="00511794"/>
    <w:rsid w:val="0051226F"/>
    <w:rsid w:val="005133DB"/>
    <w:rsid w:val="005149D1"/>
    <w:rsid w:val="00516AB6"/>
    <w:rsid w:val="00517B89"/>
    <w:rsid w:val="0052152D"/>
    <w:rsid w:val="00521A87"/>
    <w:rsid w:val="00525BA7"/>
    <w:rsid w:val="00526C5A"/>
    <w:rsid w:val="005276F2"/>
    <w:rsid w:val="00527D4B"/>
    <w:rsid w:val="00532289"/>
    <w:rsid w:val="0053228D"/>
    <w:rsid w:val="0053347C"/>
    <w:rsid w:val="0053451B"/>
    <w:rsid w:val="0054056A"/>
    <w:rsid w:val="00540581"/>
    <w:rsid w:val="005427AA"/>
    <w:rsid w:val="00543224"/>
    <w:rsid w:val="005433CC"/>
    <w:rsid w:val="0054622D"/>
    <w:rsid w:val="0054623E"/>
    <w:rsid w:val="00546CBE"/>
    <w:rsid w:val="00547911"/>
    <w:rsid w:val="005501E9"/>
    <w:rsid w:val="005506AF"/>
    <w:rsid w:val="005513D7"/>
    <w:rsid w:val="00553BD7"/>
    <w:rsid w:val="00555447"/>
    <w:rsid w:val="00555FD8"/>
    <w:rsid w:val="00557278"/>
    <w:rsid w:val="00563C6A"/>
    <w:rsid w:val="00565515"/>
    <w:rsid w:val="005678DE"/>
    <w:rsid w:val="00570C5D"/>
    <w:rsid w:val="00571071"/>
    <w:rsid w:val="0057128A"/>
    <w:rsid w:val="00572098"/>
    <w:rsid w:val="00573F8E"/>
    <w:rsid w:val="00574A54"/>
    <w:rsid w:val="005765B0"/>
    <w:rsid w:val="00577012"/>
    <w:rsid w:val="00583AA1"/>
    <w:rsid w:val="0058455B"/>
    <w:rsid w:val="0058503E"/>
    <w:rsid w:val="00585404"/>
    <w:rsid w:val="0058592C"/>
    <w:rsid w:val="00586610"/>
    <w:rsid w:val="00586819"/>
    <w:rsid w:val="00587C1D"/>
    <w:rsid w:val="00590B86"/>
    <w:rsid w:val="00591601"/>
    <w:rsid w:val="0059266C"/>
    <w:rsid w:val="0059333C"/>
    <w:rsid w:val="00597972"/>
    <w:rsid w:val="005A0CCB"/>
    <w:rsid w:val="005A597E"/>
    <w:rsid w:val="005A6854"/>
    <w:rsid w:val="005A7740"/>
    <w:rsid w:val="005B3CB7"/>
    <w:rsid w:val="005B3DA6"/>
    <w:rsid w:val="005B6CFA"/>
    <w:rsid w:val="005B7D3F"/>
    <w:rsid w:val="005C0FD1"/>
    <w:rsid w:val="005C255A"/>
    <w:rsid w:val="005C376F"/>
    <w:rsid w:val="005C466C"/>
    <w:rsid w:val="005C5007"/>
    <w:rsid w:val="005C64CD"/>
    <w:rsid w:val="005C7BE2"/>
    <w:rsid w:val="005D2039"/>
    <w:rsid w:val="005D2DD0"/>
    <w:rsid w:val="005D3B6F"/>
    <w:rsid w:val="005D5A2B"/>
    <w:rsid w:val="005D7013"/>
    <w:rsid w:val="005E1AAE"/>
    <w:rsid w:val="005E3676"/>
    <w:rsid w:val="005E3B6A"/>
    <w:rsid w:val="005E4D25"/>
    <w:rsid w:val="005E5442"/>
    <w:rsid w:val="005E7E89"/>
    <w:rsid w:val="005F00C9"/>
    <w:rsid w:val="005F25C6"/>
    <w:rsid w:val="005F25F4"/>
    <w:rsid w:val="005F4894"/>
    <w:rsid w:val="005F795F"/>
    <w:rsid w:val="005F7DD8"/>
    <w:rsid w:val="00600A51"/>
    <w:rsid w:val="00601B4E"/>
    <w:rsid w:val="00601E17"/>
    <w:rsid w:val="00602269"/>
    <w:rsid w:val="006022F3"/>
    <w:rsid w:val="006026C2"/>
    <w:rsid w:val="0060671B"/>
    <w:rsid w:val="00607B30"/>
    <w:rsid w:val="006137BD"/>
    <w:rsid w:val="00613849"/>
    <w:rsid w:val="00614B97"/>
    <w:rsid w:val="00614BF8"/>
    <w:rsid w:val="00614E94"/>
    <w:rsid w:val="00615358"/>
    <w:rsid w:val="00615EC4"/>
    <w:rsid w:val="00620E10"/>
    <w:rsid w:val="00622ED3"/>
    <w:rsid w:val="00622F8A"/>
    <w:rsid w:val="0062335F"/>
    <w:rsid w:val="00623FBB"/>
    <w:rsid w:val="00625A18"/>
    <w:rsid w:val="00626A85"/>
    <w:rsid w:val="006272E6"/>
    <w:rsid w:val="006274E6"/>
    <w:rsid w:val="0062785F"/>
    <w:rsid w:val="00631DF3"/>
    <w:rsid w:val="00633D66"/>
    <w:rsid w:val="00636371"/>
    <w:rsid w:val="00642B1C"/>
    <w:rsid w:val="00642DC9"/>
    <w:rsid w:val="006440C8"/>
    <w:rsid w:val="00644F65"/>
    <w:rsid w:val="0064585C"/>
    <w:rsid w:val="00645B8E"/>
    <w:rsid w:val="00651593"/>
    <w:rsid w:val="00651CA4"/>
    <w:rsid w:val="00653AD7"/>
    <w:rsid w:val="0066080A"/>
    <w:rsid w:val="006613F3"/>
    <w:rsid w:val="0066520D"/>
    <w:rsid w:val="00665B6A"/>
    <w:rsid w:val="00670F0F"/>
    <w:rsid w:val="0067439D"/>
    <w:rsid w:val="00674DC2"/>
    <w:rsid w:val="00677337"/>
    <w:rsid w:val="00680A99"/>
    <w:rsid w:val="00682AA5"/>
    <w:rsid w:val="00683248"/>
    <w:rsid w:val="0068375D"/>
    <w:rsid w:val="00684139"/>
    <w:rsid w:val="0068572B"/>
    <w:rsid w:val="00692355"/>
    <w:rsid w:val="006936AE"/>
    <w:rsid w:val="006948A0"/>
    <w:rsid w:val="0069577B"/>
    <w:rsid w:val="00695F7E"/>
    <w:rsid w:val="006965D7"/>
    <w:rsid w:val="00696735"/>
    <w:rsid w:val="006969CB"/>
    <w:rsid w:val="006A3960"/>
    <w:rsid w:val="006A5F63"/>
    <w:rsid w:val="006A6927"/>
    <w:rsid w:val="006A6A75"/>
    <w:rsid w:val="006A7818"/>
    <w:rsid w:val="006A7A1E"/>
    <w:rsid w:val="006B0936"/>
    <w:rsid w:val="006B3791"/>
    <w:rsid w:val="006B4045"/>
    <w:rsid w:val="006B4853"/>
    <w:rsid w:val="006B4E2A"/>
    <w:rsid w:val="006B5DA5"/>
    <w:rsid w:val="006B6D29"/>
    <w:rsid w:val="006C0579"/>
    <w:rsid w:val="006C0C2D"/>
    <w:rsid w:val="006C292E"/>
    <w:rsid w:val="006C2BEB"/>
    <w:rsid w:val="006C4FDC"/>
    <w:rsid w:val="006C5391"/>
    <w:rsid w:val="006C6B2E"/>
    <w:rsid w:val="006C7F49"/>
    <w:rsid w:val="006D0FC4"/>
    <w:rsid w:val="006D2C11"/>
    <w:rsid w:val="006D37B4"/>
    <w:rsid w:val="006D3D15"/>
    <w:rsid w:val="006D438B"/>
    <w:rsid w:val="006D55F2"/>
    <w:rsid w:val="006D5703"/>
    <w:rsid w:val="006D5FDB"/>
    <w:rsid w:val="006D7711"/>
    <w:rsid w:val="006E1F1D"/>
    <w:rsid w:val="006E1FE4"/>
    <w:rsid w:val="006E5049"/>
    <w:rsid w:val="006E7830"/>
    <w:rsid w:val="006E7935"/>
    <w:rsid w:val="006E7BEF"/>
    <w:rsid w:val="006F0A6E"/>
    <w:rsid w:val="006F4018"/>
    <w:rsid w:val="006F4608"/>
    <w:rsid w:val="006F5009"/>
    <w:rsid w:val="006F5165"/>
    <w:rsid w:val="006F7585"/>
    <w:rsid w:val="006F777D"/>
    <w:rsid w:val="006F7A88"/>
    <w:rsid w:val="006F7AF8"/>
    <w:rsid w:val="007061F1"/>
    <w:rsid w:val="00707822"/>
    <w:rsid w:val="00711434"/>
    <w:rsid w:val="00711A58"/>
    <w:rsid w:val="00712276"/>
    <w:rsid w:val="00713611"/>
    <w:rsid w:val="00722A80"/>
    <w:rsid w:val="0072333E"/>
    <w:rsid w:val="0072375F"/>
    <w:rsid w:val="0072431F"/>
    <w:rsid w:val="00727377"/>
    <w:rsid w:val="00730630"/>
    <w:rsid w:val="00730731"/>
    <w:rsid w:val="00730C99"/>
    <w:rsid w:val="007315FA"/>
    <w:rsid w:val="00733FF9"/>
    <w:rsid w:val="00734317"/>
    <w:rsid w:val="00734353"/>
    <w:rsid w:val="00734954"/>
    <w:rsid w:val="00736320"/>
    <w:rsid w:val="00736873"/>
    <w:rsid w:val="00741BAB"/>
    <w:rsid w:val="00741C26"/>
    <w:rsid w:val="00741F1E"/>
    <w:rsid w:val="00746066"/>
    <w:rsid w:val="0074718E"/>
    <w:rsid w:val="007509A7"/>
    <w:rsid w:val="00751BD9"/>
    <w:rsid w:val="00753243"/>
    <w:rsid w:val="0075394C"/>
    <w:rsid w:val="00753C40"/>
    <w:rsid w:val="00753F61"/>
    <w:rsid w:val="007551B8"/>
    <w:rsid w:val="00755510"/>
    <w:rsid w:val="00755C8F"/>
    <w:rsid w:val="0075764A"/>
    <w:rsid w:val="00757967"/>
    <w:rsid w:val="00760389"/>
    <w:rsid w:val="00762A1C"/>
    <w:rsid w:val="0076334E"/>
    <w:rsid w:val="00763637"/>
    <w:rsid w:val="0076426A"/>
    <w:rsid w:val="007655F8"/>
    <w:rsid w:val="00765F04"/>
    <w:rsid w:val="0076665E"/>
    <w:rsid w:val="007679DE"/>
    <w:rsid w:val="00770633"/>
    <w:rsid w:val="00771400"/>
    <w:rsid w:val="00772A76"/>
    <w:rsid w:val="0077679B"/>
    <w:rsid w:val="00782CF9"/>
    <w:rsid w:val="00784079"/>
    <w:rsid w:val="00785823"/>
    <w:rsid w:val="0078715B"/>
    <w:rsid w:val="007900FE"/>
    <w:rsid w:val="00790251"/>
    <w:rsid w:val="0079355A"/>
    <w:rsid w:val="00796F44"/>
    <w:rsid w:val="00797098"/>
    <w:rsid w:val="007A2555"/>
    <w:rsid w:val="007A2B24"/>
    <w:rsid w:val="007A2F3A"/>
    <w:rsid w:val="007A3CA3"/>
    <w:rsid w:val="007A7465"/>
    <w:rsid w:val="007B1792"/>
    <w:rsid w:val="007B2342"/>
    <w:rsid w:val="007B255E"/>
    <w:rsid w:val="007B368C"/>
    <w:rsid w:val="007B3C79"/>
    <w:rsid w:val="007B4667"/>
    <w:rsid w:val="007B5ACE"/>
    <w:rsid w:val="007B66CF"/>
    <w:rsid w:val="007B6E66"/>
    <w:rsid w:val="007B7DCB"/>
    <w:rsid w:val="007C309D"/>
    <w:rsid w:val="007C4D21"/>
    <w:rsid w:val="007C5777"/>
    <w:rsid w:val="007C5BE9"/>
    <w:rsid w:val="007C6236"/>
    <w:rsid w:val="007C63F5"/>
    <w:rsid w:val="007C7328"/>
    <w:rsid w:val="007D08D8"/>
    <w:rsid w:val="007D1737"/>
    <w:rsid w:val="007D2E99"/>
    <w:rsid w:val="007D30EA"/>
    <w:rsid w:val="007D5B8E"/>
    <w:rsid w:val="007D7F55"/>
    <w:rsid w:val="007E3C30"/>
    <w:rsid w:val="007E487D"/>
    <w:rsid w:val="007E54F3"/>
    <w:rsid w:val="007E5982"/>
    <w:rsid w:val="007E7229"/>
    <w:rsid w:val="007E78DF"/>
    <w:rsid w:val="007F0C23"/>
    <w:rsid w:val="007F1BD8"/>
    <w:rsid w:val="007F347E"/>
    <w:rsid w:val="007F5369"/>
    <w:rsid w:val="008012D6"/>
    <w:rsid w:val="00801D32"/>
    <w:rsid w:val="00803F87"/>
    <w:rsid w:val="00804CA0"/>
    <w:rsid w:val="00810E3F"/>
    <w:rsid w:val="00812DF4"/>
    <w:rsid w:val="0081604F"/>
    <w:rsid w:val="00817D72"/>
    <w:rsid w:val="00822B01"/>
    <w:rsid w:val="00823CAD"/>
    <w:rsid w:val="00824E99"/>
    <w:rsid w:val="00825616"/>
    <w:rsid w:val="00827D8B"/>
    <w:rsid w:val="008310F3"/>
    <w:rsid w:val="00833DED"/>
    <w:rsid w:val="00833E24"/>
    <w:rsid w:val="00834D0E"/>
    <w:rsid w:val="00835D90"/>
    <w:rsid w:val="008362DA"/>
    <w:rsid w:val="00836F76"/>
    <w:rsid w:val="00840BCA"/>
    <w:rsid w:val="0084121B"/>
    <w:rsid w:val="00843FB5"/>
    <w:rsid w:val="00845326"/>
    <w:rsid w:val="00851FF2"/>
    <w:rsid w:val="008523DD"/>
    <w:rsid w:val="008530FC"/>
    <w:rsid w:val="00853949"/>
    <w:rsid w:val="00860008"/>
    <w:rsid w:val="00860634"/>
    <w:rsid w:val="00860FAB"/>
    <w:rsid w:val="00861C82"/>
    <w:rsid w:val="0086201C"/>
    <w:rsid w:val="00864562"/>
    <w:rsid w:val="00865BA8"/>
    <w:rsid w:val="0087072F"/>
    <w:rsid w:val="00870A1E"/>
    <w:rsid w:val="00875764"/>
    <w:rsid w:val="00876CB9"/>
    <w:rsid w:val="00877D26"/>
    <w:rsid w:val="0088115B"/>
    <w:rsid w:val="008842FA"/>
    <w:rsid w:val="00890E32"/>
    <w:rsid w:val="008916C5"/>
    <w:rsid w:val="00891E8C"/>
    <w:rsid w:val="00892AAF"/>
    <w:rsid w:val="00893705"/>
    <w:rsid w:val="008937A6"/>
    <w:rsid w:val="008939AC"/>
    <w:rsid w:val="0089423C"/>
    <w:rsid w:val="00894338"/>
    <w:rsid w:val="00895A87"/>
    <w:rsid w:val="008A4782"/>
    <w:rsid w:val="008A4EDD"/>
    <w:rsid w:val="008B0456"/>
    <w:rsid w:val="008B1D17"/>
    <w:rsid w:val="008B5EB1"/>
    <w:rsid w:val="008B6D28"/>
    <w:rsid w:val="008C0B3C"/>
    <w:rsid w:val="008C0CCD"/>
    <w:rsid w:val="008C2F69"/>
    <w:rsid w:val="008C2F6A"/>
    <w:rsid w:val="008C3BD1"/>
    <w:rsid w:val="008C5C3C"/>
    <w:rsid w:val="008D13EF"/>
    <w:rsid w:val="008D35AE"/>
    <w:rsid w:val="008D5945"/>
    <w:rsid w:val="008D5F69"/>
    <w:rsid w:val="008D60FF"/>
    <w:rsid w:val="008D6E50"/>
    <w:rsid w:val="008D7A32"/>
    <w:rsid w:val="008E2337"/>
    <w:rsid w:val="008E442B"/>
    <w:rsid w:val="008E535D"/>
    <w:rsid w:val="008E5A4E"/>
    <w:rsid w:val="008E7D0E"/>
    <w:rsid w:val="008E7D7C"/>
    <w:rsid w:val="008F00DB"/>
    <w:rsid w:val="008F3147"/>
    <w:rsid w:val="008F5D02"/>
    <w:rsid w:val="008F662D"/>
    <w:rsid w:val="008F7D32"/>
    <w:rsid w:val="008F7EBE"/>
    <w:rsid w:val="0090113B"/>
    <w:rsid w:val="009016FB"/>
    <w:rsid w:val="009018BE"/>
    <w:rsid w:val="009018C0"/>
    <w:rsid w:val="00902620"/>
    <w:rsid w:val="00903D7C"/>
    <w:rsid w:val="00904F20"/>
    <w:rsid w:val="00905A57"/>
    <w:rsid w:val="009069FB"/>
    <w:rsid w:val="00907725"/>
    <w:rsid w:val="009103CE"/>
    <w:rsid w:val="00913AC8"/>
    <w:rsid w:val="00914B42"/>
    <w:rsid w:val="00914F0F"/>
    <w:rsid w:val="009207DC"/>
    <w:rsid w:val="00920A7A"/>
    <w:rsid w:val="00922600"/>
    <w:rsid w:val="00923293"/>
    <w:rsid w:val="00925CFC"/>
    <w:rsid w:val="009266A3"/>
    <w:rsid w:val="009276EE"/>
    <w:rsid w:val="0093062A"/>
    <w:rsid w:val="00932FA3"/>
    <w:rsid w:val="009337AB"/>
    <w:rsid w:val="009342BB"/>
    <w:rsid w:val="00934A20"/>
    <w:rsid w:val="00942874"/>
    <w:rsid w:val="00942B73"/>
    <w:rsid w:val="00943077"/>
    <w:rsid w:val="00943FA8"/>
    <w:rsid w:val="00944BC5"/>
    <w:rsid w:val="00946791"/>
    <w:rsid w:val="0094768A"/>
    <w:rsid w:val="009510EF"/>
    <w:rsid w:val="00955443"/>
    <w:rsid w:val="0095586B"/>
    <w:rsid w:val="00955E20"/>
    <w:rsid w:val="009570CF"/>
    <w:rsid w:val="009577B1"/>
    <w:rsid w:val="00961C13"/>
    <w:rsid w:val="00966491"/>
    <w:rsid w:val="00967345"/>
    <w:rsid w:val="00972C52"/>
    <w:rsid w:val="00973E17"/>
    <w:rsid w:val="00974188"/>
    <w:rsid w:val="009745AA"/>
    <w:rsid w:val="0097489E"/>
    <w:rsid w:val="0097737C"/>
    <w:rsid w:val="00980867"/>
    <w:rsid w:val="00980B10"/>
    <w:rsid w:val="009821CE"/>
    <w:rsid w:val="009832EF"/>
    <w:rsid w:val="009859A1"/>
    <w:rsid w:val="00985E3E"/>
    <w:rsid w:val="00987B42"/>
    <w:rsid w:val="00990FD2"/>
    <w:rsid w:val="00996A7B"/>
    <w:rsid w:val="009A234E"/>
    <w:rsid w:val="009A3680"/>
    <w:rsid w:val="009A7CC2"/>
    <w:rsid w:val="009B0CBE"/>
    <w:rsid w:val="009B13CE"/>
    <w:rsid w:val="009B3985"/>
    <w:rsid w:val="009B5536"/>
    <w:rsid w:val="009B5ACC"/>
    <w:rsid w:val="009C1D40"/>
    <w:rsid w:val="009C3712"/>
    <w:rsid w:val="009C424B"/>
    <w:rsid w:val="009C4D3B"/>
    <w:rsid w:val="009C5D53"/>
    <w:rsid w:val="009C7DC4"/>
    <w:rsid w:val="009D37F4"/>
    <w:rsid w:val="009D50BC"/>
    <w:rsid w:val="009E15C8"/>
    <w:rsid w:val="009E4700"/>
    <w:rsid w:val="009E51EE"/>
    <w:rsid w:val="009E5698"/>
    <w:rsid w:val="009E59CD"/>
    <w:rsid w:val="009E79C4"/>
    <w:rsid w:val="009F01F0"/>
    <w:rsid w:val="009F23A6"/>
    <w:rsid w:val="009F4FBD"/>
    <w:rsid w:val="009F616C"/>
    <w:rsid w:val="009F7155"/>
    <w:rsid w:val="009F7F62"/>
    <w:rsid w:val="00A01A09"/>
    <w:rsid w:val="00A01A66"/>
    <w:rsid w:val="00A01AD9"/>
    <w:rsid w:val="00A03C86"/>
    <w:rsid w:val="00A03CD3"/>
    <w:rsid w:val="00A0470A"/>
    <w:rsid w:val="00A04BAE"/>
    <w:rsid w:val="00A0648C"/>
    <w:rsid w:val="00A10FA5"/>
    <w:rsid w:val="00A12176"/>
    <w:rsid w:val="00A17885"/>
    <w:rsid w:val="00A17B5C"/>
    <w:rsid w:val="00A22F5F"/>
    <w:rsid w:val="00A23186"/>
    <w:rsid w:val="00A25123"/>
    <w:rsid w:val="00A26A6B"/>
    <w:rsid w:val="00A32990"/>
    <w:rsid w:val="00A32B9D"/>
    <w:rsid w:val="00A330A9"/>
    <w:rsid w:val="00A33312"/>
    <w:rsid w:val="00A33B92"/>
    <w:rsid w:val="00A3531E"/>
    <w:rsid w:val="00A35FFA"/>
    <w:rsid w:val="00A362EC"/>
    <w:rsid w:val="00A378F6"/>
    <w:rsid w:val="00A37CEC"/>
    <w:rsid w:val="00A40F28"/>
    <w:rsid w:val="00A4312A"/>
    <w:rsid w:val="00A43C48"/>
    <w:rsid w:val="00A456EB"/>
    <w:rsid w:val="00A45BF7"/>
    <w:rsid w:val="00A462F4"/>
    <w:rsid w:val="00A478D7"/>
    <w:rsid w:val="00A47CF1"/>
    <w:rsid w:val="00A52061"/>
    <w:rsid w:val="00A52636"/>
    <w:rsid w:val="00A529ED"/>
    <w:rsid w:val="00A5462C"/>
    <w:rsid w:val="00A55450"/>
    <w:rsid w:val="00A56A03"/>
    <w:rsid w:val="00A608EF"/>
    <w:rsid w:val="00A61E38"/>
    <w:rsid w:val="00A62DF9"/>
    <w:rsid w:val="00A641B9"/>
    <w:rsid w:val="00A64AAB"/>
    <w:rsid w:val="00A71244"/>
    <w:rsid w:val="00A71472"/>
    <w:rsid w:val="00A71966"/>
    <w:rsid w:val="00A7227F"/>
    <w:rsid w:val="00A72CDC"/>
    <w:rsid w:val="00A734D4"/>
    <w:rsid w:val="00A73F76"/>
    <w:rsid w:val="00A759C5"/>
    <w:rsid w:val="00A75E0A"/>
    <w:rsid w:val="00A813ED"/>
    <w:rsid w:val="00A90914"/>
    <w:rsid w:val="00A90ACC"/>
    <w:rsid w:val="00A91D95"/>
    <w:rsid w:val="00A932E4"/>
    <w:rsid w:val="00A938B8"/>
    <w:rsid w:val="00A93979"/>
    <w:rsid w:val="00A9528B"/>
    <w:rsid w:val="00A9567F"/>
    <w:rsid w:val="00A965F0"/>
    <w:rsid w:val="00AA09D4"/>
    <w:rsid w:val="00AA256E"/>
    <w:rsid w:val="00AA3272"/>
    <w:rsid w:val="00AA42D0"/>
    <w:rsid w:val="00AB0811"/>
    <w:rsid w:val="00AB1432"/>
    <w:rsid w:val="00AB2D3D"/>
    <w:rsid w:val="00AB419C"/>
    <w:rsid w:val="00AB48D0"/>
    <w:rsid w:val="00AC0D51"/>
    <w:rsid w:val="00AC1034"/>
    <w:rsid w:val="00AC4170"/>
    <w:rsid w:val="00AC55CE"/>
    <w:rsid w:val="00AC6626"/>
    <w:rsid w:val="00AD03C4"/>
    <w:rsid w:val="00AD0422"/>
    <w:rsid w:val="00AD1509"/>
    <w:rsid w:val="00AD3AA8"/>
    <w:rsid w:val="00AD3FFB"/>
    <w:rsid w:val="00AD6BC7"/>
    <w:rsid w:val="00AD711F"/>
    <w:rsid w:val="00AE05FB"/>
    <w:rsid w:val="00AE08A2"/>
    <w:rsid w:val="00AE0D65"/>
    <w:rsid w:val="00AE2986"/>
    <w:rsid w:val="00AE6519"/>
    <w:rsid w:val="00AE6A25"/>
    <w:rsid w:val="00AE7D27"/>
    <w:rsid w:val="00AE7D3D"/>
    <w:rsid w:val="00AF0B4D"/>
    <w:rsid w:val="00AF16E6"/>
    <w:rsid w:val="00AF2940"/>
    <w:rsid w:val="00AF52FA"/>
    <w:rsid w:val="00AF57DF"/>
    <w:rsid w:val="00AF71A7"/>
    <w:rsid w:val="00B003B1"/>
    <w:rsid w:val="00B00A6B"/>
    <w:rsid w:val="00B01E30"/>
    <w:rsid w:val="00B0226A"/>
    <w:rsid w:val="00B02D25"/>
    <w:rsid w:val="00B04193"/>
    <w:rsid w:val="00B10283"/>
    <w:rsid w:val="00B12EC8"/>
    <w:rsid w:val="00B13D99"/>
    <w:rsid w:val="00B15263"/>
    <w:rsid w:val="00B208C2"/>
    <w:rsid w:val="00B20B58"/>
    <w:rsid w:val="00B21112"/>
    <w:rsid w:val="00B21B41"/>
    <w:rsid w:val="00B2282A"/>
    <w:rsid w:val="00B22BE7"/>
    <w:rsid w:val="00B22C4A"/>
    <w:rsid w:val="00B2534D"/>
    <w:rsid w:val="00B27365"/>
    <w:rsid w:val="00B307DD"/>
    <w:rsid w:val="00B30DD7"/>
    <w:rsid w:val="00B31A6A"/>
    <w:rsid w:val="00B32C56"/>
    <w:rsid w:val="00B366D8"/>
    <w:rsid w:val="00B36960"/>
    <w:rsid w:val="00B41332"/>
    <w:rsid w:val="00B42C15"/>
    <w:rsid w:val="00B44F23"/>
    <w:rsid w:val="00B44F2E"/>
    <w:rsid w:val="00B460CA"/>
    <w:rsid w:val="00B465EA"/>
    <w:rsid w:val="00B50038"/>
    <w:rsid w:val="00B51743"/>
    <w:rsid w:val="00B51FE0"/>
    <w:rsid w:val="00B53083"/>
    <w:rsid w:val="00B53549"/>
    <w:rsid w:val="00B53DDE"/>
    <w:rsid w:val="00B558D9"/>
    <w:rsid w:val="00B55F2A"/>
    <w:rsid w:val="00B579CF"/>
    <w:rsid w:val="00B6323C"/>
    <w:rsid w:val="00B6406D"/>
    <w:rsid w:val="00B64D90"/>
    <w:rsid w:val="00B6601F"/>
    <w:rsid w:val="00B66BEB"/>
    <w:rsid w:val="00B676EF"/>
    <w:rsid w:val="00B67D8B"/>
    <w:rsid w:val="00B7061E"/>
    <w:rsid w:val="00B721FB"/>
    <w:rsid w:val="00B723C8"/>
    <w:rsid w:val="00B74047"/>
    <w:rsid w:val="00B75643"/>
    <w:rsid w:val="00B75DDF"/>
    <w:rsid w:val="00B7656C"/>
    <w:rsid w:val="00B76C1F"/>
    <w:rsid w:val="00B8039D"/>
    <w:rsid w:val="00B83BBB"/>
    <w:rsid w:val="00B857B3"/>
    <w:rsid w:val="00B857FC"/>
    <w:rsid w:val="00B86FE6"/>
    <w:rsid w:val="00B9168D"/>
    <w:rsid w:val="00B9185B"/>
    <w:rsid w:val="00B91D75"/>
    <w:rsid w:val="00B92B28"/>
    <w:rsid w:val="00B92B33"/>
    <w:rsid w:val="00B9375C"/>
    <w:rsid w:val="00B95CE0"/>
    <w:rsid w:val="00B9674B"/>
    <w:rsid w:val="00B970A3"/>
    <w:rsid w:val="00BA0C9E"/>
    <w:rsid w:val="00BA11F4"/>
    <w:rsid w:val="00BA34E6"/>
    <w:rsid w:val="00BA75EB"/>
    <w:rsid w:val="00BB0AAF"/>
    <w:rsid w:val="00BB1053"/>
    <w:rsid w:val="00BB1F1C"/>
    <w:rsid w:val="00BB38BC"/>
    <w:rsid w:val="00BB39ED"/>
    <w:rsid w:val="00BB4C57"/>
    <w:rsid w:val="00BC0D0A"/>
    <w:rsid w:val="00BC5132"/>
    <w:rsid w:val="00BC7B7C"/>
    <w:rsid w:val="00BC7FC2"/>
    <w:rsid w:val="00BD6C53"/>
    <w:rsid w:val="00BE20EF"/>
    <w:rsid w:val="00BE46C5"/>
    <w:rsid w:val="00BE4ED4"/>
    <w:rsid w:val="00BE6129"/>
    <w:rsid w:val="00BE7FCC"/>
    <w:rsid w:val="00BF0606"/>
    <w:rsid w:val="00BF0A13"/>
    <w:rsid w:val="00BF19F2"/>
    <w:rsid w:val="00BF2078"/>
    <w:rsid w:val="00BF2B35"/>
    <w:rsid w:val="00BF2F58"/>
    <w:rsid w:val="00BF3009"/>
    <w:rsid w:val="00BF6500"/>
    <w:rsid w:val="00C023E5"/>
    <w:rsid w:val="00C0271B"/>
    <w:rsid w:val="00C02834"/>
    <w:rsid w:val="00C049EE"/>
    <w:rsid w:val="00C06DB7"/>
    <w:rsid w:val="00C074C7"/>
    <w:rsid w:val="00C10043"/>
    <w:rsid w:val="00C1021D"/>
    <w:rsid w:val="00C104DA"/>
    <w:rsid w:val="00C109CC"/>
    <w:rsid w:val="00C10CA8"/>
    <w:rsid w:val="00C12113"/>
    <w:rsid w:val="00C123C3"/>
    <w:rsid w:val="00C123C6"/>
    <w:rsid w:val="00C12C62"/>
    <w:rsid w:val="00C12FB5"/>
    <w:rsid w:val="00C13C69"/>
    <w:rsid w:val="00C14D9E"/>
    <w:rsid w:val="00C157AB"/>
    <w:rsid w:val="00C15982"/>
    <w:rsid w:val="00C17F8A"/>
    <w:rsid w:val="00C23579"/>
    <w:rsid w:val="00C23B19"/>
    <w:rsid w:val="00C245AF"/>
    <w:rsid w:val="00C30D4E"/>
    <w:rsid w:val="00C3301C"/>
    <w:rsid w:val="00C33C64"/>
    <w:rsid w:val="00C3585B"/>
    <w:rsid w:val="00C42BDA"/>
    <w:rsid w:val="00C42CD1"/>
    <w:rsid w:val="00C452A1"/>
    <w:rsid w:val="00C45E77"/>
    <w:rsid w:val="00C460E9"/>
    <w:rsid w:val="00C46959"/>
    <w:rsid w:val="00C47092"/>
    <w:rsid w:val="00C50217"/>
    <w:rsid w:val="00C50311"/>
    <w:rsid w:val="00C508CC"/>
    <w:rsid w:val="00C52425"/>
    <w:rsid w:val="00C53B93"/>
    <w:rsid w:val="00C54A28"/>
    <w:rsid w:val="00C577FC"/>
    <w:rsid w:val="00C600CA"/>
    <w:rsid w:val="00C60580"/>
    <w:rsid w:val="00C61066"/>
    <w:rsid w:val="00C62965"/>
    <w:rsid w:val="00C6329C"/>
    <w:rsid w:val="00C64157"/>
    <w:rsid w:val="00C641A7"/>
    <w:rsid w:val="00C642AB"/>
    <w:rsid w:val="00C667AF"/>
    <w:rsid w:val="00C70738"/>
    <w:rsid w:val="00C71012"/>
    <w:rsid w:val="00C71F21"/>
    <w:rsid w:val="00C72CA9"/>
    <w:rsid w:val="00C72E01"/>
    <w:rsid w:val="00C75E48"/>
    <w:rsid w:val="00C80354"/>
    <w:rsid w:val="00C82303"/>
    <w:rsid w:val="00C82D53"/>
    <w:rsid w:val="00C831F0"/>
    <w:rsid w:val="00C8383C"/>
    <w:rsid w:val="00C847FA"/>
    <w:rsid w:val="00C86C75"/>
    <w:rsid w:val="00C9004D"/>
    <w:rsid w:val="00C9036E"/>
    <w:rsid w:val="00C90D09"/>
    <w:rsid w:val="00C924D8"/>
    <w:rsid w:val="00C93317"/>
    <w:rsid w:val="00C94F26"/>
    <w:rsid w:val="00C96E46"/>
    <w:rsid w:val="00CA2D1B"/>
    <w:rsid w:val="00CA5999"/>
    <w:rsid w:val="00CA6357"/>
    <w:rsid w:val="00CB09B5"/>
    <w:rsid w:val="00CB09C8"/>
    <w:rsid w:val="00CB198E"/>
    <w:rsid w:val="00CB3A7A"/>
    <w:rsid w:val="00CB50E7"/>
    <w:rsid w:val="00CB7878"/>
    <w:rsid w:val="00CB7A0C"/>
    <w:rsid w:val="00CC094D"/>
    <w:rsid w:val="00CC0B10"/>
    <w:rsid w:val="00CC24C9"/>
    <w:rsid w:val="00CC52F7"/>
    <w:rsid w:val="00CC622F"/>
    <w:rsid w:val="00CC6D4C"/>
    <w:rsid w:val="00CC6D63"/>
    <w:rsid w:val="00CC6E12"/>
    <w:rsid w:val="00CD0010"/>
    <w:rsid w:val="00CD052F"/>
    <w:rsid w:val="00CD0595"/>
    <w:rsid w:val="00CD2FA2"/>
    <w:rsid w:val="00CE100E"/>
    <w:rsid w:val="00CE1CB1"/>
    <w:rsid w:val="00CE3911"/>
    <w:rsid w:val="00CE57EA"/>
    <w:rsid w:val="00CE7965"/>
    <w:rsid w:val="00CF0958"/>
    <w:rsid w:val="00CF2123"/>
    <w:rsid w:val="00CF4E43"/>
    <w:rsid w:val="00CF5CBB"/>
    <w:rsid w:val="00D0178F"/>
    <w:rsid w:val="00D01A7B"/>
    <w:rsid w:val="00D054FA"/>
    <w:rsid w:val="00D05C9C"/>
    <w:rsid w:val="00D06ABA"/>
    <w:rsid w:val="00D06DDE"/>
    <w:rsid w:val="00D10ADF"/>
    <w:rsid w:val="00D13797"/>
    <w:rsid w:val="00D148C3"/>
    <w:rsid w:val="00D1522B"/>
    <w:rsid w:val="00D16950"/>
    <w:rsid w:val="00D16B0E"/>
    <w:rsid w:val="00D16DD8"/>
    <w:rsid w:val="00D16FA6"/>
    <w:rsid w:val="00D1757C"/>
    <w:rsid w:val="00D20CA5"/>
    <w:rsid w:val="00D26C20"/>
    <w:rsid w:val="00D3153D"/>
    <w:rsid w:val="00D31FA5"/>
    <w:rsid w:val="00D324FF"/>
    <w:rsid w:val="00D33405"/>
    <w:rsid w:val="00D339D4"/>
    <w:rsid w:val="00D33FC3"/>
    <w:rsid w:val="00D34902"/>
    <w:rsid w:val="00D34BF8"/>
    <w:rsid w:val="00D35033"/>
    <w:rsid w:val="00D3620B"/>
    <w:rsid w:val="00D36B10"/>
    <w:rsid w:val="00D36DF0"/>
    <w:rsid w:val="00D37B5D"/>
    <w:rsid w:val="00D41AE2"/>
    <w:rsid w:val="00D426E8"/>
    <w:rsid w:val="00D42EBF"/>
    <w:rsid w:val="00D46B4C"/>
    <w:rsid w:val="00D475C7"/>
    <w:rsid w:val="00D47AF6"/>
    <w:rsid w:val="00D535E8"/>
    <w:rsid w:val="00D53718"/>
    <w:rsid w:val="00D55A12"/>
    <w:rsid w:val="00D55C63"/>
    <w:rsid w:val="00D56F7A"/>
    <w:rsid w:val="00D6043B"/>
    <w:rsid w:val="00D60F95"/>
    <w:rsid w:val="00D6129A"/>
    <w:rsid w:val="00D619EF"/>
    <w:rsid w:val="00D62AD6"/>
    <w:rsid w:val="00D66C85"/>
    <w:rsid w:val="00D70A13"/>
    <w:rsid w:val="00D74D19"/>
    <w:rsid w:val="00D75F33"/>
    <w:rsid w:val="00D75F6D"/>
    <w:rsid w:val="00D80072"/>
    <w:rsid w:val="00D81564"/>
    <w:rsid w:val="00D8208D"/>
    <w:rsid w:val="00D82AF1"/>
    <w:rsid w:val="00D83500"/>
    <w:rsid w:val="00D8554A"/>
    <w:rsid w:val="00D8597C"/>
    <w:rsid w:val="00D86D70"/>
    <w:rsid w:val="00D91037"/>
    <w:rsid w:val="00D9355F"/>
    <w:rsid w:val="00D95270"/>
    <w:rsid w:val="00D96FB8"/>
    <w:rsid w:val="00DA020C"/>
    <w:rsid w:val="00DA03EE"/>
    <w:rsid w:val="00DA12A2"/>
    <w:rsid w:val="00DA25F1"/>
    <w:rsid w:val="00DA2F54"/>
    <w:rsid w:val="00DA4E39"/>
    <w:rsid w:val="00DA5E18"/>
    <w:rsid w:val="00DA66BD"/>
    <w:rsid w:val="00DA6F57"/>
    <w:rsid w:val="00DA7B96"/>
    <w:rsid w:val="00DB08E9"/>
    <w:rsid w:val="00DB0A8B"/>
    <w:rsid w:val="00DB0CA6"/>
    <w:rsid w:val="00DB1E13"/>
    <w:rsid w:val="00DB36CD"/>
    <w:rsid w:val="00DB4E2C"/>
    <w:rsid w:val="00DB6E5B"/>
    <w:rsid w:val="00DB76A2"/>
    <w:rsid w:val="00DB7990"/>
    <w:rsid w:val="00DC0117"/>
    <w:rsid w:val="00DC0C19"/>
    <w:rsid w:val="00DC0F25"/>
    <w:rsid w:val="00DC1E50"/>
    <w:rsid w:val="00DC39D0"/>
    <w:rsid w:val="00DC4FFB"/>
    <w:rsid w:val="00DD0089"/>
    <w:rsid w:val="00DD0834"/>
    <w:rsid w:val="00DD0D84"/>
    <w:rsid w:val="00DD2EAC"/>
    <w:rsid w:val="00DD4DA8"/>
    <w:rsid w:val="00DD4ED1"/>
    <w:rsid w:val="00DD55FE"/>
    <w:rsid w:val="00DD5D30"/>
    <w:rsid w:val="00DD68EC"/>
    <w:rsid w:val="00DD6E2B"/>
    <w:rsid w:val="00DE0D3B"/>
    <w:rsid w:val="00DE1D6E"/>
    <w:rsid w:val="00DE3350"/>
    <w:rsid w:val="00DE3401"/>
    <w:rsid w:val="00DE4A1A"/>
    <w:rsid w:val="00DE540F"/>
    <w:rsid w:val="00DE68EB"/>
    <w:rsid w:val="00DE7C4B"/>
    <w:rsid w:val="00DF267C"/>
    <w:rsid w:val="00DF3788"/>
    <w:rsid w:val="00DF38D5"/>
    <w:rsid w:val="00E003EB"/>
    <w:rsid w:val="00E00A02"/>
    <w:rsid w:val="00E01DC2"/>
    <w:rsid w:val="00E0572D"/>
    <w:rsid w:val="00E05EB4"/>
    <w:rsid w:val="00E0734F"/>
    <w:rsid w:val="00E0752F"/>
    <w:rsid w:val="00E07711"/>
    <w:rsid w:val="00E110A6"/>
    <w:rsid w:val="00E12256"/>
    <w:rsid w:val="00E13406"/>
    <w:rsid w:val="00E13840"/>
    <w:rsid w:val="00E14192"/>
    <w:rsid w:val="00E1569C"/>
    <w:rsid w:val="00E15B0E"/>
    <w:rsid w:val="00E165B2"/>
    <w:rsid w:val="00E16EBF"/>
    <w:rsid w:val="00E223CB"/>
    <w:rsid w:val="00E23223"/>
    <w:rsid w:val="00E245CF"/>
    <w:rsid w:val="00E24C75"/>
    <w:rsid w:val="00E25913"/>
    <w:rsid w:val="00E25FDD"/>
    <w:rsid w:val="00E26B35"/>
    <w:rsid w:val="00E27087"/>
    <w:rsid w:val="00E273D2"/>
    <w:rsid w:val="00E2767C"/>
    <w:rsid w:val="00E30863"/>
    <w:rsid w:val="00E3325A"/>
    <w:rsid w:val="00E339D3"/>
    <w:rsid w:val="00E3405E"/>
    <w:rsid w:val="00E35003"/>
    <w:rsid w:val="00E431AB"/>
    <w:rsid w:val="00E43866"/>
    <w:rsid w:val="00E4455A"/>
    <w:rsid w:val="00E45360"/>
    <w:rsid w:val="00E46739"/>
    <w:rsid w:val="00E50314"/>
    <w:rsid w:val="00E50C9C"/>
    <w:rsid w:val="00E511B3"/>
    <w:rsid w:val="00E51F69"/>
    <w:rsid w:val="00E529DE"/>
    <w:rsid w:val="00E52BE0"/>
    <w:rsid w:val="00E53EAC"/>
    <w:rsid w:val="00E55CEF"/>
    <w:rsid w:val="00E60E18"/>
    <w:rsid w:val="00E61729"/>
    <w:rsid w:val="00E61D98"/>
    <w:rsid w:val="00E62E41"/>
    <w:rsid w:val="00E6679F"/>
    <w:rsid w:val="00E675C2"/>
    <w:rsid w:val="00E67952"/>
    <w:rsid w:val="00E70495"/>
    <w:rsid w:val="00E70CD0"/>
    <w:rsid w:val="00E71494"/>
    <w:rsid w:val="00E72121"/>
    <w:rsid w:val="00E726CA"/>
    <w:rsid w:val="00E728D9"/>
    <w:rsid w:val="00E73257"/>
    <w:rsid w:val="00E7360B"/>
    <w:rsid w:val="00E73805"/>
    <w:rsid w:val="00E74A06"/>
    <w:rsid w:val="00E77D23"/>
    <w:rsid w:val="00E80222"/>
    <w:rsid w:val="00E80D0D"/>
    <w:rsid w:val="00E82E30"/>
    <w:rsid w:val="00E8357F"/>
    <w:rsid w:val="00E83E2F"/>
    <w:rsid w:val="00E86146"/>
    <w:rsid w:val="00E9162F"/>
    <w:rsid w:val="00E939CC"/>
    <w:rsid w:val="00E95BF8"/>
    <w:rsid w:val="00E96344"/>
    <w:rsid w:val="00E968A0"/>
    <w:rsid w:val="00E9759A"/>
    <w:rsid w:val="00EA0741"/>
    <w:rsid w:val="00EA193F"/>
    <w:rsid w:val="00EA2FBE"/>
    <w:rsid w:val="00EA35E4"/>
    <w:rsid w:val="00EA36E2"/>
    <w:rsid w:val="00EA6224"/>
    <w:rsid w:val="00EA781A"/>
    <w:rsid w:val="00EB1176"/>
    <w:rsid w:val="00EB5B29"/>
    <w:rsid w:val="00EB72AF"/>
    <w:rsid w:val="00EC1199"/>
    <w:rsid w:val="00EC25C6"/>
    <w:rsid w:val="00EC302B"/>
    <w:rsid w:val="00EC4140"/>
    <w:rsid w:val="00EC43FF"/>
    <w:rsid w:val="00EC5F35"/>
    <w:rsid w:val="00EC66D2"/>
    <w:rsid w:val="00EC72B6"/>
    <w:rsid w:val="00ED0444"/>
    <w:rsid w:val="00ED077E"/>
    <w:rsid w:val="00ED16FE"/>
    <w:rsid w:val="00ED2AD3"/>
    <w:rsid w:val="00ED2CDE"/>
    <w:rsid w:val="00ED3704"/>
    <w:rsid w:val="00ED37FC"/>
    <w:rsid w:val="00ED3F1C"/>
    <w:rsid w:val="00ED47C4"/>
    <w:rsid w:val="00ED6D1D"/>
    <w:rsid w:val="00ED7A24"/>
    <w:rsid w:val="00EE02BF"/>
    <w:rsid w:val="00EE0EB0"/>
    <w:rsid w:val="00EE37A6"/>
    <w:rsid w:val="00EE3BEA"/>
    <w:rsid w:val="00EE4887"/>
    <w:rsid w:val="00EE595A"/>
    <w:rsid w:val="00EE6251"/>
    <w:rsid w:val="00EE670E"/>
    <w:rsid w:val="00EE7B61"/>
    <w:rsid w:val="00EE7B97"/>
    <w:rsid w:val="00EF0623"/>
    <w:rsid w:val="00EF269A"/>
    <w:rsid w:val="00EF29EC"/>
    <w:rsid w:val="00EF469A"/>
    <w:rsid w:val="00EF4C83"/>
    <w:rsid w:val="00EF582A"/>
    <w:rsid w:val="00EF792C"/>
    <w:rsid w:val="00EF7E3E"/>
    <w:rsid w:val="00EF7FC3"/>
    <w:rsid w:val="00F01EB8"/>
    <w:rsid w:val="00F02209"/>
    <w:rsid w:val="00F02D59"/>
    <w:rsid w:val="00F0432D"/>
    <w:rsid w:val="00F0730D"/>
    <w:rsid w:val="00F07DB0"/>
    <w:rsid w:val="00F10D8D"/>
    <w:rsid w:val="00F13A66"/>
    <w:rsid w:val="00F16683"/>
    <w:rsid w:val="00F16723"/>
    <w:rsid w:val="00F168EE"/>
    <w:rsid w:val="00F16D97"/>
    <w:rsid w:val="00F20DCE"/>
    <w:rsid w:val="00F211CC"/>
    <w:rsid w:val="00F23A17"/>
    <w:rsid w:val="00F23D59"/>
    <w:rsid w:val="00F257AD"/>
    <w:rsid w:val="00F261D2"/>
    <w:rsid w:val="00F33775"/>
    <w:rsid w:val="00F343AC"/>
    <w:rsid w:val="00F351B4"/>
    <w:rsid w:val="00F35FF6"/>
    <w:rsid w:val="00F3729C"/>
    <w:rsid w:val="00F40941"/>
    <w:rsid w:val="00F42617"/>
    <w:rsid w:val="00F426C9"/>
    <w:rsid w:val="00F43711"/>
    <w:rsid w:val="00F440DD"/>
    <w:rsid w:val="00F44586"/>
    <w:rsid w:val="00F50603"/>
    <w:rsid w:val="00F52D03"/>
    <w:rsid w:val="00F54180"/>
    <w:rsid w:val="00F570FE"/>
    <w:rsid w:val="00F61528"/>
    <w:rsid w:val="00F64BDD"/>
    <w:rsid w:val="00F6723C"/>
    <w:rsid w:val="00F6752B"/>
    <w:rsid w:val="00F7199B"/>
    <w:rsid w:val="00F72109"/>
    <w:rsid w:val="00F72B15"/>
    <w:rsid w:val="00F7532C"/>
    <w:rsid w:val="00F75AD5"/>
    <w:rsid w:val="00F76C3F"/>
    <w:rsid w:val="00F77419"/>
    <w:rsid w:val="00F77A86"/>
    <w:rsid w:val="00F8178F"/>
    <w:rsid w:val="00F81877"/>
    <w:rsid w:val="00F82559"/>
    <w:rsid w:val="00F84660"/>
    <w:rsid w:val="00F84B46"/>
    <w:rsid w:val="00F8536A"/>
    <w:rsid w:val="00F86625"/>
    <w:rsid w:val="00F86BF8"/>
    <w:rsid w:val="00F90D64"/>
    <w:rsid w:val="00F91599"/>
    <w:rsid w:val="00F92271"/>
    <w:rsid w:val="00F922BB"/>
    <w:rsid w:val="00F92C24"/>
    <w:rsid w:val="00F931AD"/>
    <w:rsid w:val="00F944D2"/>
    <w:rsid w:val="00F96C31"/>
    <w:rsid w:val="00F97277"/>
    <w:rsid w:val="00FA10B7"/>
    <w:rsid w:val="00FA1299"/>
    <w:rsid w:val="00FA481A"/>
    <w:rsid w:val="00FA5039"/>
    <w:rsid w:val="00FA6798"/>
    <w:rsid w:val="00FA7382"/>
    <w:rsid w:val="00FA7DFA"/>
    <w:rsid w:val="00FB008A"/>
    <w:rsid w:val="00FB01F7"/>
    <w:rsid w:val="00FB0B21"/>
    <w:rsid w:val="00FB0CE3"/>
    <w:rsid w:val="00FB3E75"/>
    <w:rsid w:val="00FB5D3D"/>
    <w:rsid w:val="00FC4C24"/>
    <w:rsid w:val="00FC5CAC"/>
    <w:rsid w:val="00FC61BB"/>
    <w:rsid w:val="00FC7320"/>
    <w:rsid w:val="00FC7561"/>
    <w:rsid w:val="00FC77F9"/>
    <w:rsid w:val="00FC7B2E"/>
    <w:rsid w:val="00FC7DE1"/>
    <w:rsid w:val="00FD12C5"/>
    <w:rsid w:val="00FD1BA2"/>
    <w:rsid w:val="00FD38F4"/>
    <w:rsid w:val="00FD58BF"/>
    <w:rsid w:val="00FD5BF7"/>
    <w:rsid w:val="00FD644A"/>
    <w:rsid w:val="00FD7641"/>
    <w:rsid w:val="00FE179B"/>
    <w:rsid w:val="00FE2ACD"/>
    <w:rsid w:val="00FE515F"/>
    <w:rsid w:val="00FE558D"/>
    <w:rsid w:val="00FE6411"/>
    <w:rsid w:val="00FE65F3"/>
    <w:rsid w:val="00FF0CCC"/>
    <w:rsid w:val="00FF3061"/>
    <w:rsid w:val="00FF32CA"/>
    <w:rsid w:val="00FF40D7"/>
    <w:rsid w:val="00FF4C7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A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unhideWhenUsed/>
    <w:qFormat/>
    <w:rsid w:val="00521A87"/>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 w:type="character" w:customStyle="1" w:styleId="3Char">
    <w:name w:val="Επικεφαλίδα 3 Char"/>
    <w:basedOn w:val="a0"/>
    <w:link w:val="3"/>
    <w:uiPriority w:val="9"/>
    <w:rsid w:val="00521A87"/>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toliki.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12</Pages>
  <Words>3261</Words>
  <Characters>17611</Characters>
  <Application>Microsoft Office Word</Application>
  <DocSecurity>0</DocSecurity>
  <Lines>146</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ΧΡΙΣΤΙΝΑ ΠΑΝΑΓΙΩΤΙΔΗ</cp:lastModifiedBy>
  <cp:revision>221</cp:revision>
  <cp:lastPrinted>2025-05-02T08:03:00Z</cp:lastPrinted>
  <dcterms:created xsi:type="dcterms:W3CDTF">2025-02-21T09:16:00Z</dcterms:created>
  <dcterms:modified xsi:type="dcterms:W3CDTF">2025-07-23T10:17:00Z</dcterms:modified>
</cp:coreProperties>
</file>