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86633D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1F053088" w14:textId="34A02071" w:rsidR="0044662C" w:rsidRPr="00821E7C" w:rsidRDefault="0044662C" w:rsidP="0044662C">
      <w:pPr>
        <w:ind w:right="-1208"/>
        <w:rPr>
          <w:rFonts w:asciiTheme="minorHAnsi" w:hAnsiTheme="minorHAnsi" w:cstheme="minorHAnsi"/>
          <w:bCs/>
          <w:lang w:val="el-GR"/>
        </w:rPr>
      </w:pPr>
      <w:r w:rsidRPr="0044662C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44662C">
        <w:rPr>
          <w:rFonts w:asciiTheme="minorHAnsi" w:hAnsiTheme="minorHAnsi" w:cstheme="minorHAnsi"/>
          <w:b/>
          <w:lang w:val="el-GR"/>
        </w:rPr>
        <w:tab/>
      </w:r>
      <w:r w:rsidRPr="00821E7C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702DFC">
        <w:rPr>
          <w:rFonts w:asciiTheme="minorHAnsi" w:hAnsiTheme="minorHAnsi" w:cstheme="minorHAnsi"/>
          <w:bCs/>
          <w:lang w:val="el-GR"/>
        </w:rPr>
        <w:t>03/10/2025</w:t>
      </w:r>
    </w:p>
    <w:p w14:paraId="252382A3" w14:textId="1B225B1B" w:rsidR="0044662C" w:rsidRPr="00821E7C" w:rsidRDefault="0044662C" w:rsidP="0044662C">
      <w:pPr>
        <w:ind w:right="-1208"/>
        <w:rPr>
          <w:rFonts w:asciiTheme="minorHAnsi" w:hAnsiTheme="minorHAnsi" w:cstheme="minorHAnsi"/>
          <w:bCs/>
          <w:lang w:val="el-GR"/>
        </w:rPr>
      </w:pPr>
      <w:r w:rsidRPr="00821E7C">
        <w:rPr>
          <w:rFonts w:asciiTheme="minorHAnsi" w:hAnsiTheme="minorHAnsi" w:cstheme="minorHAnsi"/>
          <w:bCs/>
          <w:lang w:val="el-GR"/>
        </w:rPr>
        <w:t>Ε.Ο. Αντιρρίου - Ναυπάκτου, κόμβος περιφερειακού</w:t>
      </w:r>
      <w:r w:rsidRPr="00821E7C">
        <w:rPr>
          <w:rFonts w:asciiTheme="minorHAnsi" w:hAnsiTheme="minorHAnsi" w:cstheme="minorHAnsi"/>
          <w:bCs/>
          <w:lang w:val="el-GR"/>
        </w:rPr>
        <w:tab/>
      </w:r>
      <w:r w:rsidRPr="00821E7C">
        <w:rPr>
          <w:rFonts w:asciiTheme="minorHAnsi" w:hAnsiTheme="minorHAnsi" w:cstheme="minorHAnsi"/>
          <w:bCs/>
          <w:lang w:val="el-GR"/>
        </w:rPr>
        <w:tab/>
      </w:r>
      <w:proofErr w:type="spellStart"/>
      <w:r w:rsidRPr="00821E7C">
        <w:rPr>
          <w:rFonts w:asciiTheme="minorHAnsi" w:hAnsiTheme="minorHAnsi" w:cstheme="minorHAnsi"/>
          <w:bCs/>
          <w:lang w:val="el-GR"/>
        </w:rPr>
        <w:t>Αρ</w:t>
      </w:r>
      <w:proofErr w:type="spellEnd"/>
      <w:r w:rsidRPr="00821E7C">
        <w:rPr>
          <w:rFonts w:asciiTheme="minorHAnsi" w:hAnsiTheme="minorHAnsi" w:cstheme="minorHAnsi"/>
          <w:bCs/>
          <w:lang w:val="el-GR"/>
        </w:rPr>
        <w:t xml:space="preserve">. </w:t>
      </w:r>
      <w:proofErr w:type="spellStart"/>
      <w:r w:rsidRPr="00821E7C">
        <w:rPr>
          <w:rFonts w:asciiTheme="minorHAnsi" w:hAnsiTheme="minorHAnsi" w:cstheme="minorHAnsi"/>
          <w:bCs/>
          <w:lang w:val="el-GR"/>
        </w:rPr>
        <w:t>Πρωτ</w:t>
      </w:r>
      <w:proofErr w:type="spellEnd"/>
      <w:r w:rsidRPr="00821E7C">
        <w:rPr>
          <w:rFonts w:asciiTheme="minorHAnsi" w:hAnsiTheme="minorHAnsi" w:cstheme="minorHAnsi"/>
          <w:bCs/>
          <w:lang w:val="el-GR"/>
        </w:rPr>
        <w:t xml:space="preserve">: </w:t>
      </w:r>
      <w:r w:rsidR="00702DFC">
        <w:rPr>
          <w:rFonts w:asciiTheme="minorHAnsi" w:hAnsiTheme="minorHAnsi" w:cstheme="minorHAnsi"/>
          <w:bCs/>
          <w:lang w:val="el-GR"/>
        </w:rPr>
        <w:t>419</w:t>
      </w:r>
    </w:p>
    <w:p w14:paraId="5E5767A7" w14:textId="77777777" w:rsidR="0044662C" w:rsidRPr="00821E7C" w:rsidRDefault="0044662C" w:rsidP="0044662C">
      <w:pPr>
        <w:rPr>
          <w:rFonts w:asciiTheme="minorHAnsi" w:hAnsiTheme="minorHAnsi" w:cstheme="minorHAnsi"/>
          <w:bCs/>
          <w:lang w:val="el-GR"/>
        </w:rPr>
      </w:pPr>
      <w:r w:rsidRPr="00821E7C">
        <w:rPr>
          <w:rFonts w:asciiTheme="minorHAnsi" w:hAnsiTheme="minorHAnsi" w:cstheme="minorHAnsi"/>
          <w:bCs/>
          <w:lang w:val="el-GR"/>
        </w:rPr>
        <w:t>30020 Πλατανίτης Αντιρρίου</w:t>
      </w:r>
    </w:p>
    <w:p w14:paraId="5A305399" w14:textId="77777777" w:rsidR="0044662C" w:rsidRPr="0044662C" w:rsidRDefault="0044662C" w:rsidP="0044662C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44662C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44662C">
        <w:rPr>
          <w:rFonts w:asciiTheme="minorHAnsi" w:hAnsiTheme="minorHAnsi" w:cstheme="minorHAnsi"/>
          <w:color w:val="17365D"/>
          <w:lang w:val="en-US"/>
        </w:rPr>
        <w:t>fax</w:t>
      </w:r>
      <w:r w:rsidRPr="0044662C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0B03FDEF" w14:textId="77777777" w:rsidR="0044662C" w:rsidRPr="0044662C" w:rsidRDefault="0044662C" w:rsidP="0044662C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44662C">
        <w:rPr>
          <w:rFonts w:asciiTheme="minorHAnsi" w:hAnsiTheme="minorHAnsi" w:cstheme="minorHAnsi"/>
          <w:color w:val="17365D"/>
          <w:lang w:val="en-US"/>
        </w:rPr>
        <w:t>email</w:t>
      </w:r>
      <w:r w:rsidRPr="0044662C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44662C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44662C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r w:rsidRPr="0044662C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r w:rsidRPr="0044662C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44662C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33317C23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C741B0B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5D3E1DAE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3058E41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4662C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772F189F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4662C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64D070C3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4662C">
        <w:rPr>
          <w:noProof/>
        </w:rPr>
        <w:drawing>
          <wp:anchor distT="0" distB="0" distL="114300" distR="114300" simplePos="0" relativeHeight="251662336" behindDoc="0" locked="0" layoutInCell="1" allowOverlap="1" wp14:anchorId="32A15633" wp14:editId="7274A7C2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62C">
        <w:rPr>
          <w:noProof/>
        </w:rPr>
        <w:drawing>
          <wp:anchor distT="0" distB="0" distL="114300" distR="114300" simplePos="0" relativeHeight="251661312" behindDoc="0" locked="0" layoutInCell="1" allowOverlap="1" wp14:anchorId="0054B764" wp14:editId="4D0C18D2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2E359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758A67F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EF835D1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3359168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4662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09180DA3" w14:textId="4B9BE14E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>«για την</w:t>
      </w:r>
      <w:r w:rsidR="00702DF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>παροχή υπηρεσιών</w:t>
      </w:r>
      <w:r w:rsidR="00D03BB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AE5527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διοργάνωσης </w:t>
      </w:r>
      <w:r w:rsidR="0028426D">
        <w:rPr>
          <w:rFonts w:asciiTheme="minorHAnsi" w:hAnsiTheme="minorHAnsi" w:cstheme="minorHAnsi"/>
          <w:b/>
          <w:bCs/>
          <w:sz w:val="22"/>
          <w:szCs w:val="22"/>
          <w:lang w:val="el-GR"/>
        </w:rPr>
        <w:t>συνεδρίου</w:t>
      </w:r>
      <w:r w:rsidR="00D03BBC">
        <w:rPr>
          <w:rFonts w:asciiTheme="minorHAnsi" w:hAnsiTheme="minorHAnsi" w:cstheme="minorHAnsi"/>
          <w:b/>
          <w:bCs/>
          <w:sz w:val="22"/>
          <w:szCs w:val="22"/>
          <w:lang w:val="el-GR"/>
        </w:rPr>
        <w:t>,</w:t>
      </w: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στο πλαίσιο του Σχεδίου Συνεργασίας «Το Βιολογικό Τραπέζι της Νοτιοδυτικής Ελλάδας ΙΙ - BIOEFFECTGREECE», του Προγράμματος "Αγροτικής Ανάπτυξης της Ελλάδας 2014 -2020" (ΠΑΑ), Μέτρο 19, Υπομέτρο 19.3 - Διατοπική και Διακρατική Συνεργασία»</w:t>
      </w:r>
    </w:p>
    <w:p w14:paraId="7ACFEB4C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582AE95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44662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51705A3A" w14:textId="77777777" w:rsidR="0044662C" w:rsidRPr="0044662C" w:rsidRDefault="0044662C" w:rsidP="0044662C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E424394" w14:textId="77777777" w:rsidR="0044662C" w:rsidRPr="0044662C" w:rsidRDefault="0044662C" w:rsidP="0044662C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F275CCF" w14:textId="77777777" w:rsidR="0044662C" w:rsidRPr="0044662C" w:rsidRDefault="0044662C" w:rsidP="0044662C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4203516" w14:textId="77777777" w:rsidR="0044662C" w:rsidRPr="0044662C" w:rsidRDefault="0044662C" w:rsidP="0044662C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0C3DF15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320A8C8E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2AFD8817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1A683316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05DBC762" w14:textId="77777777" w:rsid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7E1B2D61" w14:textId="77777777" w:rsidR="0044662C" w:rsidRPr="0044662C" w:rsidRDefault="0044662C">
      <w:pPr>
        <w:rPr>
          <w:rFonts w:asciiTheme="minorHAnsi" w:hAnsiTheme="minorHAnsi" w:cstheme="minorHAnsi"/>
          <w:b/>
          <w:bCs/>
          <w:lang w:val="el-GR"/>
        </w:rPr>
      </w:pPr>
    </w:p>
    <w:p w14:paraId="3CA680B3" w14:textId="77777777" w:rsidR="00E916DC" w:rsidRDefault="00E916DC" w:rsidP="00832513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18009533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79C9A2" w14:textId="5F1EA4FC" w:rsidR="00E41D43" w:rsidRPr="005C729D" w:rsidRDefault="00E41D43">
          <w:pPr>
            <w:pStyle w:val="a5"/>
            <w:rPr>
              <w:rFonts w:ascii="Calibri" w:hAnsi="Calibri" w:cs="Calibri"/>
            </w:rPr>
          </w:pPr>
          <w:r w:rsidRPr="005C729D">
            <w:rPr>
              <w:rFonts w:ascii="Calibri" w:hAnsi="Calibri" w:cs="Calibri"/>
            </w:rPr>
            <w:t>Περιεχόμενα</w:t>
          </w:r>
        </w:p>
        <w:p w14:paraId="24CE6485" w14:textId="4D5BD984" w:rsidR="005C729D" w:rsidRPr="005C729D" w:rsidRDefault="00E41D43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r w:rsidRPr="005C729D">
            <w:rPr>
              <w:rFonts w:ascii="Calibri" w:hAnsi="Calibri" w:cs="Calibri"/>
            </w:rPr>
            <w:fldChar w:fldCharType="begin"/>
          </w:r>
          <w:r w:rsidRPr="005C729D">
            <w:rPr>
              <w:rFonts w:ascii="Calibri" w:hAnsi="Calibri" w:cs="Calibri"/>
            </w:rPr>
            <w:instrText xml:space="preserve"> TOC \o "1-3" \h \z \u </w:instrText>
          </w:r>
          <w:r w:rsidRPr="005C729D">
            <w:rPr>
              <w:rFonts w:ascii="Calibri" w:hAnsi="Calibri" w:cs="Calibri"/>
            </w:rPr>
            <w:fldChar w:fldCharType="separate"/>
          </w:r>
          <w:hyperlink w:anchor="_Toc210643877" w:history="1">
            <w:r w:rsidR="005C729D" w:rsidRPr="005C729D">
              <w:rPr>
                <w:rStyle w:val="-"/>
                <w:rFonts w:ascii="Calibri" w:hAnsi="Calibri" w:cs="Calibri"/>
                <w:noProof/>
                <w:lang w:val="el-GR"/>
              </w:rPr>
              <w:t>1. ΣΥΝΤΟΜΗ ΠΕΡΙΓΡΑΦΗ ΤΟΥ ΕΡΓΟΥ</w:t>
            </w:r>
            <w:r w:rsidR="005C729D" w:rsidRPr="005C729D">
              <w:rPr>
                <w:rFonts w:ascii="Calibri" w:hAnsi="Calibri" w:cs="Calibri"/>
                <w:noProof/>
                <w:webHidden/>
              </w:rPr>
              <w:tab/>
            </w:r>
            <w:r w:rsidR="005C729D"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5C729D" w:rsidRPr="005C729D">
              <w:rPr>
                <w:rFonts w:ascii="Calibri" w:hAnsi="Calibri" w:cs="Calibri"/>
                <w:noProof/>
                <w:webHidden/>
              </w:rPr>
              <w:instrText xml:space="preserve"> PAGEREF _Toc210643877 \h </w:instrText>
            </w:r>
            <w:r w:rsidR="005C729D" w:rsidRPr="005C729D">
              <w:rPr>
                <w:rFonts w:ascii="Calibri" w:hAnsi="Calibri" w:cs="Calibri"/>
                <w:noProof/>
                <w:webHidden/>
              </w:rPr>
            </w:r>
            <w:r w:rsidR="005C729D"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C729D" w:rsidRPr="005C729D">
              <w:rPr>
                <w:rFonts w:ascii="Calibri" w:hAnsi="Calibri" w:cs="Calibri"/>
                <w:noProof/>
                <w:webHidden/>
              </w:rPr>
              <w:t>5</w:t>
            </w:r>
            <w:r w:rsidR="005C729D"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CF303CE" w14:textId="4385ACA1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78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2. ΒΑΣΙΚΑ ΣΤΟΙΧΕΙΑ ΠΡΟΣΚΛΗΣΗΣ ΕΚΔΗΛΩΣΗΣ ΕΝΔΙΑΦΕΡΟΝΤΟΣ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_Toc210643878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5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1E5C63C" w14:textId="7C6C07FF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79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3. ΠΡΟΫΠΟΘΕΣΕΙΣ ΣΥΜΜΕΤΟΧΗΣ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_Toc210643879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8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F2C1D0" w14:textId="3EDCC87A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80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4. ΚΑΤΑΛΗΚΤΙΚΗ ΗΜΕΡΟΜΗΝΙΑ ΣΥΜΜΕΤΟΧΗΣ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_Toc210643880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9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A02367C" w14:textId="2801F1F9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81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5. ΑΝΟΙΓΜΑ ΚΑΙ ΑΞΙΟΛΟΓΗΣΗ ΠΡΟΣΦΟΡΩΝ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_Toc210643881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10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1F0F86F" w14:textId="132F30BF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82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6. ΟΡΓΑΝΑ ΑΞΙΟΛΟΓΗΣΗΣ ΚΑΙ ΛΗΨΗΣ ΑΠΟΦΑΣΗΣ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_Toc210643882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10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4777572" w14:textId="51946D0F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83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_Toc210643883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10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5E155F5" w14:textId="258E2D0D" w:rsidR="005C729D" w:rsidRPr="005C729D" w:rsidRDefault="005C729D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210643884" w:history="1">
            <w:r w:rsidRPr="005C729D">
              <w:rPr>
                <w:rStyle w:val="-"/>
                <w:rFonts w:ascii="Calibri" w:hAnsi="Calibri" w:cs="Calibr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5C729D">
              <w:rPr>
                <w:rFonts w:ascii="Calibri" w:hAnsi="Calibri" w:cs="Calibri"/>
                <w:noProof/>
                <w:webHidden/>
              </w:rPr>
              <w:tab/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5C729D">
              <w:rPr>
                <w:rFonts w:ascii="Calibri" w:hAnsi="Calibri" w:cs="Calibri"/>
                <w:noProof/>
                <w:webHidden/>
              </w:rPr>
              <w:instrText xml:space="preserve"> PAGEREF _Toc210643884 \h </w:instrText>
            </w:r>
            <w:r w:rsidRPr="005C729D">
              <w:rPr>
                <w:rFonts w:ascii="Calibri" w:hAnsi="Calibri" w:cs="Calibri"/>
                <w:noProof/>
                <w:webHidden/>
              </w:rPr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5C729D">
              <w:rPr>
                <w:rFonts w:ascii="Calibri" w:hAnsi="Calibri" w:cs="Calibri"/>
                <w:noProof/>
                <w:webHidden/>
              </w:rPr>
              <w:t>11</w:t>
            </w:r>
            <w:r w:rsidRPr="005C729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D393E91" w14:textId="70AB63AE" w:rsidR="00E41D43" w:rsidRPr="00145BED" w:rsidRDefault="00E41D43">
          <w:pPr>
            <w:rPr>
              <w:rFonts w:asciiTheme="minorHAnsi" w:hAnsiTheme="minorHAnsi" w:cstheme="minorHAnsi"/>
            </w:rPr>
          </w:pPr>
          <w:r w:rsidRPr="005C729D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0E7BE588" w14:textId="77777777" w:rsidR="00E41D43" w:rsidRDefault="00E41D43" w:rsidP="00E41D43">
      <w:pPr>
        <w:pStyle w:val="1"/>
        <w:rPr>
          <w:lang w:val="el-GR"/>
        </w:rPr>
      </w:pPr>
    </w:p>
    <w:p w14:paraId="1085CC28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03F09F78" w14:textId="0A96D9AE" w:rsidR="00E41D43" w:rsidRDefault="00E41D43" w:rsidP="000A126C">
      <w:pPr>
        <w:rPr>
          <w:rFonts w:ascii="Calibri" w:hAnsi="Calibri" w:cs="Calibri"/>
          <w:lang w:val="el-GR"/>
        </w:rPr>
      </w:pPr>
    </w:p>
    <w:p w14:paraId="58299D2F" w14:textId="4F7FFE06" w:rsidR="00F776C5" w:rsidRDefault="00F776C5" w:rsidP="000A126C">
      <w:pPr>
        <w:rPr>
          <w:rFonts w:ascii="Calibri" w:hAnsi="Calibri" w:cs="Calibri"/>
          <w:lang w:val="el-GR"/>
        </w:rPr>
      </w:pPr>
    </w:p>
    <w:p w14:paraId="7C40FFDF" w14:textId="64A50A17" w:rsidR="00F776C5" w:rsidRDefault="00F776C5" w:rsidP="000A126C">
      <w:pPr>
        <w:rPr>
          <w:rFonts w:ascii="Calibri" w:hAnsi="Calibri" w:cs="Calibri"/>
          <w:lang w:val="el-GR"/>
        </w:rPr>
      </w:pPr>
    </w:p>
    <w:p w14:paraId="2A810CC4" w14:textId="77777777" w:rsidR="00F776C5" w:rsidRDefault="00F776C5" w:rsidP="000A126C">
      <w:pPr>
        <w:rPr>
          <w:rFonts w:ascii="Calibri" w:hAnsi="Calibri" w:cs="Calibri"/>
          <w:lang w:val="el-GR"/>
        </w:rPr>
      </w:pPr>
    </w:p>
    <w:p w14:paraId="60D835B6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22835A32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29159F1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3C69E958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462463E4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431C998D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76F0090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5C7FC98E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75AA3AB3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3478FB4A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47E103BC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5C916FF2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254A0416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3D34B694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6B35ADA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085CA579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1D37E293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6E78F50A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6744B02E" w14:textId="77777777" w:rsidR="00E41D43" w:rsidRDefault="00E41D43" w:rsidP="000A126C">
      <w:pPr>
        <w:rPr>
          <w:rFonts w:ascii="Calibri" w:hAnsi="Calibri" w:cs="Calibri"/>
          <w:lang w:val="el-GR"/>
        </w:rPr>
      </w:pPr>
    </w:p>
    <w:p w14:paraId="7CBEAD9A" w14:textId="5D6A68CA" w:rsidR="00E41D43" w:rsidRDefault="00E41D43" w:rsidP="000A126C">
      <w:pPr>
        <w:rPr>
          <w:rFonts w:ascii="Calibri" w:hAnsi="Calibri" w:cs="Calibri"/>
          <w:lang w:val="el-GR"/>
        </w:rPr>
      </w:pPr>
    </w:p>
    <w:p w14:paraId="5642E74C" w14:textId="77777777" w:rsidR="00135414" w:rsidRDefault="00135414" w:rsidP="000A126C">
      <w:pPr>
        <w:rPr>
          <w:rFonts w:ascii="Calibri" w:hAnsi="Calibri" w:cs="Calibri"/>
          <w:lang w:val="el-GR"/>
        </w:rPr>
      </w:pPr>
    </w:p>
    <w:p w14:paraId="719169A4" w14:textId="77777777" w:rsidR="0034673E" w:rsidRPr="00274A24" w:rsidRDefault="0034673E" w:rsidP="0034673E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ΑΙΤΩΛΙΚΗ ΑΝΑΠΤΥΞΙΑΚΗ Α.Ε. ΟΤΑ (συντονιστής εταίρος) και οι Αναπτυξιακές Εταιρείες ΑΝΑΠΤΥΞΙΑΚΗ ΟΛΥΜΠΙΑΣ Α.Α.Ε. ΟΤΑ, ΑΧΑΪΑ – ΑΝΑΠΤΥΞΙΑΚΗ Α.Ε. ΟΤΑ, </w:t>
      </w:r>
      <w:bookmarkStart w:id="0" w:name="_Hlk85715507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Ν. ΗΠΕΙΡΟΥ – ΑΜΒΡΑΚΙΚΟΥ  Α.Ε. – ΑΝΑΠΤΥΞΙΑΚΟΣ ΟΤΑ, </w:t>
      </w:r>
      <w:bookmarkEnd w:id="0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ΜΕΣΣΗΝΙΑΣ Α.Ε. ΟΤΑ, και ΤΡΙΧΩΝΙΔΑ ΑΝΑΠΤΥΞΙΑΚΗ Α.Ε. ΟΤΑ, συμμετέχουν στην υλοποίηση του σχεδίου συνεργασίας με τίτλο «Το βιολογικό τραπέζι της νοτιοδυτικής Ελλάδας ΙΙ –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(κωδικός ΟΠΣΑΑ 022109873), στο πλαίσιο του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Προγράμματος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Ελλάδας 2014-2020” (ΠΑΑ), Μέτρο 19, Υπομέτρο 19.3 – Διατοπική και Διακρατική Συνεργασία, το οποίο αφορά στην ενίσχυση, ανάδειξη και τουριστική αξιοποίηση της διατροφικής – γαστρονομικής συνήθειας χρήσης βιολογικών προϊόντων και γενικότερα προϊόντων υψηλής διατροφικής αξίας, από τους κατοίκους των περιοχών του Δυτικού Άξονα της χώρας. </w:t>
      </w:r>
    </w:p>
    <w:p w14:paraId="728EA1B3" w14:textId="67B8E19F" w:rsidR="0034673E" w:rsidRPr="00274A24" w:rsidRDefault="0034673E" w:rsidP="0034673E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Στο παραπάνω πλαίσιο, η ΑΙΤΩΛΙΚΗ ΑΝΑΠΤΥΞΙΑΚΗ Α.Ε. ΟΤΑ, </w:t>
      </w:r>
      <w:r w:rsidR="00830D63">
        <w:rPr>
          <w:rFonts w:asciiTheme="minorHAnsi" w:hAnsiTheme="minorHAnsi" w:cstheme="minorHAnsi"/>
          <w:sz w:val="22"/>
          <w:szCs w:val="22"/>
          <w:lang w:val="el-GR"/>
        </w:rPr>
        <w:t>διο</w:t>
      </w:r>
      <w:r w:rsidR="002A2BC6">
        <w:rPr>
          <w:rFonts w:asciiTheme="minorHAnsi" w:hAnsiTheme="minorHAnsi" w:cstheme="minorHAnsi"/>
          <w:sz w:val="22"/>
          <w:szCs w:val="22"/>
          <w:lang w:val="el-GR"/>
        </w:rPr>
        <w:t>ργανώνει το συνέδριο</w:t>
      </w:r>
      <w:r w:rsidR="006F74A1">
        <w:rPr>
          <w:rFonts w:asciiTheme="minorHAnsi" w:hAnsiTheme="minorHAnsi" w:cstheme="minorHAnsi"/>
          <w:sz w:val="22"/>
          <w:szCs w:val="22"/>
          <w:lang w:val="el-GR"/>
        </w:rPr>
        <w:t xml:space="preserve"> της </w:t>
      </w:r>
      <w:r w:rsidR="00326D16">
        <w:rPr>
          <w:rFonts w:asciiTheme="minorHAnsi" w:hAnsiTheme="minorHAnsi" w:cstheme="minorHAnsi"/>
          <w:sz w:val="22"/>
          <w:szCs w:val="22"/>
          <w:lang w:val="el-GR"/>
        </w:rPr>
        <w:t>υποδράση</w:t>
      </w:r>
      <w:r w:rsidR="006F74A1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326D16">
        <w:rPr>
          <w:rFonts w:asciiTheme="minorHAnsi" w:hAnsiTheme="minorHAnsi" w:cstheme="minorHAnsi"/>
          <w:sz w:val="22"/>
          <w:szCs w:val="22"/>
          <w:lang w:val="el-GR"/>
        </w:rPr>
        <w:t xml:space="preserve"> Δ1.3 «διοργάνωση ημερίδων και συνεδρίου»</w:t>
      </w:r>
      <w:r w:rsidR="00BE5B18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6F74A1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BE5B18">
        <w:rPr>
          <w:rFonts w:asciiTheme="minorHAnsi" w:hAnsiTheme="minorHAnsi" w:cstheme="minorHAnsi"/>
          <w:sz w:val="22"/>
          <w:szCs w:val="22"/>
          <w:lang w:val="el-GR"/>
        </w:rPr>
        <w:t>δράση</w:t>
      </w:r>
      <w:r w:rsidR="006F74A1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BE5B18">
        <w:rPr>
          <w:rFonts w:asciiTheme="minorHAnsi" w:hAnsiTheme="minorHAnsi" w:cstheme="minorHAnsi"/>
          <w:sz w:val="22"/>
          <w:szCs w:val="22"/>
          <w:lang w:val="el-GR"/>
        </w:rPr>
        <w:t xml:space="preserve"> Δ1 «προβολή ΣΔΣ και επιμέρους δράσεων»</w:t>
      </w:r>
      <w:r w:rsidR="00C23B3D">
        <w:rPr>
          <w:rFonts w:asciiTheme="minorHAnsi" w:hAnsiTheme="minorHAnsi" w:cstheme="minorHAnsi"/>
          <w:sz w:val="22"/>
          <w:szCs w:val="22"/>
          <w:lang w:val="el-GR"/>
        </w:rPr>
        <w:t xml:space="preserve">, σύμφωνα με το εγκεκριμένο σχέδιο συνεργασίας </w:t>
      </w:r>
      <w:r w:rsidR="00BE5B18">
        <w:rPr>
          <w:rFonts w:asciiTheme="minorHAnsi" w:hAnsiTheme="minorHAnsi" w:cstheme="minorHAnsi"/>
          <w:sz w:val="22"/>
          <w:szCs w:val="22"/>
          <w:lang w:val="el-GR"/>
        </w:rPr>
        <w:t xml:space="preserve">«Το βιολογικό τραπέζι της νοτιοδυτικής Ελλάδας ΙΙ – </w:t>
      </w:r>
      <w:r w:rsidR="00BE5B18">
        <w:rPr>
          <w:rFonts w:asciiTheme="minorHAnsi" w:hAnsiTheme="minorHAnsi" w:cstheme="minorHAnsi"/>
          <w:sz w:val="22"/>
          <w:szCs w:val="22"/>
          <w:lang w:val="en-US"/>
        </w:rPr>
        <w:t>BIO</w:t>
      </w:r>
      <w:r w:rsidR="00BE5B18" w:rsidRPr="00BE5B1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E5B18">
        <w:rPr>
          <w:rFonts w:asciiTheme="minorHAnsi" w:hAnsiTheme="minorHAnsi" w:cstheme="minorHAnsi"/>
          <w:sz w:val="22"/>
          <w:szCs w:val="22"/>
          <w:lang w:val="en-US"/>
        </w:rPr>
        <w:t>EFFECT</w:t>
      </w:r>
      <w:r w:rsidR="00BE5B18" w:rsidRPr="00BE5B1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E5B18">
        <w:rPr>
          <w:rFonts w:asciiTheme="minorHAnsi" w:hAnsiTheme="minorHAnsi" w:cstheme="minorHAnsi"/>
          <w:sz w:val="22"/>
          <w:szCs w:val="22"/>
          <w:lang w:val="en-US"/>
        </w:rPr>
        <w:t>GREECE</w:t>
      </w:r>
      <w:r w:rsidR="00BE5B18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C23B3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30FCA00" w14:textId="5442B565" w:rsidR="00151944" w:rsidRPr="00274A24" w:rsidRDefault="00151944" w:rsidP="0015194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Στη βάση </w:t>
      </w:r>
      <w:r w:rsidR="00DA1FE4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E56327">
        <w:rPr>
          <w:rFonts w:asciiTheme="minorHAnsi" w:hAnsiTheme="minorHAnsi" w:cstheme="minorHAnsi"/>
          <w:sz w:val="22"/>
          <w:szCs w:val="22"/>
          <w:lang w:val="el-GR"/>
        </w:rPr>
        <w:t>ων</w:t>
      </w:r>
      <w:r w:rsidR="00DA1FE4">
        <w:rPr>
          <w:rFonts w:asciiTheme="minorHAnsi" w:hAnsiTheme="minorHAnsi" w:cstheme="minorHAnsi"/>
          <w:sz w:val="22"/>
          <w:szCs w:val="22"/>
          <w:lang w:val="el-GR"/>
        </w:rPr>
        <w:t xml:space="preserve"> παραπάνω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και έχοντας υπόψη:</w:t>
      </w:r>
    </w:p>
    <w:p w14:paraId="615259F1" w14:textId="77777777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2F515263" w14:textId="77777777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26050227" w14:textId="2F4D0097" w:rsidR="00A969DD" w:rsidRPr="00F66066" w:rsidRDefault="00A969DD" w:rsidP="00A969DD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Την υπ’ αριθμ. 315/18-4-2024 (θέμα 2</w:t>
      </w:r>
      <w:r w:rsidRPr="00F66066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Pr="00F66066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</w:p>
    <w:p w14:paraId="5DD25FA7" w14:textId="77777777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107AB1A5" w14:textId="7B621146" w:rsidR="00195017" w:rsidRPr="00F66066" w:rsidRDefault="00195017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Τον Κανονισμό Ανάθεσης</w:t>
      </w:r>
      <w:r w:rsidR="0073005D" w:rsidRPr="00F66066">
        <w:rPr>
          <w:rFonts w:ascii="Calibri" w:hAnsi="Calibri" w:cs="Calibri"/>
          <w:sz w:val="22"/>
          <w:szCs w:val="22"/>
          <w:lang w:val="el-GR"/>
        </w:rPr>
        <w:t xml:space="preserve"> Μελετών, Υπηρεσιών, Έργων και Προμηθειών της Αιτωλικής Αναπτυξιακής</w:t>
      </w:r>
    </w:p>
    <w:p w14:paraId="5A8167D6" w14:textId="0C60C456" w:rsidR="00BE036E" w:rsidRPr="00F66066" w:rsidRDefault="00BE036E" w:rsidP="002C18F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283335DC" w14:textId="283FEA11" w:rsidR="000A126C" w:rsidRPr="00F66066" w:rsidRDefault="000A126C" w:rsidP="000A126C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 xml:space="preserve">Την με </w:t>
      </w:r>
      <w:r w:rsidR="003A65EF" w:rsidRPr="00F66066">
        <w:rPr>
          <w:rFonts w:ascii="Calibri" w:hAnsi="Calibri" w:cs="Calibri"/>
          <w:sz w:val="22"/>
          <w:szCs w:val="22"/>
          <w:lang w:val="el-GR"/>
        </w:rPr>
        <w:t>α</w:t>
      </w:r>
      <w:r w:rsidRPr="00F66066">
        <w:rPr>
          <w:rFonts w:ascii="Calibri" w:hAnsi="Calibri" w:cs="Calibri"/>
          <w:sz w:val="22"/>
          <w:szCs w:val="22"/>
          <w:lang w:val="el-GR"/>
        </w:rPr>
        <w:t xml:space="preserve">ριθ. </w:t>
      </w:r>
      <w:proofErr w:type="spellStart"/>
      <w:r w:rsidR="003A65EF" w:rsidRPr="00F66066">
        <w:rPr>
          <w:rFonts w:ascii="Calibri" w:hAnsi="Calibri" w:cs="Calibri"/>
          <w:sz w:val="22"/>
          <w:szCs w:val="22"/>
          <w:lang w:val="el-GR"/>
        </w:rPr>
        <w:t>π</w:t>
      </w:r>
      <w:r w:rsidRPr="00F66066">
        <w:rPr>
          <w:rFonts w:ascii="Calibri" w:hAnsi="Calibri" w:cs="Calibri"/>
          <w:sz w:val="22"/>
          <w:szCs w:val="22"/>
          <w:lang w:val="el-GR"/>
        </w:rPr>
        <w:t>ρωτ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F66066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0753F5E" w14:textId="77777777" w:rsidR="00400EBF" w:rsidRPr="00F66066" w:rsidRDefault="00400EBF" w:rsidP="00400EBF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. 849/26-4-2022 Απόφαση του Υφυπουργού Αγροτικής Ανάπτυξης και Τροφίμων με θέμα «Ορισμός Ομάδων Τοπικής Δράσης ως </w:t>
      </w:r>
      <w:r w:rsidRPr="00F66066">
        <w:rPr>
          <w:rFonts w:asciiTheme="minorHAnsi" w:hAnsiTheme="minorHAnsi" w:cstheme="minorHAnsi"/>
          <w:sz w:val="22"/>
          <w:szCs w:val="22"/>
          <w:lang w:val="el-GR"/>
        </w:rPr>
        <w:lastRenderedPageBreak/>
        <w:t>Ενδιάμεσων Φορέων Διαχείρισης (ΕΦΔ) Πράξεων του ΠΑΑ 2014-2020 και εκχώρηση αρμοδιοτήτων σε αυτές.</w:t>
      </w:r>
    </w:p>
    <w:p w14:paraId="5D3377B5" w14:textId="3A6D9645" w:rsidR="00CF79CC" w:rsidRPr="0044662C" w:rsidRDefault="00CF79CC" w:rsidP="00F6606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5B6585F4" w14:textId="79B6B43C" w:rsidR="00117F1D" w:rsidRPr="00274A24" w:rsidRDefault="00117F1D" w:rsidP="00117F1D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Pr="0044662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2432/29-06-2022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117F1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</w:t>
      </w:r>
      <w:r w:rsidRPr="00274A24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«Το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Β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ιολογικό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ραπέζι της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Ν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οτιοδυτικής Ελλάδας ΙΙ –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bookmarkStart w:id="1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1"/>
      <w:r w:rsidRPr="00274A24">
        <w:rPr>
          <w:rFonts w:asciiTheme="minorHAnsi" w:hAnsiTheme="minorHAnsi" w:cstheme="minorHAnsi"/>
          <w:sz w:val="22"/>
          <w:szCs w:val="22"/>
          <w:lang w:val="el-GR"/>
        </w:rPr>
        <w:t>, κωδικό ΟΠΣΑΑ 022109873</w:t>
      </w:r>
    </w:p>
    <w:p w14:paraId="7C90B95D" w14:textId="77777777" w:rsidR="00C611D9" w:rsidRPr="004140B3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1555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/09-08-2023 1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δράσης με τίτλο «Το βιολογικό τραπέζι της νοτιοδυτικής Ελλάδας ΙΙ -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Συνεργασία, κωδικό ΟΠΣΑΑ 022109873</w:t>
      </w:r>
    </w:p>
    <w:p w14:paraId="6078B4AD" w14:textId="6B9FDB10" w:rsidR="004140B3" w:rsidRPr="00C332D0" w:rsidRDefault="004140B3" w:rsidP="00663784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C332D0">
        <w:rPr>
          <w:rFonts w:asciiTheme="minorHAnsi" w:hAnsiTheme="minorHAnsi" w:cstheme="minorHAnsi"/>
          <w:sz w:val="22"/>
          <w:szCs w:val="22"/>
          <w:lang w:val="el-GR"/>
        </w:rPr>
        <w:t>Την υπ’ αριθ.</w:t>
      </w:r>
      <w:r w:rsidR="00261A0A" w:rsidRPr="00C332D0">
        <w:rPr>
          <w:rFonts w:asciiTheme="minorHAnsi" w:hAnsiTheme="minorHAnsi" w:cstheme="minorHAnsi"/>
          <w:sz w:val="22"/>
          <w:szCs w:val="22"/>
          <w:lang w:val="el-GR"/>
        </w:rPr>
        <w:t xml:space="preserve"> 267875/02-10-2025 2η Απόφαση Τροποποίησης της υπ’ αριθ. 2432/29.06.2022 απόφασης του Γενικού Γραμματέα Ενωσιακών Πόρων και Υποδομών « Ένταξη σχεδίου δράσης με τίτλο «Το βιολογικό τραπέζι της νοτιοδυτικής Ελλάδας ΙΙ – BIOEFFECTGREECE"» στο Πρόγραμμα "Αγροτικής Ανάπτυξης της Ελλάδας 2014 -2020" (ΠΑΑ), Μέτρο 19, Υπομέτρο 19.3 - Διατοπική και Διακρατική Συνεργασία, Κωδικός ΟΠΣΑΑ: 0022109873» (ΑΔΑ: 9ΟΚ74653ΠΓ-Σ3Ο).</w:t>
      </w:r>
    </w:p>
    <w:p w14:paraId="57241A6C" w14:textId="77777777" w:rsidR="00C611D9" w:rsidRPr="00274A24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Συνεργασίας, όπως τροποποιήθηκε και ισχύει</w:t>
      </w:r>
    </w:p>
    <w:p w14:paraId="1F168D5C" w14:textId="4DEA6272" w:rsidR="00C611D9" w:rsidRPr="00274A24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BE39A8">
        <w:rPr>
          <w:rFonts w:asciiTheme="minorHAnsi" w:hAnsiTheme="minorHAnsi" w:cstheme="minorHAnsi"/>
          <w:sz w:val="22"/>
          <w:szCs w:val="22"/>
          <w:lang w:val="el-GR"/>
        </w:rPr>
        <w:t>165/</w:t>
      </w:r>
      <w:r w:rsidR="002E29C4">
        <w:rPr>
          <w:rFonts w:asciiTheme="minorHAnsi" w:hAnsiTheme="minorHAnsi" w:cstheme="minorHAnsi"/>
          <w:sz w:val="22"/>
          <w:szCs w:val="22"/>
          <w:lang w:val="el-GR"/>
        </w:rPr>
        <w:t>03-10-2025</w:t>
      </w:r>
      <w:r w:rsidR="00AB6D94">
        <w:rPr>
          <w:rFonts w:asciiTheme="minorHAnsi" w:hAnsiTheme="minorHAnsi" w:cstheme="minorHAnsi"/>
          <w:sz w:val="22"/>
          <w:szCs w:val="22"/>
          <w:lang w:val="el-GR"/>
        </w:rPr>
        <w:t xml:space="preserve"> (θέμα</w:t>
      </w:r>
      <w:r w:rsidR="00005B34" w:rsidRPr="00005B3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E29C4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AB6D94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3F39BA05" w14:textId="0F1FD8E2" w:rsidR="00C611D9" w:rsidRPr="004B18EC" w:rsidRDefault="00C611D9" w:rsidP="00C611D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4477CF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63741B" w:rsidRPr="006374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84C36">
        <w:rPr>
          <w:rFonts w:asciiTheme="minorHAnsi" w:hAnsiTheme="minorHAnsi" w:cstheme="minorHAnsi"/>
          <w:sz w:val="22"/>
          <w:szCs w:val="22"/>
          <w:lang w:val="el-GR"/>
        </w:rPr>
        <w:t>123/03-10-2025</w:t>
      </w:r>
      <w:r w:rsidR="004477C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απόφαση του Γενικού Διευθυντή της Αιτωλικής Αναπτυξιακής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5075BC38" w14:textId="77777777" w:rsidR="00416D6F" w:rsidRDefault="00416D6F" w:rsidP="000A126C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4FC421C" w14:textId="4F32D472" w:rsidR="000A126C" w:rsidRPr="00416D6F" w:rsidRDefault="00416D6F" w:rsidP="000A126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0A126C" w:rsidRPr="00416D6F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755034D7" w14:textId="77777777" w:rsidR="00416D6F" w:rsidRPr="00416D6F" w:rsidRDefault="00416D6F" w:rsidP="000A126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A3F8818" w14:textId="3CF8CB15" w:rsidR="00BD0DCA" w:rsidRDefault="000A126C" w:rsidP="002A1975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αναθέσει </w:t>
      </w:r>
      <w:r w:rsidR="00426D2E"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την διαδικασία</w:t>
      </w:r>
      <w:r w:rsidR="00BA692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του ανοικτού διαγωνισμού</w:t>
      </w:r>
      <w:r w:rsidR="00426D2E"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416D6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σε φυσικό ή νομικό πρόσωπο την</w:t>
      </w:r>
      <w:bookmarkStart w:id="2" w:name="_Hlk118363944"/>
      <w:bookmarkStart w:id="3" w:name="_Hlk139294969"/>
      <w:r w:rsidR="00211FD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DC127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παροχή υπηρεσιών </w:t>
      </w:r>
      <w:r w:rsidR="00484C36" w:rsidRPr="00484C3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διοργάνωσης συνεδρίου</w:t>
      </w:r>
      <w:r w:rsidR="0033031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="00330311" w:rsidRPr="0033031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κριτήριο την οικονομικότερη προσφορά.</w:t>
      </w:r>
    </w:p>
    <w:p w14:paraId="135A90BE" w14:textId="2E4D9CB4" w:rsidR="00483C1C" w:rsidRPr="00483C1C" w:rsidRDefault="00483C1C" w:rsidP="00BC0336">
      <w:pPr>
        <w:pStyle w:val="a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13649FAA" w14:textId="5B0B6253" w:rsidR="00EF230B" w:rsidRPr="004940A6" w:rsidRDefault="00EF230B" w:rsidP="00EF230B">
      <w:pPr>
        <w:pStyle w:val="1"/>
        <w:rPr>
          <w:lang w:val="el-GR"/>
        </w:rPr>
      </w:pPr>
      <w:bookmarkStart w:id="4" w:name="_Toc127374552"/>
      <w:bookmarkStart w:id="5" w:name="_Toc210643877"/>
      <w:bookmarkEnd w:id="2"/>
      <w:bookmarkEnd w:id="3"/>
      <w:r>
        <w:rPr>
          <w:lang w:val="el-GR"/>
        </w:rPr>
        <w:lastRenderedPageBreak/>
        <w:t xml:space="preserve">1. </w:t>
      </w:r>
      <w:r w:rsidRPr="004940A6">
        <w:rPr>
          <w:lang w:val="el-GR"/>
        </w:rPr>
        <w:t>ΣΥΝΤΟΜΗ ΠΕΡΙΓΡΑΦΗ ΤΟΥ ΕΡΓΟΥ</w:t>
      </w:r>
      <w:bookmarkEnd w:id="4"/>
      <w:bookmarkEnd w:id="5"/>
    </w:p>
    <w:p w14:paraId="164DFABA" w14:textId="77777777" w:rsidR="00EF230B" w:rsidRPr="00416D6F" w:rsidRDefault="00EF230B" w:rsidP="00EF230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2C0224BA" w14:textId="32B48C5B" w:rsidR="00281276" w:rsidRPr="00416D6F" w:rsidRDefault="00EF230B" w:rsidP="00281276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="00BC0519" w:rsidRPr="00416D6F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="00BC0519" w:rsidRPr="00416D6F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="00BC0519" w:rsidRPr="00416D6F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</w:t>
      </w:r>
      <w:r w:rsidR="005B0FF7" w:rsidRPr="00416D6F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370BAA" w:rsidRPr="00416D6F">
        <w:rPr>
          <w:rFonts w:ascii="Calibri" w:hAnsi="Calibri" w:cs="Calibri"/>
          <w:sz w:val="22"/>
          <w:szCs w:val="22"/>
          <w:lang w:val="el-GR"/>
        </w:rPr>
        <w:t xml:space="preserve">η </w:t>
      </w:r>
      <w:r w:rsidR="005B0FF7" w:rsidRPr="00416D6F">
        <w:rPr>
          <w:rFonts w:ascii="Calibri" w:hAnsi="Calibri" w:cs="Calibri"/>
          <w:sz w:val="22"/>
          <w:szCs w:val="22"/>
          <w:lang w:val="el-GR"/>
        </w:rPr>
        <w:t xml:space="preserve">ΑΙΤΩΛΙΚΗ ΑΝΑΠΤΥΞΙΑΚΗ συμμετέχει στο ενταγμένο σχέδιο συνεργασίας με τίτλο 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«Το </w:t>
      </w:r>
      <w:r w:rsidR="00341338" w:rsidRPr="00416D6F">
        <w:rPr>
          <w:rFonts w:ascii="Calibri" w:hAnsi="Calibri" w:cs="Calibri"/>
          <w:sz w:val="22"/>
          <w:szCs w:val="22"/>
          <w:lang w:val="el-GR"/>
        </w:rPr>
        <w:t>Β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ιολογικό </w:t>
      </w:r>
      <w:r w:rsidR="00341338" w:rsidRPr="00416D6F">
        <w:rPr>
          <w:rFonts w:ascii="Calibri" w:hAnsi="Calibri" w:cs="Calibri"/>
          <w:sz w:val="22"/>
          <w:szCs w:val="22"/>
          <w:lang w:val="el-GR"/>
        </w:rPr>
        <w:t>Τ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ραπέζι της </w:t>
      </w:r>
      <w:r w:rsidR="00341338" w:rsidRPr="00416D6F">
        <w:rPr>
          <w:rFonts w:ascii="Calibri" w:hAnsi="Calibri" w:cs="Calibri"/>
          <w:sz w:val="22"/>
          <w:szCs w:val="22"/>
          <w:lang w:val="el-GR"/>
        </w:rPr>
        <w:t>Ν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οτιοδυτικής Ελλάδας ΙΙ - </w:t>
      </w:r>
      <w:r w:rsidR="00281276" w:rsidRPr="00416D6F">
        <w:rPr>
          <w:rFonts w:ascii="Calibri" w:hAnsi="Calibri" w:cs="Calibri"/>
          <w:sz w:val="22"/>
          <w:szCs w:val="22"/>
          <w:lang w:val="en-US"/>
        </w:rPr>
        <w:t>BIO</w:t>
      </w:r>
      <w:r w:rsidR="00341338" w:rsidRPr="00416D6F">
        <w:rPr>
          <w:rFonts w:ascii="Calibri" w:hAnsi="Calibri" w:cs="Calibri"/>
          <w:sz w:val="22"/>
          <w:szCs w:val="22"/>
          <w:lang w:val="en-US"/>
        </w:rPr>
        <w:t>E</w:t>
      </w:r>
      <w:r w:rsidR="00281276" w:rsidRPr="00416D6F">
        <w:rPr>
          <w:rFonts w:ascii="Calibri" w:hAnsi="Calibri" w:cs="Calibri"/>
          <w:sz w:val="22"/>
          <w:szCs w:val="22"/>
          <w:lang w:val="en-US"/>
        </w:rPr>
        <w:t>FFECTGREECE</w:t>
      </w:r>
      <w:r w:rsidR="00281276" w:rsidRPr="00416D6F">
        <w:rPr>
          <w:rFonts w:ascii="Calibri" w:hAnsi="Calibri" w:cs="Calibri"/>
          <w:sz w:val="22"/>
          <w:szCs w:val="22"/>
          <w:lang w:val="el-GR"/>
        </w:rPr>
        <w:t xml:space="preserve">», με Κωδικό ΟΠΣΑΑ 022109873. </w:t>
      </w:r>
    </w:p>
    <w:p w14:paraId="58844566" w14:textId="33610959" w:rsidR="00254C06" w:rsidRDefault="00254C06" w:rsidP="00EF07F9">
      <w:pPr>
        <w:spacing w:after="12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254C06">
        <w:rPr>
          <w:rFonts w:ascii="Calibri" w:hAnsi="Calibri"/>
          <w:sz w:val="22"/>
          <w:szCs w:val="22"/>
          <w:lang w:val="el-GR"/>
        </w:rPr>
        <w:t>Στο πλαίσιο αυτό και σύμφωνα με το ως άνω ενταγμένο σχέδιο συνεργασίας, του τοπικού προγράμματος CLLD/LEADER, η ΑΙΤΩΛΙΚΗ ΑΝΑΠΤΥΞΙΑΚΗ Α.Ε. ΟΤΑ θα αναθέσει με την μέθοδο του ανοιχτού διαγωνισμού, σε έναν (1) ανάδοχο, ανάλογα με την οικονομική τους προσφορά τα ακόλουθα:</w:t>
      </w:r>
    </w:p>
    <w:p w14:paraId="3C5C7A38" w14:textId="480C600D" w:rsidR="00E75B7B" w:rsidRPr="005C02A2" w:rsidRDefault="00E75B7B" w:rsidP="005C02A2">
      <w:pPr>
        <w:pStyle w:val="a6"/>
        <w:numPr>
          <w:ilvl w:val="0"/>
          <w:numId w:val="20"/>
        </w:numPr>
        <w:spacing w:after="12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5C02A2">
        <w:rPr>
          <w:rFonts w:ascii="Calibri" w:hAnsi="Calibri"/>
          <w:sz w:val="22"/>
          <w:szCs w:val="22"/>
          <w:lang w:val="el-GR"/>
        </w:rPr>
        <w:t xml:space="preserve">Διοργάνωση συνεδρίου </w:t>
      </w:r>
      <w:r w:rsidR="00AC14D5" w:rsidRPr="005C02A2">
        <w:rPr>
          <w:rFonts w:ascii="Calibri" w:hAnsi="Calibri"/>
          <w:sz w:val="22"/>
          <w:szCs w:val="22"/>
          <w:lang w:val="el-GR"/>
        </w:rPr>
        <w:t>στην Ι.Π. Μεσολογγίου</w:t>
      </w:r>
    </w:p>
    <w:p w14:paraId="53AF7B5C" w14:textId="751358B4" w:rsidR="00C4577D" w:rsidRPr="00006155" w:rsidRDefault="00EF230B" w:rsidP="0000615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006155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Το συμβατικό αντικείμενο περιγράφεται</w:t>
      </w:r>
      <w:r w:rsidR="004A1C90" w:rsidRPr="00006155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αναλυτικότερα</w:t>
      </w:r>
      <w:r w:rsidRPr="00006155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στο σημείο 2 «Βασικά στοιχεία πρόσκλησης εκδήλωσης ενδιαφέροντος», της παρούσας πρόσκλησης. </w:t>
      </w:r>
      <w:r w:rsidRPr="00006155">
        <w:rPr>
          <w:rFonts w:asciiTheme="minorHAnsi" w:hAnsiTheme="minorHAnsi" w:cstheme="minorHAnsi"/>
          <w:sz w:val="22"/>
          <w:szCs w:val="22"/>
          <w:lang w:val="el-GR"/>
        </w:rPr>
        <w:t xml:space="preserve">Για τις ανάγκες υλοποίησης των ανωτέρω, η ΑΙΤΩΛΙΚΗ ΑΝΑΠΤΥΞΙΑΚΗ Α.Ε. ΟΤΑ προτίθεται </w:t>
      </w:r>
      <w:r w:rsidRPr="00006155">
        <w:rPr>
          <w:rFonts w:ascii="Calibri" w:hAnsi="Calibri" w:cs="Calibri"/>
          <w:sz w:val="22"/>
          <w:szCs w:val="22"/>
          <w:lang w:val="el-GR"/>
        </w:rPr>
        <w:t xml:space="preserve">να προβεί στην ανάθεση των παραπάνω υπηρεσιών, </w:t>
      </w:r>
      <w:r w:rsidR="00DC4152" w:rsidRPr="00006155">
        <w:rPr>
          <w:rFonts w:ascii="Calibri" w:hAnsi="Calibri" w:cs="Calibri"/>
          <w:sz w:val="22"/>
          <w:szCs w:val="22"/>
          <w:lang w:val="el-GR"/>
        </w:rPr>
        <w:t>με κριτήριο την οικονομικότερη προσφορά.</w:t>
      </w:r>
    </w:p>
    <w:p w14:paraId="4363938B" w14:textId="77777777" w:rsidR="00752CFC" w:rsidRDefault="00752CFC" w:rsidP="00752CFC">
      <w:pPr>
        <w:pStyle w:val="1"/>
        <w:rPr>
          <w:lang w:val="el-GR"/>
        </w:rPr>
      </w:pPr>
      <w:bookmarkStart w:id="6" w:name="_Toc127374553"/>
      <w:bookmarkStart w:id="7" w:name="_Toc210643878"/>
      <w:bookmarkStart w:id="8" w:name="_Toc532216809"/>
      <w:r>
        <w:rPr>
          <w:lang w:val="el-GR"/>
        </w:rPr>
        <w:t>2. ΒΑΣΙΚΑ ΣΤΟΙΧΕΙΑ ΠΡΟΣΚΛΗΣΗΣ ΕΚΔΗΛΩΣΗΣ ΕΝΔΙΑΦΕΡΟΝΤΟΣ</w:t>
      </w:r>
      <w:bookmarkEnd w:id="6"/>
      <w:bookmarkEnd w:id="7"/>
      <w:r>
        <w:rPr>
          <w:lang w:val="el-GR"/>
        </w:rPr>
        <w:t xml:space="preserve"> </w:t>
      </w:r>
      <w:bookmarkEnd w:id="8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614"/>
      </w:tblGrid>
      <w:tr w:rsidR="00752CFC" w:rsidRPr="00702DFC" w14:paraId="4DF28084" w14:textId="77777777" w:rsidTr="00D92800">
        <w:trPr>
          <w:trHeight w:val="454"/>
          <w:jc w:val="center"/>
        </w:trPr>
        <w:tc>
          <w:tcPr>
            <w:tcW w:w="2425" w:type="dxa"/>
            <w:vAlign w:val="center"/>
          </w:tcPr>
          <w:p w14:paraId="0F0E3613" w14:textId="77777777" w:rsidR="004828C3" w:rsidRPr="001013EA" w:rsidRDefault="00752CFC" w:rsidP="004828C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E95BF8">
              <w:rPr>
                <w:rFonts w:asciiTheme="minorHAnsi" w:hAnsiTheme="minorHAnsi" w:cstheme="minorHAnsi"/>
                <w:b/>
                <w:color w:val="000000"/>
                <w:lang w:val="el-GR"/>
              </w:rPr>
              <w:t xml:space="preserve"> </w:t>
            </w:r>
            <w:r w:rsidR="004828C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4828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17328121" w14:textId="2F3D2A3B" w:rsidR="00752CFC" w:rsidRPr="00E95BF8" w:rsidRDefault="004828C3" w:rsidP="004828C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614" w:type="dxa"/>
            <w:vAlign w:val="center"/>
          </w:tcPr>
          <w:p w14:paraId="079082B1" w14:textId="50CEC071" w:rsidR="00440712" w:rsidRPr="0077375E" w:rsidRDefault="002A2BC6" w:rsidP="0040495B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A2BC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Υπηρεσίες </w:t>
            </w:r>
            <w:r w:rsidR="00330311" w:rsidRPr="002A2BC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Διοργάνωση</w:t>
            </w:r>
            <w:r w:rsidRPr="002A2BC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ς Συνεδρίου </w:t>
            </w:r>
          </w:p>
        </w:tc>
      </w:tr>
      <w:tr w:rsidR="00260098" w:rsidRPr="00E95BF8" w14:paraId="5EA6DBEA" w14:textId="77777777" w:rsidTr="00D92800">
        <w:trPr>
          <w:trHeight w:val="454"/>
          <w:jc w:val="center"/>
        </w:trPr>
        <w:tc>
          <w:tcPr>
            <w:tcW w:w="2425" w:type="dxa"/>
            <w:vAlign w:val="center"/>
          </w:tcPr>
          <w:p w14:paraId="61D5E0E7" w14:textId="7FBFD774" w:rsidR="00260098" w:rsidRPr="00386F78" w:rsidRDefault="00260098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386F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 αναδόχων</w:t>
            </w:r>
          </w:p>
        </w:tc>
        <w:tc>
          <w:tcPr>
            <w:tcW w:w="6614" w:type="dxa"/>
            <w:vAlign w:val="center"/>
          </w:tcPr>
          <w:p w14:paraId="6521D9A1" w14:textId="005C537A" w:rsidR="00260098" w:rsidRPr="0077375E" w:rsidRDefault="00260098" w:rsidP="0040495B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77375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752CFC" w:rsidRPr="009E1A09" w14:paraId="0140062A" w14:textId="77777777" w:rsidTr="00A47650">
        <w:trPr>
          <w:trHeight w:val="558"/>
          <w:jc w:val="center"/>
        </w:trPr>
        <w:tc>
          <w:tcPr>
            <w:tcW w:w="2425" w:type="dxa"/>
            <w:vAlign w:val="center"/>
          </w:tcPr>
          <w:p w14:paraId="6B3914FA" w14:textId="2ABF289C" w:rsidR="00752CFC" w:rsidRPr="00386F78" w:rsidRDefault="00752CFC" w:rsidP="00A47650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386F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Αντικείμενο ανάθεσης έργου</w:t>
            </w:r>
            <w:r w:rsidR="00F67F39" w:rsidRPr="00386F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614" w:type="dxa"/>
            <w:vAlign w:val="center"/>
          </w:tcPr>
          <w:p w14:paraId="46C0D2C3" w14:textId="781C949B" w:rsidR="00FB6B98" w:rsidRPr="001A7D86" w:rsidRDefault="00FB6B98" w:rsidP="00FB6B98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1A7D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Το συμβατικό αντικείμενο έχει ως ακολούθως:</w:t>
            </w:r>
          </w:p>
          <w:p w14:paraId="450B3739" w14:textId="77777777" w:rsidR="00995C3F" w:rsidRDefault="00995C3F" w:rsidP="006F1814">
            <w:pPr>
              <w:pStyle w:val="a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22EC4945" w14:textId="317ADDC2" w:rsidR="006F1814" w:rsidRDefault="00582B34" w:rsidP="0095100D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Παροχή υπηρεσιών για τη διοργάνωση συν</w:t>
            </w:r>
            <w:r w:rsidR="009510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εδρίου στην Ι.Π. Μεσολογγίου</w:t>
            </w:r>
            <w:r w:rsidR="00A270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 ως ακολούθως</w:t>
            </w:r>
            <w:r w:rsidR="00BF2D3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</w:p>
          <w:p w14:paraId="7CB3691C" w14:textId="41E8B218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Εύρεση αίθουσας στην Ι.Π. Μεσολογγίου, χωρητικότητας τουλάχιστον 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εκατό (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100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ατόμων και</w:t>
            </w:r>
            <w:r w:rsidR="009E1A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μέγιστης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των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εκατό πενήντα (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150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ατόμων</w:t>
            </w:r>
          </w:p>
          <w:p w14:paraId="09D44791" w14:textId="77777777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Γραμματειακή υποστήριξη, που περιλαμβάνει τα ακόλουθα: </w:t>
            </w:r>
          </w:p>
          <w:p w14:paraId="2FCA4AD6" w14:textId="32FB1080" w:rsidR="00CB50B6" w:rsidRPr="00582B34" w:rsidRDefault="00CB50B6" w:rsidP="00A27006">
            <w:pPr>
              <w:pStyle w:val="a6"/>
              <w:numPr>
                <w:ilvl w:val="0"/>
                <w:numId w:val="22"/>
              </w:numPr>
              <w:spacing w:after="160" w:line="259" w:lineRule="auto"/>
              <w:ind w:left="585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</w:t>
            </w:r>
            <w:r w:rsidR="00A270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ύ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 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(2)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άτομα για γραμματειακή υποστήριξη</w:t>
            </w:r>
          </w:p>
          <w:p w14:paraId="7EA5C051" w14:textId="77777777" w:rsidR="00CB50B6" w:rsidRPr="00582B34" w:rsidRDefault="00CB50B6" w:rsidP="00A27006">
            <w:pPr>
              <w:pStyle w:val="a6"/>
              <w:numPr>
                <w:ilvl w:val="0"/>
                <w:numId w:val="22"/>
              </w:numPr>
              <w:spacing w:after="160" w:line="259" w:lineRule="auto"/>
              <w:ind w:left="585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παροχή internet στο χώρο για εκατό άτομα</w:t>
            </w:r>
          </w:p>
          <w:p w14:paraId="37CFD5B1" w14:textId="77777777" w:rsidR="00CB50B6" w:rsidRPr="00582B34" w:rsidRDefault="00CB50B6" w:rsidP="00A27006">
            <w:pPr>
              <w:pStyle w:val="a6"/>
              <w:numPr>
                <w:ilvl w:val="0"/>
                <w:numId w:val="22"/>
              </w:numPr>
              <w:spacing w:after="160" w:line="259" w:lineRule="auto"/>
              <w:ind w:left="585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ασύρματο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router</w:t>
            </w:r>
            <w:proofErr w:type="spellEnd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4G+ για δεδομένα</w:t>
            </w:r>
          </w:p>
          <w:p w14:paraId="3B45C14A" w14:textId="77777777" w:rsidR="00CB50B6" w:rsidRPr="00582B34" w:rsidRDefault="00CB50B6" w:rsidP="00A27006">
            <w:pPr>
              <w:pStyle w:val="a6"/>
              <w:numPr>
                <w:ilvl w:val="0"/>
                <w:numId w:val="22"/>
              </w:numPr>
              <w:spacing w:after="160" w:line="259" w:lineRule="auto"/>
              <w:ind w:left="585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ειδικός εξοπλισμός διανομής σήματος με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wifi</w:t>
            </w:r>
            <w:proofErr w:type="spellEnd"/>
          </w:p>
          <w:p w14:paraId="7E15137D" w14:textId="01380B08" w:rsidR="00CB50B6" w:rsidRPr="00582B34" w:rsidRDefault="00CB50B6" w:rsidP="00A27006">
            <w:pPr>
              <w:pStyle w:val="a6"/>
              <w:numPr>
                <w:ilvl w:val="0"/>
                <w:numId w:val="22"/>
              </w:numPr>
              <w:spacing w:after="160" w:line="259" w:lineRule="auto"/>
              <w:ind w:left="585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>εκατό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(100)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καρτελάκια συνέδρων με κορδόνι</w:t>
            </w:r>
          </w:p>
          <w:p w14:paraId="099999ED" w14:textId="77777777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Τεχνική υποστήριξη ήχου – προβολών, που περιλαμβάνει τα ακόλουθα:</w:t>
            </w:r>
          </w:p>
          <w:p w14:paraId="64B2C1C8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κονσόλα ήχου, με τουλάχιστον έξι κανάλια</w:t>
            </w:r>
          </w:p>
          <w:p w14:paraId="38C107B3" w14:textId="3765D394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δυο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(2)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ηχεία</w:t>
            </w:r>
          </w:p>
          <w:p w14:paraId="60512309" w14:textId="64BCA6AC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δυο 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(2)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βάσεις ηχείου</w:t>
            </w:r>
          </w:p>
          <w:p w14:paraId="23B9F546" w14:textId="779A4AA6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τρία 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(3)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συνεδριακά μικρόφωνα</w:t>
            </w:r>
          </w:p>
          <w:p w14:paraId="30035293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πανί προβολής</w:t>
            </w:r>
          </w:p>
          <w:p w14:paraId="0A83AA92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projector</w:t>
            </w:r>
          </w:p>
          <w:p w14:paraId="78335C5B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laptop</w:t>
            </w:r>
          </w:p>
          <w:p w14:paraId="656B0D89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καλωδίωση προβολής (HDMI - DI)</w:t>
            </w:r>
          </w:p>
          <w:p w14:paraId="56F331FC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καλωδίωση ήχου (XLR – SPEAKON –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MiniJack</w:t>
            </w:r>
            <w:proofErr w:type="spellEnd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</w:p>
          <w:p w14:paraId="4AD17BFE" w14:textId="77777777" w:rsidR="00CB50B6" w:rsidRPr="00582B34" w:rsidRDefault="00CB50B6" w:rsidP="00A27006">
            <w:pPr>
              <w:pStyle w:val="a6"/>
              <w:numPr>
                <w:ilvl w:val="0"/>
                <w:numId w:val="23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ασύρματο μικρόφωνο</w:t>
            </w:r>
          </w:p>
          <w:p w14:paraId="618EAB3E" w14:textId="77777777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Ζωντανή διαδικτυακή μετάδοση συνεδρίου, που περιλαμβάνει τα ακόλουθα:</w:t>
            </w:r>
          </w:p>
          <w:p w14:paraId="394C5FE9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Ηλεκτρονικό υπολογιστή με παρελκόμενα</w:t>
            </w:r>
          </w:p>
          <w:p w14:paraId="4208472F" w14:textId="3591C7E9" w:rsidR="00CB50B6" w:rsidRPr="00582B34" w:rsidRDefault="00752D0C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</w:t>
            </w:r>
            <w:r w:rsidR="00CB50B6"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υο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(2)</w:t>
            </w:r>
            <w:r w:rsidR="00CB50B6"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μόνιτορ εικόνας</w:t>
            </w:r>
          </w:p>
          <w:p w14:paraId="529FB23C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κονσόλα μίξης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video</w:t>
            </w:r>
            <w:proofErr w:type="spellEnd"/>
          </w:p>
          <w:p w14:paraId="538591AB" w14:textId="255E813F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τουλάχιστον δυο </w:t>
            </w:r>
            <w:r w:rsidR="00752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(2)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κάμερες</w:t>
            </w:r>
          </w:p>
          <w:p w14:paraId="46324036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καλωδιώσεις καμερών</w:t>
            </w:r>
          </w:p>
          <w:p w14:paraId="10D63176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internet</w:t>
            </w:r>
            <w:proofErr w:type="spellEnd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για το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streaming</w:t>
            </w:r>
            <w:proofErr w:type="spellEnd"/>
          </w:p>
          <w:p w14:paraId="0434272E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εγγραφέας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video</w:t>
            </w:r>
            <w:proofErr w:type="spellEnd"/>
          </w:p>
          <w:p w14:paraId="5FCFC2BC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μόνιτορ ήχου</w:t>
            </w:r>
          </w:p>
          <w:p w14:paraId="406E9AE3" w14:textId="77777777" w:rsidR="00CB50B6" w:rsidRPr="00582B34" w:rsidRDefault="00CB50B6" w:rsidP="00A27006">
            <w:pPr>
              <w:pStyle w:val="a6"/>
              <w:numPr>
                <w:ilvl w:val="0"/>
                <w:numId w:val="24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καλώδια ψηφιακού σήματος εικόνας SDI</w:t>
            </w:r>
          </w:p>
          <w:p w14:paraId="6E38C237" w14:textId="77777777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Απομαγνητοφώνηση συνεδρίου, που περιλαμβάνει τα ακόλουθα:</w:t>
            </w:r>
          </w:p>
          <w:p w14:paraId="127FAA53" w14:textId="77777777" w:rsidR="00CB50B6" w:rsidRPr="00582B34" w:rsidRDefault="00CB50B6" w:rsidP="00A27006">
            <w:pPr>
              <w:pStyle w:val="a6"/>
              <w:numPr>
                <w:ilvl w:val="0"/>
                <w:numId w:val="25"/>
              </w:numPr>
              <w:spacing w:after="160" w:line="259" w:lineRule="auto"/>
              <w:ind w:left="72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ψηφιακό καταγραφικό για εσωτερική ηχογράφηση του συνεδρίου</w:t>
            </w:r>
          </w:p>
          <w:p w14:paraId="46B5ECD2" w14:textId="77777777" w:rsidR="00CB50B6" w:rsidRPr="00582B34" w:rsidRDefault="00CB50B6" w:rsidP="00A27006">
            <w:pPr>
              <w:pStyle w:val="a6"/>
              <w:numPr>
                <w:ilvl w:val="0"/>
                <w:numId w:val="25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παράδοση ηχητικού αρχείου σε μορφή mp3</w:t>
            </w:r>
          </w:p>
          <w:p w14:paraId="4C4B16BF" w14:textId="77777777" w:rsidR="00CB50B6" w:rsidRPr="00582B34" w:rsidRDefault="00CB50B6" w:rsidP="00A27006">
            <w:pPr>
              <w:pStyle w:val="a6"/>
              <w:numPr>
                <w:ilvl w:val="0"/>
                <w:numId w:val="25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παράδοση αρχείο κειμένου σε μορφή word</w:t>
            </w:r>
          </w:p>
          <w:p w14:paraId="77B46AC9" w14:textId="77777777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Δημιουργία επικοινωνιακού υλικού, που περιλαμβάνει τα ακόλουθα: </w:t>
            </w:r>
          </w:p>
          <w:p w14:paraId="5F719335" w14:textId="435270C6" w:rsidR="00CB50B6" w:rsidRPr="00582B34" w:rsidRDefault="00847258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μία (1) </w:t>
            </w:r>
            <w:r w:rsidR="00CB50B6"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ψηφιακή πρόσκληση</w:t>
            </w:r>
          </w:p>
          <w:p w14:paraId="23295191" w14:textId="12A521C2" w:rsidR="00CB50B6" w:rsidRPr="00582B34" w:rsidRDefault="00847258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(1) </w:t>
            </w:r>
            <w:r w:rsidR="00CB50B6"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ψηφιακό πρόγραμμα</w:t>
            </w:r>
          </w:p>
          <w:p w14:paraId="032ADE14" w14:textId="59DC0E16" w:rsidR="00CB50B6" w:rsidRPr="00582B34" w:rsidRDefault="00847258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εκατό (</w:t>
            </w:r>
            <w:r w:rsidR="00E438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100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  <w:r w:rsidR="00CB50B6"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τεμάχια έντυπης εκτύπωσης προγράμματος (δίπτυχο, τετραχρωμία η μία όψη, μέγεθος 210Χ145 σε χαρτί 250 γραμμάρια)</w:t>
            </w:r>
          </w:p>
          <w:p w14:paraId="1E9653CC" w14:textId="0ED7AFC8" w:rsidR="00CB50B6" w:rsidRPr="00582B34" w:rsidRDefault="00CB50B6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εκατό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(100)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folder</w:t>
            </w:r>
            <w:proofErr w:type="spellEnd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με χαρτί Α4 και στυλό</w:t>
            </w:r>
          </w:p>
          <w:p w14:paraId="08198B3D" w14:textId="5ACC9E61" w:rsidR="00CB50B6" w:rsidRPr="00582B34" w:rsidRDefault="00CB50B6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(1)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ψηφιακό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banner</w:t>
            </w:r>
            <w:proofErr w:type="spellEnd"/>
          </w:p>
          <w:p w14:paraId="56FF4A46" w14:textId="48846B9C" w:rsidR="00CB50B6" w:rsidRPr="00582B34" w:rsidRDefault="00CB50B6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(1) </w:t>
            </w:r>
            <w:proofErr w:type="spellStart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banner</w:t>
            </w:r>
            <w:proofErr w:type="spellEnd"/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με εκτύπωση</w:t>
            </w:r>
          </w:p>
          <w:p w14:paraId="6680A9E5" w14:textId="63CDBDAF" w:rsidR="00CB50B6" w:rsidRPr="00582B34" w:rsidRDefault="00CB50B6" w:rsidP="00A27006">
            <w:pPr>
              <w:pStyle w:val="a6"/>
              <w:numPr>
                <w:ilvl w:val="0"/>
                <w:numId w:val="26"/>
              </w:numPr>
              <w:spacing w:after="160" w:line="259" w:lineRule="auto"/>
              <w:ind w:left="7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δυο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(2)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δελτία τύπου</w:t>
            </w:r>
          </w:p>
          <w:p w14:paraId="71029353" w14:textId="5ED1C66A" w:rsidR="00CB50B6" w:rsidRPr="00582B34" w:rsidRDefault="00CB50B6" w:rsidP="00A27006">
            <w:pPr>
              <w:pStyle w:val="a6"/>
              <w:numPr>
                <w:ilvl w:val="0"/>
                <w:numId w:val="21"/>
              </w:numPr>
              <w:spacing w:after="160" w:line="259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Catering εκατό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(100)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ατόμων, που περιλαμβάνει τα ακόλουθα: </w:t>
            </w:r>
          </w:p>
          <w:p w14:paraId="0ADACEE4" w14:textId="77777777" w:rsidR="00CB50B6" w:rsidRPr="00582B34" w:rsidRDefault="00CB50B6" w:rsidP="00A27006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868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καφές φίλτρου</w:t>
            </w:r>
          </w:p>
          <w:p w14:paraId="073FBE7F" w14:textId="40CA5611" w:rsidR="00CB50B6" w:rsidRPr="00582B34" w:rsidRDefault="00CB50B6" w:rsidP="00A27006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868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δυο</w:t>
            </w:r>
            <w:r w:rsidR="00E048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 xml:space="preserve"> (2)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είδη κέικ</w:t>
            </w:r>
          </w:p>
          <w:p w14:paraId="337BD46C" w14:textId="77777777" w:rsidR="00CB50B6" w:rsidRPr="00582B34" w:rsidRDefault="00CB50B6" w:rsidP="00847258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βουτήματα</w:t>
            </w:r>
          </w:p>
          <w:p w14:paraId="3090F53F" w14:textId="77777777" w:rsidR="00CB50B6" w:rsidRPr="00582B34" w:rsidRDefault="00CB50B6" w:rsidP="00A27006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>χυμούς</w:t>
            </w:r>
          </w:p>
          <w:p w14:paraId="441D4CB3" w14:textId="50E78E72" w:rsidR="00CB50B6" w:rsidRPr="00582B34" w:rsidRDefault="00CB50B6" w:rsidP="00A27006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τρία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(3)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είδη αναψυκτικών</w:t>
            </w:r>
          </w:p>
          <w:p w14:paraId="33144E90" w14:textId="77777777" w:rsidR="00CB50B6" w:rsidRPr="00582B34" w:rsidRDefault="00CB50B6" w:rsidP="00A27006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εμφιαλωμένο νερό</w:t>
            </w:r>
          </w:p>
          <w:p w14:paraId="2D16B47E" w14:textId="77777777" w:rsidR="00CB50B6" w:rsidRPr="00582B34" w:rsidRDefault="00CB50B6" w:rsidP="00A27006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άτομο για εξυπηρέτηση συνέδρων</w:t>
            </w:r>
          </w:p>
          <w:p w14:paraId="2F73373C" w14:textId="3CC56948" w:rsidR="006F1814" w:rsidRDefault="00CB50B6" w:rsidP="00C8636E">
            <w:pPr>
              <w:pStyle w:val="a6"/>
              <w:numPr>
                <w:ilvl w:val="0"/>
                <w:numId w:val="27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ελαφρύ γεύμα με τουλάχιστον πέντε </w:t>
            </w:r>
            <w:r w:rsidR="00847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(5) </w:t>
            </w:r>
            <w:r w:rsidRPr="00582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διαφορετικά είδη</w:t>
            </w:r>
          </w:p>
          <w:p w14:paraId="060E5554" w14:textId="5359172B" w:rsidR="00C8636E" w:rsidRDefault="00C8636E" w:rsidP="005E7183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Τα παραδοτέα </w:t>
            </w:r>
            <w:r w:rsidR="009D50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είναι τα ακόλουθα: </w:t>
            </w:r>
          </w:p>
          <w:p w14:paraId="316CA94B" w14:textId="30AC684A" w:rsidR="009D502F" w:rsidRPr="005E7183" w:rsidRDefault="005E7183" w:rsidP="005E7183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E71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Μία ψηφιακή πρόσκληση</w:t>
            </w:r>
          </w:p>
          <w:p w14:paraId="158CC651" w14:textId="57B56FB9" w:rsidR="005E7183" w:rsidRPr="003931B2" w:rsidRDefault="005E7183" w:rsidP="00845A78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(1) πρόγραμμα σε ψηφιακή μορφή </w:t>
            </w:r>
            <w:r w:rsidR="003931B2"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και </w:t>
            </w:r>
            <w:r w:rsid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κατό (100) αντίτυπα</w:t>
            </w:r>
            <w:r w:rsid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του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προγράμματος </w:t>
            </w:r>
          </w:p>
          <w:p w14:paraId="0BE26258" w14:textId="2859F280" w:rsidR="005E7183" w:rsidRDefault="005E7183" w:rsidP="00B52CE2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(1) 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>folder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σε ψηφιακή μορφή</w:t>
            </w:r>
            <w:r w:rsidR="003931B2"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 </w:t>
            </w:r>
            <w:r w:rsid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ε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κατό (100) αντίτυπα </w:t>
            </w:r>
            <w:r w:rsid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του 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>folder</w:t>
            </w:r>
            <w:r w:rsidRPr="003931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184CA5F5" w14:textId="24FA54C9" w:rsidR="00491006" w:rsidRPr="00491006" w:rsidRDefault="00491006" w:rsidP="00B52CE2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ψηφιακό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>banner</w:t>
            </w:r>
          </w:p>
          <w:p w14:paraId="5B52C1D2" w14:textId="26BE6683" w:rsidR="00491006" w:rsidRDefault="00491006" w:rsidP="00B52CE2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Ένα </w:t>
            </w:r>
            <w:r w:rsidR="00CC25B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 xml:space="preserve">banner </w:t>
            </w:r>
            <w:r w:rsidR="006D06A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με εκτύπωση </w:t>
            </w:r>
          </w:p>
          <w:p w14:paraId="7A9CEEA7" w14:textId="706929AE" w:rsidR="00BF5E21" w:rsidRDefault="00BF5E21" w:rsidP="00B52CE2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Εκατό (100) καρτελάκια </w:t>
            </w:r>
            <w:r w:rsidR="00151D4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με κορδόνι</w:t>
            </w:r>
          </w:p>
          <w:p w14:paraId="42D7022B" w14:textId="10E6999F" w:rsidR="00151D45" w:rsidRDefault="0009063A" w:rsidP="00B52CE2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Δύο (2) δελτία τύπου</w:t>
            </w:r>
          </w:p>
          <w:p w14:paraId="5CEB4A8F" w14:textId="2B75F39A" w:rsidR="0045578B" w:rsidRDefault="0045578B" w:rsidP="00B52CE2">
            <w:pPr>
              <w:pStyle w:val="a6"/>
              <w:numPr>
                <w:ilvl w:val="0"/>
                <w:numId w:val="28"/>
              </w:numPr>
              <w:spacing w:after="160" w:line="259" w:lineRule="auto"/>
              <w:ind w:left="5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Δύο (2) άτομα γραμματειακή υποστήριξη</w:t>
            </w:r>
          </w:p>
          <w:p w14:paraId="1FACDC5F" w14:textId="51A04CC1" w:rsidR="00DF191E" w:rsidRDefault="00DF191E" w:rsidP="00DF191E">
            <w:pPr>
              <w:pStyle w:val="a6"/>
              <w:numPr>
                <w:ilvl w:val="0"/>
                <w:numId w:val="28"/>
              </w:numPr>
              <w:ind w:left="58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DF19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Αρχείο απομαγνητοφώνησης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συνεδρίου </w:t>
            </w:r>
          </w:p>
          <w:p w14:paraId="13606852" w14:textId="4690B5B6" w:rsidR="000E6ED5" w:rsidRDefault="001935FE" w:rsidP="000E6ED5">
            <w:pPr>
              <w:pStyle w:val="a6"/>
              <w:numPr>
                <w:ilvl w:val="0"/>
                <w:numId w:val="28"/>
              </w:numPr>
              <w:ind w:left="58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Υπηρεσία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 xml:space="preserve">catering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100 ατόμων </w:t>
            </w:r>
          </w:p>
          <w:p w14:paraId="343F3874" w14:textId="77777777" w:rsidR="000E6ED5" w:rsidRDefault="000E6ED5" w:rsidP="000E6E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55218033" w14:textId="1916D791" w:rsidR="006F1814" w:rsidRPr="001A7D86" w:rsidRDefault="000E6ED5" w:rsidP="00B9645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Ο χρόνος διοργάνωσης του συνεδρίου θα ανακοινωθεί στον Αν</w:t>
            </w:r>
            <w:r w:rsidR="000E07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άδοχο από την ΑΙΤΩΛΙΚΗ ΑΝΑΠΤΥΞΙΑΚΗ Α.Ε. ΟΤΑ, σε εύλογο χρονικό διάστημα</w:t>
            </w:r>
            <w:r w:rsidR="00B964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.</w:t>
            </w:r>
            <w:r w:rsidR="00CA5CC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Σε κάθε περίπτωση θα πραγματοποιηθεί πριν τις </w:t>
            </w:r>
            <w:r w:rsidR="00C64E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27</w:t>
            </w:r>
            <w:r w:rsidR="00CA5CC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/10/2025.</w:t>
            </w:r>
          </w:p>
        </w:tc>
      </w:tr>
      <w:tr w:rsidR="00D10CFC" w:rsidRPr="00331C43" w14:paraId="5F2355E5" w14:textId="77777777" w:rsidTr="00A47650">
        <w:trPr>
          <w:trHeight w:val="558"/>
          <w:jc w:val="center"/>
        </w:trPr>
        <w:tc>
          <w:tcPr>
            <w:tcW w:w="2425" w:type="dxa"/>
            <w:vAlign w:val="center"/>
          </w:tcPr>
          <w:p w14:paraId="192BAB41" w14:textId="2231C39B" w:rsidR="00D10CFC" w:rsidRPr="00502F84" w:rsidRDefault="00D10CFC" w:rsidP="00A47650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502F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Τρόπος ανάθεσης</w:t>
            </w:r>
          </w:p>
        </w:tc>
        <w:tc>
          <w:tcPr>
            <w:tcW w:w="6614" w:type="dxa"/>
            <w:vAlign w:val="center"/>
          </w:tcPr>
          <w:p w14:paraId="3B55A18C" w14:textId="306D6442" w:rsidR="00D10CFC" w:rsidRPr="003D4CB5" w:rsidRDefault="003866AB" w:rsidP="001040D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Ανοιχτός διαγωνισμός</w:t>
            </w:r>
          </w:p>
        </w:tc>
      </w:tr>
      <w:tr w:rsidR="00752CFC" w:rsidRPr="00702DFC" w14:paraId="62BB8600" w14:textId="77777777" w:rsidTr="00D92800">
        <w:trPr>
          <w:trHeight w:val="558"/>
          <w:jc w:val="center"/>
        </w:trPr>
        <w:tc>
          <w:tcPr>
            <w:tcW w:w="2425" w:type="dxa"/>
            <w:vAlign w:val="center"/>
          </w:tcPr>
          <w:p w14:paraId="10392060" w14:textId="25D567DA" w:rsidR="00752CFC" w:rsidRPr="00502F84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502F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Αναδόχου</w:t>
            </w:r>
          </w:p>
        </w:tc>
        <w:tc>
          <w:tcPr>
            <w:tcW w:w="6614" w:type="dxa"/>
            <w:vAlign w:val="center"/>
          </w:tcPr>
          <w:p w14:paraId="41A14407" w14:textId="29703B12" w:rsidR="00752CFC" w:rsidRPr="003D4CB5" w:rsidRDefault="00752CFC" w:rsidP="005769B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</w:p>
        </w:tc>
      </w:tr>
      <w:tr w:rsidR="00752CFC" w:rsidRPr="00392989" w14:paraId="59D60F1B" w14:textId="77777777" w:rsidTr="00564F9C">
        <w:trPr>
          <w:trHeight w:val="1125"/>
          <w:jc w:val="center"/>
        </w:trPr>
        <w:tc>
          <w:tcPr>
            <w:tcW w:w="2425" w:type="dxa"/>
            <w:vAlign w:val="center"/>
          </w:tcPr>
          <w:p w14:paraId="4F109673" w14:textId="77777777" w:rsidR="00752CFC" w:rsidRPr="00502F84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502F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4A689B8F" w14:textId="77777777" w:rsidR="00752CFC" w:rsidRPr="00502F84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614" w:type="dxa"/>
            <w:vAlign w:val="center"/>
          </w:tcPr>
          <w:p w14:paraId="6EF4BA41" w14:textId="2A3AFA4A" w:rsidR="009B6914" w:rsidRPr="003D4CB5" w:rsidRDefault="009B6914" w:rsidP="009B691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9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</w:t>
            </w:r>
            <w:r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διάρκεια υλοποίησης του </w:t>
            </w:r>
            <w:r w:rsidR="006F6B81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έργου</w:t>
            </w:r>
            <w:r w:rsidR="00CE3F22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είναι από την υπογραφή της σύμβασης έως την</w:t>
            </w:r>
            <w:r w:rsidR="004E423B"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5E01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="00B9645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="005E01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/10/2025.</w:t>
            </w:r>
          </w:p>
          <w:p w14:paraId="66DAE982" w14:textId="76DB2B21" w:rsidR="00161920" w:rsidRPr="00F963F7" w:rsidRDefault="00752CFC" w:rsidP="003C37D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μέγιστο κόστο</w:t>
            </w:r>
            <w:r w:rsidR="00BB0BB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1619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συμπεριλαμβανομένου του ΦΠΑ,</w:t>
            </w:r>
            <w:r w:rsidR="001619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650E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την υλοποίηση του έργου, ανέρχεται σε </w:t>
            </w:r>
            <w:r w:rsidR="006210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επτά χιλιάδες πεντακόσια εξήντα τέσσερα ευρώ (7.564,00€) συμπεριλαμβανομένου του ΦΠΑ.</w:t>
            </w:r>
          </w:p>
          <w:bookmarkEnd w:id="9"/>
          <w:p w14:paraId="77AA42EA" w14:textId="212094BA" w:rsidR="00130C03" w:rsidRPr="003C37D0" w:rsidRDefault="00130C03" w:rsidP="00992E2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 ανάδοχο</w:t>
            </w:r>
            <w:r w:rsidR="008725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752CFC" w:rsidRPr="00392989" w14:paraId="2CB270AC" w14:textId="77777777" w:rsidTr="00D92800">
        <w:trPr>
          <w:trHeight w:val="798"/>
          <w:jc w:val="center"/>
        </w:trPr>
        <w:tc>
          <w:tcPr>
            <w:tcW w:w="2425" w:type="dxa"/>
            <w:vAlign w:val="center"/>
          </w:tcPr>
          <w:p w14:paraId="040E61A5" w14:textId="77777777" w:rsidR="00752CFC" w:rsidRPr="006F04B9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6F04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614" w:type="dxa"/>
            <w:vAlign w:val="center"/>
          </w:tcPr>
          <w:p w14:paraId="606E450B" w14:textId="77777777" w:rsidR="00BD4405" w:rsidRDefault="00BD4405" w:rsidP="00BD440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4B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συμφωνηθείσα αμοιβή σε κάθε περίπτωση δεν θα μπορεί να ξεπερνά το αναφερόμενο ανωτέρω συνολικό τίμημα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4FDD8831" w14:textId="010D0CCB" w:rsidR="00B05BFF" w:rsidRDefault="00B05BFF" w:rsidP="00B05BF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συμφωνηθείσα αμοιβή θα καταβληθεί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από την ΟΤΔ ΑΙΤΩΛΙΚΗ ΑΝΑΠΤΥΞΙΑΚΗ Α.Ε. ΟΤΑ, μ</w:t>
            </w:r>
            <w:r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 την παράδοση και αποδοχή τ</w:t>
            </w:r>
            <w:r w:rsidR="007E41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ου συνόλου 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ων </w:t>
            </w:r>
            <w:r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προβλεπ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όμενων παραδοτέων. </w:t>
            </w:r>
          </w:p>
          <w:p w14:paraId="6D212C6E" w14:textId="1A4483A4" w:rsidR="002B177A" w:rsidRPr="00B360E6" w:rsidRDefault="00BD4405" w:rsidP="00C81B2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το όφελος του Αναδόχου, οι αμοιβές των συνεργατών του,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</w:t>
            </w:r>
            <w:r>
              <w:rPr>
                <w:rFonts w:ascii="Calibri" w:hAnsi="Calibri" w:cs="Tahoma"/>
                <w:sz w:val="22"/>
                <w:szCs w:val="22"/>
                <w:lang w:val="el-GR" w:eastAsia="el-GR"/>
              </w:rPr>
              <w:t>,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 συμπεριλαμβανομένων των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lastRenderedPageBreak/>
              <w:t>ασφαλιστικών εισφορών και πάσης φύσεως φορολογικών και άλλων επιβαρύνσεων υπέρ του Δημοσίου ή οποιουδήποτε τρίτου.</w:t>
            </w:r>
          </w:p>
        </w:tc>
      </w:tr>
      <w:tr w:rsidR="00802522" w:rsidRPr="00392989" w14:paraId="0E7CC742" w14:textId="77777777" w:rsidTr="00D92800">
        <w:trPr>
          <w:trHeight w:val="798"/>
          <w:jc w:val="center"/>
        </w:trPr>
        <w:tc>
          <w:tcPr>
            <w:tcW w:w="2425" w:type="dxa"/>
            <w:vAlign w:val="center"/>
          </w:tcPr>
          <w:p w14:paraId="46D8CA68" w14:textId="52D7DE7C" w:rsidR="00802522" w:rsidRPr="006F04B9" w:rsidRDefault="00802522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6F04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Τόπος εργασίας</w:t>
            </w:r>
          </w:p>
        </w:tc>
        <w:tc>
          <w:tcPr>
            <w:tcW w:w="6614" w:type="dxa"/>
            <w:vAlign w:val="center"/>
          </w:tcPr>
          <w:p w14:paraId="05D9C590" w14:textId="3F994777" w:rsidR="00802522" w:rsidRPr="003D4CB5" w:rsidRDefault="000E6ED5" w:rsidP="0040495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 συνέδριο θα λάβει χώρα στην Ι.Π. Μεσολογγίου</w:t>
            </w:r>
            <w:r w:rsidR="004C4779" w:rsidRPr="004C477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752CFC" w:rsidRPr="00392989" w14:paraId="250017CF" w14:textId="77777777" w:rsidTr="0059479D">
        <w:trPr>
          <w:trHeight w:val="1154"/>
          <w:jc w:val="center"/>
        </w:trPr>
        <w:tc>
          <w:tcPr>
            <w:tcW w:w="2425" w:type="dxa"/>
            <w:vAlign w:val="center"/>
          </w:tcPr>
          <w:p w14:paraId="63197E4A" w14:textId="77777777" w:rsidR="00752CFC" w:rsidRPr="006F04B9" w:rsidRDefault="00752CFC" w:rsidP="0040495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6F04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614" w:type="dxa"/>
            <w:vAlign w:val="center"/>
          </w:tcPr>
          <w:p w14:paraId="640EC09C" w14:textId="026BE924" w:rsidR="00752CFC" w:rsidRPr="003D4CB5" w:rsidRDefault="00752CFC" w:rsidP="0040495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Επιτροπή Παραλαβής </w:t>
            </w:r>
            <w:r w:rsidR="0059479D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της ΑΙΤΩΛΙΚΗΣ ΑΝΑΠΤΥΞΙΑΚΗΣ </w:t>
            </w:r>
            <w:r w:rsidR="000377B1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Α.Ε. ΟΤΑ </w:t>
            </w:r>
            <w:r w:rsidR="0059479D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πραγματοποιήσει </w:t>
            </w:r>
            <w:r w:rsidR="00CA2B07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ποιοτικό </w:t>
            </w:r>
            <w:r w:rsidR="00F82FC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ποσοτικό </w:t>
            </w:r>
            <w:r w:rsidR="00CA2B07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έλεγχο στο σύνολο των παραδοτέων </w:t>
            </w:r>
            <w:r w:rsidR="008A5689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</w:t>
            </w:r>
            <w:r w:rsidR="009362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έργου</w:t>
            </w:r>
            <w:r w:rsidR="00CA2B07"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</w:tbl>
    <w:p w14:paraId="553E7C20" w14:textId="77777777" w:rsidR="007B6943" w:rsidRPr="00331DED" w:rsidRDefault="007B6943" w:rsidP="007B6943">
      <w:pPr>
        <w:pStyle w:val="1"/>
        <w:rPr>
          <w:lang w:val="el-GR"/>
        </w:rPr>
      </w:pPr>
      <w:bookmarkStart w:id="10" w:name="_Toc164857241"/>
      <w:bookmarkStart w:id="11" w:name="_Toc210643879"/>
      <w:bookmarkStart w:id="12" w:name="_Toc532216810"/>
      <w:bookmarkStart w:id="13" w:name="_Toc127374554"/>
      <w:r>
        <w:rPr>
          <w:lang w:val="el-GR"/>
        </w:rPr>
        <w:t xml:space="preserve">3. </w:t>
      </w:r>
      <w:r w:rsidRPr="00331DED">
        <w:rPr>
          <w:lang w:val="el-GR"/>
        </w:rPr>
        <w:t>ΠΡΟΫΠΟΘΕΣΕΙΣ ΣΥΜΜΕΤΟΧΗΣ</w:t>
      </w:r>
      <w:bookmarkEnd w:id="10"/>
      <w:bookmarkEnd w:id="11"/>
    </w:p>
    <w:p w14:paraId="421EED31" w14:textId="77777777" w:rsidR="006D04B4" w:rsidRDefault="007B6943" w:rsidP="006D04B4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05A57">
        <w:rPr>
          <w:rFonts w:asciiTheme="minorHAnsi" w:hAnsiTheme="minorHAnsi" w:cstheme="minorHAnsi"/>
          <w:bCs/>
          <w:lang w:val="el-GR"/>
        </w:rPr>
        <w:t>3.1.</w:t>
      </w:r>
      <w:r w:rsidRPr="00905A57">
        <w:rPr>
          <w:rFonts w:asciiTheme="minorHAnsi" w:hAnsiTheme="minorHAnsi" w:cstheme="minorHAnsi"/>
          <w:bCs/>
          <w:lang w:val="el-GR"/>
        </w:rPr>
        <w:tab/>
      </w:r>
      <w:r w:rsidR="006D04B4" w:rsidRPr="00905A57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πρότασης συμμετοχής στην Πρόσκληση Εκδήλωσης</w:t>
      </w:r>
      <w:r w:rsidR="006D04B4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ενδιαφέροντος. </w:t>
      </w:r>
    </w:p>
    <w:p w14:paraId="2663E894" w14:textId="58D313C7" w:rsidR="007B6943" w:rsidRPr="001013EA" w:rsidRDefault="003E6FF7" w:rsidP="00BC2C66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Επιπρόσθετα ο υποψήφιος α</w:t>
      </w:r>
      <w:r w:rsidR="007B6943">
        <w:rPr>
          <w:rFonts w:asciiTheme="minorHAnsi" w:hAnsiTheme="minorHAnsi" w:cstheme="minorHAnsi"/>
          <w:sz w:val="22"/>
          <w:szCs w:val="22"/>
          <w:lang w:val="el-GR"/>
        </w:rPr>
        <w:t>νάδοχος</w:t>
      </w:r>
      <w:r w:rsidR="007B6943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61DE4FAE" w14:textId="1518F7B7" w:rsidR="007B6943" w:rsidRPr="00075985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28A39EDA" w14:textId="2AE32E1E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811E677" w14:textId="2ADE11B3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1C331D4" w14:textId="41B85D95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ενδιαφέρον.</w:t>
      </w:r>
    </w:p>
    <w:p w14:paraId="485B809C" w14:textId="2297AFE1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 στην πρόταση υποψηφιότητας.</w:t>
      </w:r>
    </w:p>
    <w:p w14:paraId="7961BE67" w14:textId="2D86C51E" w:rsidR="007B6943" w:rsidRPr="001013EA" w:rsidRDefault="007B6943" w:rsidP="00AD0812">
      <w:pPr>
        <w:pStyle w:val="a6"/>
        <w:numPr>
          <w:ilvl w:val="0"/>
          <w:numId w:val="4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CC42C9">
        <w:rPr>
          <w:rFonts w:asciiTheme="minorHAnsi" w:hAnsiTheme="minorHAnsi" w:cstheme="minorHAnsi"/>
          <w:sz w:val="22"/>
          <w:szCs w:val="22"/>
          <w:lang w:val="el-GR"/>
        </w:rPr>
        <w:t>ει υ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ποβάλλει τα απαιτούμενα δικαιολογητικά, μαζί με την πρόταση υποψηφιότητας και εντός της καταληκτικής ημερομηνίας.</w:t>
      </w:r>
    </w:p>
    <w:p w14:paraId="35D27E8A" w14:textId="77777777" w:rsidR="007B6943" w:rsidRPr="001013EA" w:rsidRDefault="007B6943" w:rsidP="007B6943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5100D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1013EA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14" w:name="_Toc403033254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Α.Ε. ΟΤΑ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Υπηρεσιών, σύμφωνα με το Άρθρο 9, 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674D3731" w14:textId="77777777" w:rsidR="007B6943" w:rsidRPr="001013EA" w:rsidRDefault="007B6943" w:rsidP="007B6943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bookmarkEnd w:id="14"/>
    <w:p w14:paraId="184B4272" w14:textId="77777777" w:rsidR="007B6943" w:rsidRPr="001013EA" w:rsidRDefault="007B6943" w:rsidP="00AD0812">
      <w:pPr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Ο Φάκελος Συμμετοχής κάθε ενδιαφερόμενου/ης πρέπει </w:t>
      </w:r>
      <w:r w:rsidRPr="001013EA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, δυο φακέλους, οι οποίοι εσωκλείονται σε κοινό φάκελο. </w:t>
      </w:r>
    </w:p>
    <w:p w14:paraId="1A40DB9E" w14:textId="77777777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44662C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πρώτος φάκελος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«ΔΙΚΑΙΟΛΟΓΗΤΙΚΑ» και περιλαμβάνει τα παρακάτω:</w:t>
      </w:r>
    </w:p>
    <w:p w14:paraId="45360BD3" w14:textId="77777777" w:rsidR="007B6943" w:rsidRPr="001013EA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</w:t>
      </w:r>
      <w:r w:rsidRPr="0034774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ΠΡΟΣΟΧΗ! Δεν θα αναφέρεται η οικονομική προσφορά.</w:t>
      </w:r>
    </w:p>
    <w:p w14:paraId="6C60B767" w14:textId="2779ADE8" w:rsidR="00B070BC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5056F">
        <w:rPr>
          <w:rFonts w:asciiTheme="minorHAnsi" w:hAnsiTheme="minorHAnsi" w:cstheme="minorHAnsi"/>
          <w:sz w:val="22"/>
          <w:szCs w:val="22"/>
          <w:lang w:val="el-GR"/>
        </w:rPr>
        <w:t xml:space="preserve">Υπεύθυνη δήλωση στην οποία δηλώνει ότι ανεπιφύλακτα δέχεται τους όρους και τις προϋποθέσεις </w:t>
      </w:r>
      <w:bookmarkStart w:id="15" w:name="_Hlk125551877"/>
      <w:r w:rsidRPr="0045056F">
        <w:rPr>
          <w:rFonts w:asciiTheme="minorHAnsi" w:hAnsiTheme="minorHAnsi" w:cstheme="minorHAnsi"/>
          <w:sz w:val="22"/>
          <w:szCs w:val="22"/>
          <w:lang w:val="el-GR"/>
        </w:rPr>
        <w:t>της πρόσκλησης εκδήλωσης ενδιαφέροντος «</w:t>
      </w:r>
      <w:bookmarkEnd w:id="15"/>
      <w:r w:rsidR="0045056F" w:rsidRPr="0045056F">
        <w:rPr>
          <w:rFonts w:asciiTheme="minorHAnsi" w:hAnsiTheme="minorHAnsi" w:cstheme="minorHAnsi"/>
          <w:sz w:val="22"/>
          <w:szCs w:val="22"/>
          <w:lang w:val="el-GR"/>
        </w:rPr>
        <w:t>για την παροχή υπηρεσιών διοργάνωσης συνεδρίου, στο πλαίσιο του Σχεδίου Συνεργασίας «Το Βιολογικό Τραπέζι της Νοτιοδυτικής Ελλάδας ΙΙ - BIOEFFECTGREECE», του Προγράμματος "Αγροτικής Ανάπτυξης της Ελλάδας 2014 -2020" (ΠΑΑ), Μέτρο 19, Υπομέτρο 19.3 - Διατοπική και Διακρατική Συνεργασία</w:t>
      </w:r>
      <w:r w:rsidR="00B070BC" w:rsidRPr="00B070BC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03FE8CF8" w14:textId="5568DC9C" w:rsidR="007B6943" w:rsidRPr="00B070BC" w:rsidRDefault="007B6943" w:rsidP="00AD0812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070BC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696E0DCE" w14:textId="77777777" w:rsidR="00B402D7" w:rsidRPr="001013EA" w:rsidRDefault="00B402D7" w:rsidP="00B402D7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3E1486E1" w14:textId="77777777" w:rsidR="00B402D7" w:rsidRPr="001013EA" w:rsidRDefault="00B402D7" w:rsidP="00B402D7">
      <w:pPr>
        <w:pStyle w:val="a6"/>
        <w:numPr>
          <w:ilvl w:val="0"/>
          <w:numId w:val="5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5E0351B6" w14:textId="37A666B6" w:rsidR="002C741E" w:rsidRDefault="00373670" w:rsidP="00373670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37367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 </w:t>
      </w:r>
      <w:r w:rsidRPr="0044662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l-GR" w:eastAsia="el-GR"/>
        </w:rPr>
        <w:t>δεύτερος φάκελος</w:t>
      </w:r>
      <w:r w:rsidRPr="0037367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φέρει την ένδειξη «ΟΙΚΟΝΟΜΙΚΗ ΠΡΟΣΦΟΡΑ» </w:t>
      </w:r>
      <w:r w:rsidR="002C741E" w:rsidRPr="002C741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και περιλαμβάνει </w:t>
      </w:r>
      <w:r w:rsidR="009F787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</w:t>
      </w:r>
      <w:r w:rsidR="002C741E" w:rsidRPr="002C741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οικονομική προσφορά </w:t>
      </w:r>
      <w:r w:rsidR="009F787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και το ποσό της προσφοράς</w:t>
      </w:r>
      <w:r w:rsidR="002C741E" w:rsidRPr="002C741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="00A01BA9" w:rsidRPr="00A01BA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οποίο συμπεριλαμβάνεται ο Φ.Π.Α., σύμφωνα με το ΠΑΡΑΡΤΗΜΑ Ι της παρούσας Πρόσκλησης</w:t>
      </w:r>
      <w:r w:rsidR="00F5203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73B3037B" w14:textId="77777777" w:rsidR="007B6943" w:rsidRPr="001013EA" w:rsidRDefault="007B6943" w:rsidP="00AD0812">
      <w:pPr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 (3) έτη.</w:t>
      </w:r>
    </w:p>
    <w:p w14:paraId="35996EBC" w14:textId="77777777" w:rsidR="007B6943" w:rsidRPr="001013EA" w:rsidRDefault="007B6943" w:rsidP="00AD0812">
      <w:pPr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Οι υποψήφιοι παρέχουν τη συγκατάθεση τους για την εκ μέρους της ΑΙΤΩΛΙΚΗΣ ΑΝΑΠΤΥΞΙΑΚΗΣ Α.Ε. ΟΤΑ  επεξεργασία των δεδομένων προσωπικού χαρακτήρα που τους αφορούν. Η επεξεργασία των δεδομένων πραγματοποιείται σύμφωνα με τις διατάξεις του Καν. (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7B9C32A1" w14:textId="77777777" w:rsidR="007B6943" w:rsidRPr="00E95BF8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bookmarkStart w:id="16" w:name="_Hlk489285086"/>
    </w:p>
    <w:p w14:paraId="324F3629" w14:textId="77777777" w:rsidR="007B6943" w:rsidRPr="00587C1D" w:rsidRDefault="007B6943" w:rsidP="007B6943">
      <w:pPr>
        <w:pStyle w:val="1"/>
        <w:rPr>
          <w:lang w:val="el-GR"/>
        </w:rPr>
      </w:pPr>
      <w:bookmarkStart w:id="17" w:name="_Toc164857242"/>
      <w:bookmarkStart w:id="18" w:name="_Toc210643880"/>
      <w:bookmarkEnd w:id="16"/>
      <w:r>
        <w:rPr>
          <w:lang w:val="el-GR"/>
        </w:rPr>
        <w:t>4</w:t>
      </w:r>
      <w:r w:rsidRPr="00587C1D">
        <w:rPr>
          <w:lang w:val="el-GR"/>
        </w:rPr>
        <w:t xml:space="preserve">. </w:t>
      </w:r>
      <w:bookmarkStart w:id="19" w:name="_Toc403033253"/>
      <w:bookmarkStart w:id="20" w:name="_Toc532216813"/>
      <w:r>
        <w:rPr>
          <w:lang w:val="el-GR"/>
        </w:rPr>
        <w:t>ΚΑΤΑΛΗΚΤΙΚΗ ΗΜΕΡΟΜΗΝΙΑ ΣΥΜΜΕΤΟΧΗΣ</w:t>
      </w:r>
      <w:bookmarkEnd w:id="17"/>
      <w:bookmarkEnd w:id="18"/>
      <w:r>
        <w:rPr>
          <w:lang w:val="el-GR"/>
        </w:rPr>
        <w:t xml:space="preserve"> </w:t>
      </w:r>
      <w:bookmarkEnd w:id="19"/>
      <w:bookmarkEnd w:id="20"/>
    </w:p>
    <w:p w14:paraId="23DD9D7C" w14:textId="51AAED03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21" w:name="_Hlk489285058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ενδιαφερόμενοι θα πρέπει να υποβάλλουν σφραγισμένο Φάκελο Συμμετοχής (ιδιοχείρως ή ταχυδρομικά ή με ταχυμεταφορά),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 στα γραφεία της ΑΙΤΩΛΙΚΗΣ ΑΝΑΠΤΥΞΙΑΚΗΣ Α.Ε. ΟΤΑ (Κόμβος Περιφερειακού, </w:t>
      </w:r>
      <w:r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Πλατανίτης Αντιρρίου, ΤΚ 30020), </w:t>
      </w:r>
      <w:r w:rsidRPr="00D6629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μέχρι την </w:t>
      </w:r>
      <w:r w:rsidR="00D6629A" w:rsidRPr="00D6629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Πέμπτη 9 Οκτωβρίου 2025</w:t>
      </w:r>
      <w:r w:rsidR="00F26530" w:rsidRPr="00F2653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και ώρα 14:00</w:t>
      </w:r>
      <w:r w:rsidR="00F26530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7EF68AE" w14:textId="77777777" w:rsidR="007B6943" w:rsidRPr="001013EA" w:rsidRDefault="007B6943" w:rsidP="00D912B4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 εξωτερικός φάκελος θα φέρει τις ενδείξεις: </w:t>
      </w:r>
    </w:p>
    <w:p w14:paraId="4BE34D4D" w14:textId="75BD8D51" w:rsidR="007B6943" w:rsidRPr="000403A4" w:rsidRDefault="007B6943" w:rsidP="00AD0812">
      <w:pPr>
        <w:pStyle w:val="a6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>«</w:t>
      </w:r>
      <w:r w:rsidR="006F0ABB" w:rsidRPr="0045056F">
        <w:rPr>
          <w:rFonts w:asciiTheme="minorHAnsi" w:hAnsiTheme="minorHAnsi" w:cstheme="minorHAnsi"/>
          <w:sz w:val="22"/>
          <w:szCs w:val="22"/>
          <w:lang w:val="el-GR"/>
        </w:rPr>
        <w:t>για την παροχή υπηρεσιών διοργάνωσης συνεδρίου, στο πλαίσιο του Σχεδίου Συνεργασίας «Το Βιολογικό Τραπέζι της Νοτιοδυτικής Ελλάδας ΙΙ - BIOEFFECTGREECE», του Προγράμματος "Αγροτικής Ανάπτυξης της Ελλάδας 2014 -2020" (ΠΑΑ), Μέτρο 19, Υπομέτρο 19.3 - Διατοπική και Διακρατική Συνεργασία</w:t>
      </w:r>
      <w:r w:rsidR="00D2672A" w:rsidRPr="00D2672A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4516D9E1" w14:textId="60CFB498" w:rsidR="000403A4" w:rsidRPr="001013EA" w:rsidRDefault="000403A4" w:rsidP="00AD0812">
      <w:pPr>
        <w:pStyle w:val="a6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«Να μην ανοιχθεί από τη</w:t>
      </w:r>
      <w:r w:rsidR="00B76E86">
        <w:rPr>
          <w:rFonts w:asciiTheme="minorHAnsi" w:hAnsiTheme="minorHAnsi" w:cstheme="minorHAnsi"/>
          <w:sz w:val="22"/>
          <w:szCs w:val="22"/>
          <w:lang w:val="el-GR"/>
        </w:rPr>
        <w:t xml:space="preserve">ν ταχυδρομική υπηρεσία ή τη </w:t>
      </w:r>
      <w:r>
        <w:rPr>
          <w:rFonts w:asciiTheme="minorHAnsi" w:hAnsiTheme="minorHAnsi" w:cstheme="minorHAnsi"/>
          <w:sz w:val="22"/>
          <w:szCs w:val="22"/>
          <w:lang w:val="el-GR"/>
        </w:rPr>
        <w:t>γραμματεία»</w:t>
      </w:r>
    </w:p>
    <w:p w14:paraId="6A1951DF" w14:textId="77777777" w:rsidR="007B6943" w:rsidRDefault="007B6943" w:rsidP="00D912B4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ΑΙΤΩΛΙΚΗΣ ΑΝΑΠΤΥΞΙΑΚΗΣ Α.Ε. ΟΤΑ έως την παραπάνω αναφερόμενη ημερομηνία και ώρα απορρίπτονται ως εκπρόθεσμοι.</w:t>
      </w:r>
    </w:p>
    <w:p w14:paraId="6EDA3F98" w14:textId="77777777" w:rsidR="001F7FA1" w:rsidRPr="001013EA" w:rsidRDefault="001F7FA1" w:rsidP="00D912B4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484B9826" w14:textId="77777777" w:rsidR="007B6943" w:rsidRDefault="007B6943" w:rsidP="007B6943">
      <w:pPr>
        <w:pStyle w:val="1"/>
        <w:rPr>
          <w:lang w:val="el-GR"/>
        </w:rPr>
      </w:pPr>
      <w:bookmarkStart w:id="22" w:name="_Toc164857243"/>
      <w:bookmarkStart w:id="23" w:name="_Toc210643881"/>
      <w:bookmarkStart w:id="24" w:name="_Hlk489285101"/>
      <w:bookmarkEnd w:id="21"/>
      <w:r>
        <w:rPr>
          <w:lang w:val="el-GR"/>
        </w:rPr>
        <w:t>5. ΑΝΟΙΓΜΑ ΚΑΙ ΑΞΙΟΛΟΓΗΣΗ ΠΡΟΣΦΟΡΩΝ</w:t>
      </w:r>
      <w:bookmarkEnd w:id="22"/>
      <w:bookmarkEnd w:id="23"/>
      <w:r>
        <w:rPr>
          <w:lang w:val="el-GR"/>
        </w:rPr>
        <w:t xml:space="preserve"> </w:t>
      </w:r>
      <w:bookmarkEnd w:id="24"/>
    </w:p>
    <w:p w14:paraId="1718CE10" w14:textId="30D97A61" w:rsidR="007B6943" w:rsidRPr="001013EA" w:rsidRDefault="007B6943" w:rsidP="00AE117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 η οικονομικότερη προσφορά. Ανάλογα με τις προσφορές</w:t>
      </w:r>
      <w:r w:rsidR="00C05AA7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AE117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αναδειχθεί ένας (1) </w:t>
      </w:r>
      <w:r w:rsidR="00C05AA7">
        <w:rPr>
          <w:rFonts w:asciiTheme="minorHAnsi" w:hAnsiTheme="minorHAnsi" w:cstheme="minorHAnsi"/>
          <w:bCs/>
          <w:sz w:val="22"/>
          <w:szCs w:val="22"/>
          <w:lang w:val="el-GR"/>
        </w:rPr>
        <w:t>ανάδοχο</w:t>
      </w:r>
      <w:r w:rsidR="00AE1170"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</w:t>
      </w:r>
    </w:p>
    <w:p w14:paraId="2DA5F0A3" w14:textId="19D92DBF" w:rsidR="007B6943" w:rsidRPr="001013EA" w:rsidRDefault="007B6943" w:rsidP="007B694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 οικονομικών προσφορών θα γίνει από την Επιτροπή Αξιολόγησης</w:t>
      </w:r>
      <w:r w:rsidR="0077040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 Α.Ε. ΟΤΑ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, στις </w:t>
      </w:r>
      <w:r w:rsidR="00D912B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15:00 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της καταληκτικής ημερομηνίας υποβολής υποψηφιοτήτων, που ορίζεται στο σημείο 4 «ΚΑΤΑΛΗΚΤΙΚΗ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ΗΜΕΡΟΜΗΝΙΑ ΣΥΜΜΕΤΟΧΗΣ», της παρούσας πρόσκλησης, στα γραφεία της ΑΙΤΩΛΙΚΗΣ ΑΝΑΠΤΥΞΙΑΚΗΣ Α.Ε. ΟΤΑ.</w:t>
      </w:r>
    </w:p>
    <w:p w14:paraId="520D793A" w14:textId="77777777" w:rsidR="007B6943" w:rsidRPr="001013EA" w:rsidRDefault="007B6943" w:rsidP="007B69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διαδικασία αξιολόγησης των προσφορών για τη σύναψη σύμβασης ακολουθεί τα εξής στάδια: </w:t>
      </w:r>
    </w:p>
    <w:p w14:paraId="69F08201" w14:textId="77777777" w:rsidR="007B6943" w:rsidRPr="005466F3" w:rsidRDefault="007B6943" w:rsidP="00AD0812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466F3">
        <w:rPr>
          <w:rFonts w:asciiTheme="minorHAnsi" w:hAnsiTheme="minorHAnsi" w:cstheme="minorHAnsi"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4AB85BB2" w14:textId="77777777" w:rsidR="007B6943" w:rsidRPr="005466F3" w:rsidRDefault="007B6943" w:rsidP="00AD0812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466F3">
        <w:rPr>
          <w:rFonts w:asciiTheme="minorHAnsi" w:hAnsiTheme="minorHAnsi" w:cstheme="minorHAnsi"/>
          <w:sz w:val="22"/>
          <w:szCs w:val="22"/>
          <w:lang w:val="el-GR"/>
        </w:rPr>
        <w:t>αξιολόγηση οικονομικής προσφοράς, εφόσον ο υποψήφιος ικανοποιεί τις προϋποθέσεις που εξετάζονται κατά τον έλεγχο πληρότητας</w:t>
      </w:r>
    </w:p>
    <w:p w14:paraId="1DA294C2" w14:textId="77777777" w:rsidR="007B6943" w:rsidRPr="005466F3" w:rsidRDefault="007B6943" w:rsidP="00AD0812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6F3">
        <w:rPr>
          <w:rFonts w:asciiTheme="minorHAnsi" w:hAnsiTheme="minorHAnsi" w:cstheme="minorHAnsi"/>
          <w:sz w:val="22"/>
          <w:szCs w:val="22"/>
        </w:rPr>
        <w:t>τελική αξιολόγηση</w:t>
      </w:r>
    </w:p>
    <w:p w14:paraId="013188D5" w14:textId="77777777" w:rsidR="007B6943" w:rsidRPr="001013EA" w:rsidRDefault="007B6943" w:rsidP="007B6943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45B0940" w14:textId="77777777" w:rsidR="007B6943" w:rsidRPr="00E95BF8" w:rsidRDefault="007B6943" w:rsidP="007B6943">
      <w:pPr>
        <w:pStyle w:val="1"/>
        <w:rPr>
          <w:lang w:val="el-GR"/>
        </w:rPr>
      </w:pPr>
      <w:bookmarkStart w:id="25" w:name="_Toc164857244"/>
      <w:bookmarkStart w:id="26" w:name="_Toc210643882"/>
      <w:r>
        <w:rPr>
          <w:lang w:val="el-GR"/>
        </w:rPr>
        <w:t xml:space="preserve">6. </w:t>
      </w:r>
      <w:r w:rsidRPr="00E95BF8">
        <w:rPr>
          <w:lang w:val="el-GR"/>
        </w:rPr>
        <w:t>ΟΡΓΑΝΑ ΑΞΙΟΛΟΓΗΣΗΣ ΚΑΙ ΛΗΨΗΣ ΑΠΟΦΑΣΗΣ</w:t>
      </w:r>
      <w:bookmarkEnd w:id="25"/>
      <w:bookmarkEnd w:id="26"/>
    </w:p>
    <w:p w14:paraId="137ECD19" w14:textId="6F82C021" w:rsidR="007B6943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</w:t>
      </w:r>
      <w:r w:rsidR="001533C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και η λήψη της τελικής απόφασης θα γίνει από τα αρμόδια όργανα της ΑΙΤΩΛΙΚΗΣ ΑΝΑΠΤΥΞΙΑΚΗΣ Α.Ε. ΟΤΑ.</w:t>
      </w:r>
    </w:p>
    <w:p w14:paraId="2E35ED75" w14:textId="77777777" w:rsidR="00143FDC" w:rsidRPr="001013EA" w:rsidRDefault="00143FDC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F124894" w14:textId="6EA065B0" w:rsidR="007B6943" w:rsidRPr="00E95BF8" w:rsidRDefault="007B6943" w:rsidP="001533CB">
      <w:pPr>
        <w:pStyle w:val="1"/>
        <w:jc w:val="both"/>
        <w:rPr>
          <w:lang w:val="el-GR"/>
        </w:rPr>
      </w:pPr>
      <w:bookmarkStart w:id="27" w:name="_Toc164857245"/>
      <w:bookmarkStart w:id="28" w:name="_Toc210643883"/>
      <w:r>
        <w:rPr>
          <w:lang w:val="el-GR"/>
        </w:rPr>
        <w:t xml:space="preserve">7. </w:t>
      </w:r>
      <w:bookmarkEnd w:id="27"/>
      <w:r w:rsidR="00026F02">
        <w:rPr>
          <w:sz w:val="28"/>
          <w:szCs w:val="28"/>
          <w:lang w:val="el-GR"/>
        </w:rPr>
        <w:t>ΑΠΟΣΤΟΛΗ ΑΠΟΤΕΛΕΣΜΑΤΩΝ ΑΞΙΟΛΟΓΗΣΗΣ ΚΑΙ ΥΠΟΒΟΛΗ ΕΝΣΤΑΣΕΩΝ</w:t>
      </w:r>
      <w:bookmarkEnd w:id="28"/>
    </w:p>
    <w:p w14:paraId="6BD0C8D6" w14:textId="77777777" w:rsidR="001E2DA0" w:rsidRDefault="001E2DA0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1E2DA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Μετά την ολοκλήρωση της αξιολόγησης των φακέλων υποψηφιότητας, η ΑΙΤΩΛΙΚΗ ΑΝΑ-ΠΤΥΞΙΑΚΗ Α.Ε. ΟΤΑ, θα αποστείλει το πρακτικό αξιολόγησης της Επιτροπής Αξιολόγησης της ΑΙΤΩΛΙΚΗΣ ΑΝΑΠΤΥΞΙΑΚΗΣ Α.Ε. ΟΤΑ, στα e-</w:t>
      </w:r>
      <w:proofErr w:type="spellStart"/>
      <w:r w:rsidRPr="001E2DA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mail</w:t>
      </w:r>
      <w:proofErr w:type="spellEnd"/>
      <w:r w:rsidRPr="001E2DA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67E884C8" w14:textId="4DCDD0D1" w:rsidR="007B6943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Κατά των </w:t>
      </w:r>
      <w:r w:rsidR="003979F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αποτελεσμάτων 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lastRenderedPageBreak/>
        <w:t>ένσταση κατατίθεται ή αποστέλλεται με συστημένη επιστολή στην ΑΙΤΩΛΙΚΗ ΑΝΑΠΤΥΞΙΑΚΗ Α.Ε. ΟΤΑ.</w:t>
      </w:r>
    </w:p>
    <w:p w14:paraId="08E708CB" w14:textId="77777777" w:rsidR="003979F9" w:rsidRPr="001013EA" w:rsidRDefault="003979F9" w:rsidP="007B6943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5E3AD854" w14:textId="67EAE8A5" w:rsidR="007B6943" w:rsidRPr="00F931AD" w:rsidRDefault="007B6943" w:rsidP="0043395A">
      <w:pPr>
        <w:pStyle w:val="1"/>
        <w:jc w:val="both"/>
        <w:rPr>
          <w:lang w:val="el-GR"/>
        </w:rPr>
      </w:pPr>
      <w:bookmarkStart w:id="29" w:name="_Toc164857246"/>
      <w:bookmarkStart w:id="30" w:name="_Toc210643884"/>
      <w:r>
        <w:rPr>
          <w:lang w:val="el-GR"/>
        </w:rPr>
        <w:t>8</w:t>
      </w:r>
      <w:r w:rsidRPr="00F931AD">
        <w:rPr>
          <w:lang w:val="el-GR"/>
        </w:rPr>
        <w:t xml:space="preserve">. ΔΙΑΝΟΜΗ </w:t>
      </w:r>
      <w:r w:rsidR="003979F9">
        <w:rPr>
          <w:lang w:val="el-GR"/>
        </w:rPr>
        <w:t>ΠΡΟΣΚΛΗΣΗΣ ΕΚΔΗΛΩΣΗΣ ΕΝΔΙΑΦΕΡΟΝΤΟΣ</w:t>
      </w:r>
      <w:r w:rsidRPr="00F931AD">
        <w:rPr>
          <w:lang w:val="el-GR"/>
        </w:rPr>
        <w:t xml:space="preserve"> – ΠΑΡΟΧΗ ΠΛΗΡΟΦΟΡΙΩΝ</w:t>
      </w:r>
      <w:bookmarkEnd w:id="29"/>
      <w:bookmarkEnd w:id="30"/>
    </w:p>
    <w:p w14:paraId="1289E908" w14:textId="487337D5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3979F9">
        <w:rPr>
          <w:rFonts w:asciiTheme="minorHAnsi" w:hAnsiTheme="minorHAnsi" w:cstheme="minorHAnsi"/>
          <w:sz w:val="22"/>
          <w:szCs w:val="22"/>
          <w:lang w:val="el-GR"/>
        </w:rPr>
        <w:t xml:space="preserve">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και την παροχή πληροφοριών, τις εργάσιμες ημέρες και ώρες είναι η κα Παναγιωτίδη Χριστίνα στο τηλέφωνο 2634038118.</w:t>
      </w:r>
    </w:p>
    <w:p w14:paraId="4FBD9B91" w14:textId="3C8EEB16" w:rsidR="007B6943" w:rsidRPr="001013EA" w:rsidRDefault="007B6943" w:rsidP="007B694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3979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93ACEFD" w14:textId="77777777" w:rsidR="0043395A" w:rsidRDefault="0043395A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3BEF3050" w14:textId="59B30DDA" w:rsidR="007B6943" w:rsidRDefault="007B6943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Πλατανίτης Αντιρρίου, </w:t>
      </w:r>
      <w:r w:rsidR="00890F2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03/</w:t>
      </w:r>
      <w:r w:rsidR="008623BD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10/</w:t>
      </w:r>
      <w:r w:rsidR="00890F2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2025</w:t>
      </w:r>
    </w:p>
    <w:p w14:paraId="46D006C4" w14:textId="77777777" w:rsidR="006A474C" w:rsidRPr="00C600CA" w:rsidRDefault="006A474C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621D3F68" w14:textId="77777777" w:rsidR="007B6943" w:rsidRPr="00C600CA" w:rsidRDefault="007B6943" w:rsidP="007B6943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17166A86" w14:textId="77777777" w:rsidR="007B6943" w:rsidRPr="00C600CA" w:rsidRDefault="007B6943" w:rsidP="007B694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ΓΕΝΙΚΟΣ ΔΙΕΥΘΥΝΤΗΣ</w:t>
      </w:r>
    </w:p>
    <w:p w14:paraId="63150B36" w14:textId="07F471E2" w:rsidR="00652E7D" w:rsidRDefault="007B6943" w:rsidP="0043395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lang w:val="el-GR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  <w:bookmarkEnd w:id="12"/>
      <w:bookmarkEnd w:id="13"/>
    </w:p>
    <w:p w14:paraId="6BB670DF" w14:textId="77777777" w:rsidR="0043395A" w:rsidRDefault="0043395A" w:rsidP="00652E7D">
      <w:pPr>
        <w:jc w:val="center"/>
        <w:rPr>
          <w:rFonts w:asciiTheme="minorHAnsi" w:hAnsiTheme="minorHAnsi" w:cstheme="minorHAnsi"/>
          <w:lang w:val="el-GR"/>
        </w:rPr>
      </w:pPr>
    </w:p>
    <w:p w14:paraId="1E71D4F0" w14:textId="77777777" w:rsidR="0005424F" w:rsidRDefault="0005424F" w:rsidP="00652E7D">
      <w:pPr>
        <w:jc w:val="center"/>
        <w:rPr>
          <w:rFonts w:asciiTheme="minorHAnsi" w:hAnsiTheme="minorHAnsi" w:cstheme="minorHAnsi"/>
          <w:lang w:val="el-GR"/>
        </w:rPr>
      </w:pPr>
    </w:p>
    <w:p w14:paraId="5491434C" w14:textId="77777777" w:rsidR="0005424F" w:rsidRDefault="0005424F" w:rsidP="00652E7D">
      <w:pPr>
        <w:jc w:val="center"/>
        <w:rPr>
          <w:rFonts w:asciiTheme="minorHAnsi" w:hAnsiTheme="minorHAnsi" w:cstheme="minorHAnsi"/>
          <w:lang w:val="el-GR"/>
        </w:rPr>
      </w:pPr>
    </w:p>
    <w:p w14:paraId="2D42742B" w14:textId="77777777" w:rsidR="0005424F" w:rsidRDefault="0005424F" w:rsidP="00652E7D">
      <w:pPr>
        <w:jc w:val="center"/>
        <w:rPr>
          <w:rFonts w:asciiTheme="minorHAnsi" w:hAnsiTheme="minorHAnsi" w:cstheme="minorHAnsi"/>
          <w:lang w:val="el-GR"/>
        </w:rPr>
      </w:pPr>
    </w:p>
    <w:p w14:paraId="70BF9BF2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69A47D9C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0214AA90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8B0475D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FD8B528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5FBAC7F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42AE3DB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FBCE4B1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A5A70BB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6FF1DE8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8F58612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7ACC4D0A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994EF97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8300453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5204BDC1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50B563F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B6F099C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43AA0B66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00E721F0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2B3C8993" w14:textId="77777777" w:rsidR="00E81243" w:rsidRDefault="00E81243" w:rsidP="00652E7D">
      <w:pPr>
        <w:jc w:val="center"/>
        <w:rPr>
          <w:rFonts w:asciiTheme="minorHAnsi" w:hAnsiTheme="minorHAnsi" w:cstheme="minorHAnsi"/>
          <w:lang w:val="el-GR"/>
        </w:rPr>
      </w:pPr>
    </w:p>
    <w:p w14:paraId="1AFB9DF3" w14:textId="26351AD6" w:rsidR="00652E7D" w:rsidRDefault="00652E7D" w:rsidP="00652E7D">
      <w:pPr>
        <w:jc w:val="center"/>
        <w:rPr>
          <w:rFonts w:asciiTheme="minorHAnsi" w:hAnsiTheme="minorHAnsi" w:cstheme="minorHAnsi"/>
          <w:lang w:val="el-GR"/>
        </w:rPr>
      </w:pPr>
      <w:r w:rsidRPr="00652E7D">
        <w:rPr>
          <w:rFonts w:asciiTheme="minorHAnsi" w:hAnsiTheme="minorHAnsi" w:cstheme="minorHAnsi"/>
          <w:lang w:val="el-GR"/>
        </w:rPr>
        <w:t>ΠΑΡΑΡΤΗΜΑ  Ι</w:t>
      </w:r>
    </w:p>
    <w:p w14:paraId="438658A6" w14:textId="77777777" w:rsidR="00161E2B" w:rsidRDefault="00161E2B" w:rsidP="00652E7D">
      <w:pPr>
        <w:jc w:val="center"/>
        <w:rPr>
          <w:rFonts w:asciiTheme="minorHAnsi" w:hAnsiTheme="minorHAnsi" w:cstheme="minorHAnsi"/>
          <w:lang w:val="el-GR"/>
        </w:rPr>
      </w:pPr>
    </w:p>
    <w:p w14:paraId="2207365D" w14:textId="2F379E3F" w:rsidR="00652E7D" w:rsidRDefault="00161E2B" w:rsidP="00652E7D">
      <w:pPr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ΟΙΚΟΝΟΜΙΚΗ ΠΡΟΣΦΟΡΑ</w:t>
      </w:r>
    </w:p>
    <w:p w14:paraId="41238379" w14:textId="77777777" w:rsidR="00652E7D" w:rsidRDefault="00652E7D" w:rsidP="00652E7D">
      <w:pPr>
        <w:jc w:val="center"/>
        <w:rPr>
          <w:rFonts w:asciiTheme="minorHAnsi" w:hAnsiTheme="minorHAnsi" w:cstheme="minorHAnsi"/>
          <w:lang w:val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2353"/>
      </w:tblGrid>
      <w:tr w:rsidR="002B1D96" w14:paraId="6D585BED" w14:textId="77777777" w:rsidTr="00212360">
        <w:tc>
          <w:tcPr>
            <w:tcW w:w="5949" w:type="dxa"/>
            <w:shd w:val="clear" w:color="auto" w:fill="FFC000" w:themeFill="accent4"/>
          </w:tcPr>
          <w:p w14:paraId="3CB13C25" w14:textId="251B8605" w:rsidR="002B1D96" w:rsidRPr="0005424F" w:rsidRDefault="008623BD" w:rsidP="00652E7D">
            <w:pPr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lang w:val="el-GR"/>
              </w:rPr>
              <w:t>ΑΝΤΙΚΕΙΜΕΝΟ ΑΝΑΘΕΣΗΣ</w:t>
            </w:r>
          </w:p>
        </w:tc>
        <w:tc>
          <w:tcPr>
            <w:tcW w:w="2353" w:type="dxa"/>
            <w:shd w:val="clear" w:color="auto" w:fill="FFC000" w:themeFill="accent4"/>
          </w:tcPr>
          <w:p w14:paraId="765D1E17" w14:textId="32BE92BC" w:rsidR="002B1D96" w:rsidRPr="0005424F" w:rsidRDefault="002B1D96" w:rsidP="00652E7D">
            <w:pPr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05424F">
              <w:rPr>
                <w:rFonts w:asciiTheme="minorHAnsi" w:hAnsiTheme="minorHAnsi" w:cstheme="minorHAnsi"/>
                <w:b/>
                <w:bCs/>
                <w:lang w:val="el-GR"/>
              </w:rPr>
              <w:t>ΠΟΣΟ ΜΕ ΦΠΑ</w:t>
            </w:r>
          </w:p>
        </w:tc>
      </w:tr>
      <w:tr w:rsidR="002B1D96" w14:paraId="4460A777" w14:textId="77777777" w:rsidTr="00212360">
        <w:tc>
          <w:tcPr>
            <w:tcW w:w="5949" w:type="dxa"/>
          </w:tcPr>
          <w:p w14:paraId="1AAB19A5" w14:textId="77777777" w:rsidR="008623BD" w:rsidRDefault="008623BD" w:rsidP="007D728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06A44FB" w14:textId="73B91395" w:rsidR="002B1D96" w:rsidRDefault="008623BD" w:rsidP="007D728C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Υπηρεσίες διοργάνωσης συνεδρίου </w:t>
            </w:r>
          </w:p>
          <w:p w14:paraId="71CB91CC" w14:textId="7CDE3B44" w:rsidR="008623BD" w:rsidRDefault="008623BD" w:rsidP="007D728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353" w:type="dxa"/>
            <w:vAlign w:val="center"/>
          </w:tcPr>
          <w:p w14:paraId="29A5454F" w14:textId="2C5FB2BB" w:rsidR="002B1D96" w:rsidRDefault="00E2336A" w:rsidP="00E2336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€</w:t>
            </w:r>
          </w:p>
        </w:tc>
      </w:tr>
    </w:tbl>
    <w:p w14:paraId="257E8DDB" w14:textId="6B3945F4" w:rsidR="00652E7D" w:rsidRPr="00652E7D" w:rsidRDefault="00652E7D" w:rsidP="00CE67EB">
      <w:pPr>
        <w:jc w:val="center"/>
        <w:rPr>
          <w:rFonts w:asciiTheme="minorHAnsi" w:hAnsiTheme="minorHAnsi" w:cstheme="minorHAnsi"/>
          <w:lang w:val="el-GR"/>
        </w:rPr>
      </w:pPr>
    </w:p>
    <w:sectPr w:rsidR="00652E7D" w:rsidRPr="00652E7D" w:rsidSect="0072743C">
      <w:headerReference w:type="default" r:id="rId12"/>
      <w:footerReference w:type="default" r:id="rId13"/>
      <w:pgSz w:w="11906" w:h="16838"/>
      <w:pgMar w:top="1758" w:right="1797" w:bottom="198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518C" w14:textId="77777777" w:rsidR="0053078B" w:rsidRDefault="0053078B" w:rsidP="00784079">
      <w:r>
        <w:separator/>
      </w:r>
    </w:p>
  </w:endnote>
  <w:endnote w:type="continuationSeparator" w:id="0">
    <w:p w14:paraId="5431DB0C" w14:textId="77777777" w:rsidR="0053078B" w:rsidRDefault="0053078B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3E4A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7CC2546" wp14:editId="2A38CC6F">
          <wp:simplePos x="0" y="0"/>
          <wp:positionH relativeFrom="column">
            <wp:posOffset>4162425</wp:posOffset>
          </wp:positionH>
          <wp:positionV relativeFrom="paragraph">
            <wp:posOffset>-57730</wp:posOffset>
          </wp:positionV>
          <wp:extent cx="715617" cy="429370"/>
          <wp:effectExtent l="0" t="0" r="8890" b="889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34" cy="43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2C15A53B" wp14:editId="55708C5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59C3EEFE" wp14:editId="4CB471DF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479B7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</w:p>
  <w:p w14:paraId="5E7E63B4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</w:p>
  <w:p w14:paraId="31C3E4E8" w14:textId="77777777" w:rsidR="0044662C" w:rsidRDefault="0044662C" w:rsidP="0044662C">
    <w:pPr>
      <w:pStyle w:val="a4"/>
      <w:jc w:val="center"/>
      <w:rPr>
        <w:sz w:val="18"/>
        <w:szCs w:val="18"/>
        <w:lang w:val="el-GR"/>
      </w:rPr>
    </w:pPr>
  </w:p>
  <w:p w14:paraId="43315D11" w14:textId="77777777" w:rsidR="0044662C" w:rsidRPr="00432C62" w:rsidRDefault="0044662C" w:rsidP="0044662C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FD81" w14:textId="77777777" w:rsidR="0053078B" w:rsidRDefault="0053078B" w:rsidP="00784079">
      <w:r>
        <w:separator/>
      </w:r>
    </w:p>
  </w:footnote>
  <w:footnote w:type="continuationSeparator" w:id="0">
    <w:p w14:paraId="40C3DD5C" w14:textId="77777777" w:rsidR="0053078B" w:rsidRDefault="0053078B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BEB6" w14:textId="7B38DEB3" w:rsidR="00784079" w:rsidRDefault="0044662C">
    <w:pPr>
      <w:pStyle w:val="a3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FC46C0B" wp14:editId="3D71B4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8650" cy="607158"/>
          <wp:effectExtent l="0" t="0" r="0" b="2540"/>
          <wp:wrapNone/>
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31" cy="60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D43" w:rsidRPr="00E41D43">
      <w:rPr>
        <w:rFonts w:ascii="Vijaya" w:hAnsi="Vijaya" w:cs="Vijaya"/>
        <w:b/>
        <w:noProof/>
        <w:color w:val="17365D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A24AE1D" wp14:editId="09CE1F3F">
              <wp:simplePos x="0" y="0"/>
              <wp:positionH relativeFrom="rightMargin">
                <wp:posOffset>509270</wp:posOffset>
              </wp:positionH>
              <wp:positionV relativeFrom="page">
                <wp:posOffset>5448300</wp:posOffset>
              </wp:positionV>
              <wp:extent cx="358140" cy="251460"/>
              <wp:effectExtent l="0" t="0" r="3810" b="0"/>
              <wp:wrapNone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C387DA9" w14:textId="77777777" w:rsidR="00E41D43" w:rsidRPr="00E41D43" w:rsidRDefault="00E41D4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</w:pPr>
                              <w:r w:rsidRPr="00E41D43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41D43">
                                <w:rPr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E41D43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41D43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  <w:lang w:val="el-GR"/>
                                </w:rPr>
                                <w:t>2</w:t>
                              </w:r>
                              <w:r w:rsidRPr="00E41D43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4AE1D" id="Ορθογώνιο 1" o:spid="_x0000_s1026" style="position:absolute;margin-left:40.1pt;margin-top:429pt;width:28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1C387DA9" w14:textId="77777777" w:rsidR="00E41D43" w:rsidRPr="00E41D43" w:rsidRDefault="00E41D4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</w:pPr>
                        <w:r w:rsidRPr="00E41D43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E41D43">
                          <w:rPr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E41D43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E41D43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  <w:lang w:val="el-GR"/>
                          </w:rPr>
                          <w:t>2</w:t>
                        </w:r>
                        <w:r w:rsidRPr="00E41D43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DFB"/>
    <w:multiLevelType w:val="hybridMultilevel"/>
    <w:tmpl w:val="1942404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E07BB"/>
    <w:multiLevelType w:val="hybridMultilevel"/>
    <w:tmpl w:val="9084BEF2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62600"/>
    <w:multiLevelType w:val="hybridMultilevel"/>
    <w:tmpl w:val="20CA37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C7DC8"/>
    <w:multiLevelType w:val="hybridMultilevel"/>
    <w:tmpl w:val="49B64BB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17A5A"/>
    <w:multiLevelType w:val="hybridMultilevel"/>
    <w:tmpl w:val="AD809EC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A5B85"/>
    <w:multiLevelType w:val="hybridMultilevel"/>
    <w:tmpl w:val="7424102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17452"/>
    <w:multiLevelType w:val="hybridMultilevel"/>
    <w:tmpl w:val="F7283B3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958CD"/>
    <w:multiLevelType w:val="hybridMultilevel"/>
    <w:tmpl w:val="BAEC944A"/>
    <w:lvl w:ilvl="0" w:tplc="B420BB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11980"/>
    <w:multiLevelType w:val="hybridMultilevel"/>
    <w:tmpl w:val="F880D1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15F1"/>
    <w:multiLevelType w:val="hybridMultilevel"/>
    <w:tmpl w:val="CDACB46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30E46A6C"/>
    <w:multiLevelType w:val="hybridMultilevel"/>
    <w:tmpl w:val="398E76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523516"/>
    <w:multiLevelType w:val="hybridMultilevel"/>
    <w:tmpl w:val="A13E5C2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C3647C"/>
    <w:multiLevelType w:val="hybridMultilevel"/>
    <w:tmpl w:val="6FEABF1E"/>
    <w:lvl w:ilvl="0" w:tplc="0408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50225F21"/>
    <w:multiLevelType w:val="hybridMultilevel"/>
    <w:tmpl w:val="75AA6F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A6397"/>
    <w:multiLevelType w:val="hybridMultilevel"/>
    <w:tmpl w:val="BFF246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43CE"/>
    <w:multiLevelType w:val="hybridMultilevel"/>
    <w:tmpl w:val="4B9C0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3450"/>
    <w:multiLevelType w:val="hybridMultilevel"/>
    <w:tmpl w:val="56D831D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9B5A53"/>
    <w:multiLevelType w:val="hybridMultilevel"/>
    <w:tmpl w:val="F5229C3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C650B7"/>
    <w:multiLevelType w:val="hybridMultilevel"/>
    <w:tmpl w:val="9548537A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C6EFD"/>
    <w:multiLevelType w:val="hybridMultilevel"/>
    <w:tmpl w:val="5F58122C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03EE7"/>
    <w:multiLevelType w:val="hybridMultilevel"/>
    <w:tmpl w:val="AD809EC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9028B"/>
    <w:multiLevelType w:val="hybridMultilevel"/>
    <w:tmpl w:val="6F9AF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581B"/>
    <w:multiLevelType w:val="hybridMultilevel"/>
    <w:tmpl w:val="9FE811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D1E7A"/>
    <w:multiLevelType w:val="hybridMultilevel"/>
    <w:tmpl w:val="A84854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6729706">
    <w:abstractNumId w:val="18"/>
  </w:num>
  <w:num w:numId="2" w16cid:durableId="1040009952">
    <w:abstractNumId w:val="11"/>
  </w:num>
  <w:num w:numId="3" w16cid:durableId="2138840798">
    <w:abstractNumId w:val="10"/>
  </w:num>
  <w:num w:numId="4" w16cid:durableId="275795308">
    <w:abstractNumId w:val="28"/>
  </w:num>
  <w:num w:numId="5" w16cid:durableId="147718908">
    <w:abstractNumId w:val="12"/>
  </w:num>
  <w:num w:numId="6" w16cid:durableId="1121343422">
    <w:abstractNumId w:val="16"/>
  </w:num>
  <w:num w:numId="7" w16cid:durableId="1275672142">
    <w:abstractNumId w:val="2"/>
  </w:num>
  <w:num w:numId="8" w16cid:durableId="1743289044">
    <w:abstractNumId w:val="7"/>
  </w:num>
  <w:num w:numId="9" w16cid:durableId="1022703671">
    <w:abstractNumId w:val="15"/>
  </w:num>
  <w:num w:numId="10" w16cid:durableId="2140418143">
    <w:abstractNumId w:val="26"/>
  </w:num>
  <w:num w:numId="11" w16cid:durableId="1186863969">
    <w:abstractNumId w:val="5"/>
  </w:num>
  <w:num w:numId="12" w16cid:durableId="883716073">
    <w:abstractNumId w:val="27"/>
  </w:num>
  <w:num w:numId="13" w16cid:durableId="1024746108">
    <w:abstractNumId w:val="1"/>
  </w:num>
  <w:num w:numId="14" w16cid:durableId="932204704">
    <w:abstractNumId w:val="21"/>
  </w:num>
  <w:num w:numId="15" w16cid:durableId="948241912">
    <w:abstractNumId w:val="22"/>
  </w:num>
  <w:num w:numId="16" w16cid:durableId="1067417035">
    <w:abstractNumId w:val="6"/>
  </w:num>
  <w:num w:numId="17" w16cid:durableId="438794269">
    <w:abstractNumId w:val="4"/>
  </w:num>
  <w:num w:numId="18" w16cid:durableId="1770926869">
    <w:abstractNumId w:val="23"/>
  </w:num>
  <w:num w:numId="19" w16cid:durableId="1595474278">
    <w:abstractNumId w:val="17"/>
  </w:num>
  <w:num w:numId="20" w16cid:durableId="1442990584">
    <w:abstractNumId w:val="24"/>
  </w:num>
  <w:num w:numId="21" w16cid:durableId="198249993">
    <w:abstractNumId w:val="8"/>
  </w:num>
  <w:num w:numId="22" w16cid:durableId="1904026447">
    <w:abstractNumId w:val="13"/>
  </w:num>
  <w:num w:numId="23" w16cid:durableId="1780876894">
    <w:abstractNumId w:val="3"/>
  </w:num>
  <w:num w:numId="24" w16cid:durableId="567346825">
    <w:abstractNumId w:val="19"/>
  </w:num>
  <w:num w:numId="25" w16cid:durableId="1979409915">
    <w:abstractNumId w:val="9"/>
  </w:num>
  <w:num w:numId="26" w16cid:durableId="1855143462">
    <w:abstractNumId w:val="0"/>
  </w:num>
  <w:num w:numId="27" w16cid:durableId="1201357213">
    <w:abstractNumId w:val="20"/>
  </w:num>
  <w:num w:numId="28" w16cid:durableId="199049632">
    <w:abstractNumId w:val="14"/>
  </w:num>
  <w:num w:numId="29" w16cid:durableId="272713295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238A"/>
    <w:rsid w:val="000037D0"/>
    <w:rsid w:val="00005B34"/>
    <w:rsid w:val="00006155"/>
    <w:rsid w:val="00006870"/>
    <w:rsid w:val="000079A0"/>
    <w:rsid w:val="0001143B"/>
    <w:rsid w:val="00012E42"/>
    <w:rsid w:val="000139E8"/>
    <w:rsid w:val="000142DE"/>
    <w:rsid w:val="000148A3"/>
    <w:rsid w:val="000152F5"/>
    <w:rsid w:val="000153BC"/>
    <w:rsid w:val="000166EB"/>
    <w:rsid w:val="00020EA1"/>
    <w:rsid w:val="0002323A"/>
    <w:rsid w:val="00023600"/>
    <w:rsid w:val="0002484E"/>
    <w:rsid w:val="00025E06"/>
    <w:rsid w:val="00026F02"/>
    <w:rsid w:val="0003104A"/>
    <w:rsid w:val="00032802"/>
    <w:rsid w:val="000343CE"/>
    <w:rsid w:val="000377B1"/>
    <w:rsid w:val="0004025E"/>
    <w:rsid w:val="000403A4"/>
    <w:rsid w:val="000404BA"/>
    <w:rsid w:val="00040FEC"/>
    <w:rsid w:val="00045B91"/>
    <w:rsid w:val="0005185B"/>
    <w:rsid w:val="00051EB4"/>
    <w:rsid w:val="00052AAB"/>
    <w:rsid w:val="00053303"/>
    <w:rsid w:val="00054087"/>
    <w:rsid w:val="0005424F"/>
    <w:rsid w:val="00060165"/>
    <w:rsid w:val="000648C8"/>
    <w:rsid w:val="000649B0"/>
    <w:rsid w:val="00064EEB"/>
    <w:rsid w:val="00071F50"/>
    <w:rsid w:val="000728DA"/>
    <w:rsid w:val="00073C15"/>
    <w:rsid w:val="00074903"/>
    <w:rsid w:val="00075590"/>
    <w:rsid w:val="00075FB8"/>
    <w:rsid w:val="000762FB"/>
    <w:rsid w:val="0008035D"/>
    <w:rsid w:val="00081AD7"/>
    <w:rsid w:val="00084924"/>
    <w:rsid w:val="000878F4"/>
    <w:rsid w:val="00087B62"/>
    <w:rsid w:val="00087C88"/>
    <w:rsid w:val="0009063A"/>
    <w:rsid w:val="0009080D"/>
    <w:rsid w:val="00091386"/>
    <w:rsid w:val="000934DE"/>
    <w:rsid w:val="00093949"/>
    <w:rsid w:val="00097DFB"/>
    <w:rsid w:val="000A0587"/>
    <w:rsid w:val="000A0BA6"/>
    <w:rsid w:val="000A126C"/>
    <w:rsid w:val="000A147C"/>
    <w:rsid w:val="000A2AB7"/>
    <w:rsid w:val="000A418D"/>
    <w:rsid w:val="000A574E"/>
    <w:rsid w:val="000A588F"/>
    <w:rsid w:val="000A7507"/>
    <w:rsid w:val="000B0B6D"/>
    <w:rsid w:val="000B1A6C"/>
    <w:rsid w:val="000B330A"/>
    <w:rsid w:val="000B46AC"/>
    <w:rsid w:val="000B4D0C"/>
    <w:rsid w:val="000B52C7"/>
    <w:rsid w:val="000C09A9"/>
    <w:rsid w:val="000C2069"/>
    <w:rsid w:val="000C4721"/>
    <w:rsid w:val="000C5CCC"/>
    <w:rsid w:val="000C6C84"/>
    <w:rsid w:val="000D1900"/>
    <w:rsid w:val="000D5AB7"/>
    <w:rsid w:val="000D78F7"/>
    <w:rsid w:val="000E077F"/>
    <w:rsid w:val="000E0BF8"/>
    <w:rsid w:val="000E3235"/>
    <w:rsid w:val="000E46A9"/>
    <w:rsid w:val="000E64B2"/>
    <w:rsid w:val="000E6ED5"/>
    <w:rsid w:val="000F10CF"/>
    <w:rsid w:val="000F38EA"/>
    <w:rsid w:val="000F3E56"/>
    <w:rsid w:val="000F5DD0"/>
    <w:rsid w:val="000F7153"/>
    <w:rsid w:val="00101CA8"/>
    <w:rsid w:val="001040DB"/>
    <w:rsid w:val="00107154"/>
    <w:rsid w:val="001103C0"/>
    <w:rsid w:val="00111B04"/>
    <w:rsid w:val="001133D2"/>
    <w:rsid w:val="00117F1D"/>
    <w:rsid w:val="00121674"/>
    <w:rsid w:val="0012211C"/>
    <w:rsid w:val="00123809"/>
    <w:rsid w:val="00124AF9"/>
    <w:rsid w:val="00124D37"/>
    <w:rsid w:val="00127F8C"/>
    <w:rsid w:val="00130C03"/>
    <w:rsid w:val="00131C98"/>
    <w:rsid w:val="00132FFE"/>
    <w:rsid w:val="00133912"/>
    <w:rsid w:val="00135152"/>
    <w:rsid w:val="00135414"/>
    <w:rsid w:val="001379DE"/>
    <w:rsid w:val="00140B05"/>
    <w:rsid w:val="001426C2"/>
    <w:rsid w:val="00143FDC"/>
    <w:rsid w:val="00144435"/>
    <w:rsid w:val="0014567A"/>
    <w:rsid w:val="00145BED"/>
    <w:rsid w:val="0015185D"/>
    <w:rsid w:val="00151944"/>
    <w:rsid w:val="00151D45"/>
    <w:rsid w:val="0015245C"/>
    <w:rsid w:val="00152943"/>
    <w:rsid w:val="00153050"/>
    <w:rsid w:val="00153383"/>
    <w:rsid w:val="001533CB"/>
    <w:rsid w:val="00155F4C"/>
    <w:rsid w:val="001561D5"/>
    <w:rsid w:val="001569AD"/>
    <w:rsid w:val="001577DC"/>
    <w:rsid w:val="00157DBF"/>
    <w:rsid w:val="00161920"/>
    <w:rsid w:val="00161E2B"/>
    <w:rsid w:val="00162D2B"/>
    <w:rsid w:val="0016772F"/>
    <w:rsid w:val="00174446"/>
    <w:rsid w:val="00174870"/>
    <w:rsid w:val="00174B58"/>
    <w:rsid w:val="00175907"/>
    <w:rsid w:val="00175A68"/>
    <w:rsid w:val="0018237B"/>
    <w:rsid w:val="00182B52"/>
    <w:rsid w:val="00184D9B"/>
    <w:rsid w:val="001857A6"/>
    <w:rsid w:val="00185C2F"/>
    <w:rsid w:val="001877F9"/>
    <w:rsid w:val="00193027"/>
    <w:rsid w:val="0019302B"/>
    <w:rsid w:val="00193354"/>
    <w:rsid w:val="001935FE"/>
    <w:rsid w:val="00195017"/>
    <w:rsid w:val="00197FF7"/>
    <w:rsid w:val="001A22E5"/>
    <w:rsid w:val="001A2354"/>
    <w:rsid w:val="001A36B4"/>
    <w:rsid w:val="001A3760"/>
    <w:rsid w:val="001A7D86"/>
    <w:rsid w:val="001A7EC6"/>
    <w:rsid w:val="001B1EEE"/>
    <w:rsid w:val="001B2DC8"/>
    <w:rsid w:val="001B2F16"/>
    <w:rsid w:val="001B3517"/>
    <w:rsid w:val="001B6198"/>
    <w:rsid w:val="001B756F"/>
    <w:rsid w:val="001C0453"/>
    <w:rsid w:val="001C3828"/>
    <w:rsid w:val="001C4029"/>
    <w:rsid w:val="001C5408"/>
    <w:rsid w:val="001C783C"/>
    <w:rsid w:val="001D0CD5"/>
    <w:rsid w:val="001D21E9"/>
    <w:rsid w:val="001E1865"/>
    <w:rsid w:val="001E291D"/>
    <w:rsid w:val="001E2DA0"/>
    <w:rsid w:val="001E34AA"/>
    <w:rsid w:val="001E42C8"/>
    <w:rsid w:val="001E4706"/>
    <w:rsid w:val="001E4C0F"/>
    <w:rsid w:val="001E5033"/>
    <w:rsid w:val="001E503D"/>
    <w:rsid w:val="001E5B1A"/>
    <w:rsid w:val="001E5BB0"/>
    <w:rsid w:val="001E6545"/>
    <w:rsid w:val="001E6A4D"/>
    <w:rsid w:val="001E6B3D"/>
    <w:rsid w:val="001E7113"/>
    <w:rsid w:val="001F01D6"/>
    <w:rsid w:val="001F12A9"/>
    <w:rsid w:val="001F4DB1"/>
    <w:rsid w:val="001F5D92"/>
    <w:rsid w:val="001F7563"/>
    <w:rsid w:val="001F7FA1"/>
    <w:rsid w:val="002008B6"/>
    <w:rsid w:val="00205758"/>
    <w:rsid w:val="0020709D"/>
    <w:rsid w:val="002102C5"/>
    <w:rsid w:val="00211FD0"/>
    <w:rsid w:val="00212360"/>
    <w:rsid w:val="00212400"/>
    <w:rsid w:val="00212E93"/>
    <w:rsid w:val="002132D8"/>
    <w:rsid w:val="00213D2D"/>
    <w:rsid w:val="00214FC6"/>
    <w:rsid w:val="00220338"/>
    <w:rsid w:val="00221897"/>
    <w:rsid w:val="00221ECC"/>
    <w:rsid w:val="00221F96"/>
    <w:rsid w:val="00224EA7"/>
    <w:rsid w:val="00230BBC"/>
    <w:rsid w:val="00231A25"/>
    <w:rsid w:val="00233E9F"/>
    <w:rsid w:val="00234452"/>
    <w:rsid w:val="002344F5"/>
    <w:rsid w:val="00234E0B"/>
    <w:rsid w:val="00235451"/>
    <w:rsid w:val="00243201"/>
    <w:rsid w:val="0024459B"/>
    <w:rsid w:val="002516D3"/>
    <w:rsid w:val="002549A8"/>
    <w:rsid w:val="00254C06"/>
    <w:rsid w:val="0025568A"/>
    <w:rsid w:val="00256C66"/>
    <w:rsid w:val="00260098"/>
    <w:rsid w:val="00261A0A"/>
    <w:rsid w:val="00261E99"/>
    <w:rsid w:val="00263829"/>
    <w:rsid w:val="00263D67"/>
    <w:rsid w:val="00264BFE"/>
    <w:rsid w:val="00265888"/>
    <w:rsid w:val="00265D00"/>
    <w:rsid w:val="00267192"/>
    <w:rsid w:val="00267375"/>
    <w:rsid w:val="00267C13"/>
    <w:rsid w:val="00270C6C"/>
    <w:rsid w:val="00272328"/>
    <w:rsid w:val="00273000"/>
    <w:rsid w:val="00274B11"/>
    <w:rsid w:val="00275B29"/>
    <w:rsid w:val="00276BC9"/>
    <w:rsid w:val="00281276"/>
    <w:rsid w:val="00282792"/>
    <w:rsid w:val="00283988"/>
    <w:rsid w:val="0028426D"/>
    <w:rsid w:val="00285166"/>
    <w:rsid w:val="00285C9C"/>
    <w:rsid w:val="002869F9"/>
    <w:rsid w:val="00286EB1"/>
    <w:rsid w:val="002875BE"/>
    <w:rsid w:val="0029327B"/>
    <w:rsid w:val="002936CA"/>
    <w:rsid w:val="002954CB"/>
    <w:rsid w:val="00296121"/>
    <w:rsid w:val="00296803"/>
    <w:rsid w:val="00297A53"/>
    <w:rsid w:val="00297FE7"/>
    <w:rsid w:val="002A0BAF"/>
    <w:rsid w:val="002A0D7A"/>
    <w:rsid w:val="002A1975"/>
    <w:rsid w:val="002A1AEE"/>
    <w:rsid w:val="002A21C0"/>
    <w:rsid w:val="002A2BC6"/>
    <w:rsid w:val="002A3E3C"/>
    <w:rsid w:val="002A4AF7"/>
    <w:rsid w:val="002A667B"/>
    <w:rsid w:val="002A6E7B"/>
    <w:rsid w:val="002B045F"/>
    <w:rsid w:val="002B177A"/>
    <w:rsid w:val="002B1D96"/>
    <w:rsid w:val="002B67C1"/>
    <w:rsid w:val="002C054D"/>
    <w:rsid w:val="002C18F9"/>
    <w:rsid w:val="002C27C0"/>
    <w:rsid w:val="002C3A30"/>
    <w:rsid w:val="002C50D2"/>
    <w:rsid w:val="002C58D3"/>
    <w:rsid w:val="002C5E12"/>
    <w:rsid w:val="002C685D"/>
    <w:rsid w:val="002C741E"/>
    <w:rsid w:val="002D1B9D"/>
    <w:rsid w:val="002D2A10"/>
    <w:rsid w:val="002D3123"/>
    <w:rsid w:val="002D5C6B"/>
    <w:rsid w:val="002D63CB"/>
    <w:rsid w:val="002D6438"/>
    <w:rsid w:val="002E1015"/>
    <w:rsid w:val="002E29C4"/>
    <w:rsid w:val="002E3BA1"/>
    <w:rsid w:val="002E474A"/>
    <w:rsid w:val="002E6213"/>
    <w:rsid w:val="002F22B5"/>
    <w:rsid w:val="002F41A1"/>
    <w:rsid w:val="002F50A3"/>
    <w:rsid w:val="002F5CDF"/>
    <w:rsid w:val="00300F20"/>
    <w:rsid w:val="00301BDC"/>
    <w:rsid w:val="00302183"/>
    <w:rsid w:val="00302B35"/>
    <w:rsid w:val="00302FF6"/>
    <w:rsid w:val="003035B8"/>
    <w:rsid w:val="003059B8"/>
    <w:rsid w:val="00306378"/>
    <w:rsid w:val="00306F4C"/>
    <w:rsid w:val="003074C5"/>
    <w:rsid w:val="00313366"/>
    <w:rsid w:val="00314987"/>
    <w:rsid w:val="00314AF5"/>
    <w:rsid w:val="00314B6B"/>
    <w:rsid w:val="0031500C"/>
    <w:rsid w:val="003172A4"/>
    <w:rsid w:val="00317854"/>
    <w:rsid w:val="00320F20"/>
    <w:rsid w:val="00321493"/>
    <w:rsid w:val="00322B96"/>
    <w:rsid w:val="00323955"/>
    <w:rsid w:val="003260CD"/>
    <w:rsid w:val="00326D16"/>
    <w:rsid w:val="00330311"/>
    <w:rsid w:val="00331C43"/>
    <w:rsid w:val="00331DED"/>
    <w:rsid w:val="00331E8A"/>
    <w:rsid w:val="003329C2"/>
    <w:rsid w:val="00332B98"/>
    <w:rsid w:val="0033598E"/>
    <w:rsid w:val="003367C7"/>
    <w:rsid w:val="00341338"/>
    <w:rsid w:val="00341A95"/>
    <w:rsid w:val="00342406"/>
    <w:rsid w:val="00344495"/>
    <w:rsid w:val="0034673E"/>
    <w:rsid w:val="003472F8"/>
    <w:rsid w:val="0035056F"/>
    <w:rsid w:val="003528D0"/>
    <w:rsid w:val="00354BCE"/>
    <w:rsid w:val="00355388"/>
    <w:rsid w:val="00356482"/>
    <w:rsid w:val="003572FE"/>
    <w:rsid w:val="00360EAD"/>
    <w:rsid w:val="0036108F"/>
    <w:rsid w:val="003633D1"/>
    <w:rsid w:val="003647E0"/>
    <w:rsid w:val="003671FE"/>
    <w:rsid w:val="00370BAA"/>
    <w:rsid w:val="00373670"/>
    <w:rsid w:val="00374F6F"/>
    <w:rsid w:val="003755D7"/>
    <w:rsid w:val="00375721"/>
    <w:rsid w:val="003758E4"/>
    <w:rsid w:val="00375987"/>
    <w:rsid w:val="00376583"/>
    <w:rsid w:val="00381688"/>
    <w:rsid w:val="00381C0F"/>
    <w:rsid w:val="00385A82"/>
    <w:rsid w:val="00385DCC"/>
    <w:rsid w:val="003866AB"/>
    <w:rsid w:val="00386F78"/>
    <w:rsid w:val="00387825"/>
    <w:rsid w:val="00390085"/>
    <w:rsid w:val="00390C4F"/>
    <w:rsid w:val="003918F4"/>
    <w:rsid w:val="00392989"/>
    <w:rsid w:val="003931B2"/>
    <w:rsid w:val="00394748"/>
    <w:rsid w:val="003979F9"/>
    <w:rsid w:val="003A071E"/>
    <w:rsid w:val="003A19C7"/>
    <w:rsid w:val="003A2EAD"/>
    <w:rsid w:val="003A3B79"/>
    <w:rsid w:val="003A5DDD"/>
    <w:rsid w:val="003A65EF"/>
    <w:rsid w:val="003A7FF1"/>
    <w:rsid w:val="003B0580"/>
    <w:rsid w:val="003B266A"/>
    <w:rsid w:val="003B32CE"/>
    <w:rsid w:val="003B73BB"/>
    <w:rsid w:val="003B7A7C"/>
    <w:rsid w:val="003C0FE7"/>
    <w:rsid w:val="003C1FE7"/>
    <w:rsid w:val="003C37D0"/>
    <w:rsid w:val="003C3A36"/>
    <w:rsid w:val="003C4A72"/>
    <w:rsid w:val="003C4AE7"/>
    <w:rsid w:val="003C657D"/>
    <w:rsid w:val="003D1D41"/>
    <w:rsid w:val="003D43D6"/>
    <w:rsid w:val="003D4CB5"/>
    <w:rsid w:val="003D73B2"/>
    <w:rsid w:val="003E1543"/>
    <w:rsid w:val="003E1E86"/>
    <w:rsid w:val="003E24B8"/>
    <w:rsid w:val="003E28AF"/>
    <w:rsid w:val="003E3BFB"/>
    <w:rsid w:val="003E5B50"/>
    <w:rsid w:val="003E5E8C"/>
    <w:rsid w:val="003E5EF1"/>
    <w:rsid w:val="003E600D"/>
    <w:rsid w:val="003E6B29"/>
    <w:rsid w:val="003E6FF7"/>
    <w:rsid w:val="003F0041"/>
    <w:rsid w:val="003F03D3"/>
    <w:rsid w:val="003F0D66"/>
    <w:rsid w:val="003F14E0"/>
    <w:rsid w:val="003F1573"/>
    <w:rsid w:val="003F1DFF"/>
    <w:rsid w:val="003F3486"/>
    <w:rsid w:val="003F3BAD"/>
    <w:rsid w:val="003F487F"/>
    <w:rsid w:val="003F55F1"/>
    <w:rsid w:val="003F7472"/>
    <w:rsid w:val="00400EBF"/>
    <w:rsid w:val="00401893"/>
    <w:rsid w:val="004022CC"/>
    <w:rsid w:val="00404608"/>
    <w:rsid w:val="0040586C"/>
    <w:rsid w:val="00410970"/>
    <w:rsid w:val="00412D73"/>
    <w:rsid w:val="00413F9E"/>
    <w:rsid w:val="004140B3"/>
    <w:rsid w:val="004142E8"/>
    <w:rsid w:val="00415303"/>
    <w:rsid w:val="00416D6F"/>
    <w:rsid w:val="00417106"/>
    <w:rsid w:val="00417432"/>
    <w:rsid w:val="00420227"/>
    <w:rsid w:val="004208BB"/>
    <w:rsid w:val="0042192E"/>
    <w:rsid w:val="00422579"/>
    <w:rsid w:val="00425432"/>
    <w:rsid w:val="00426669"/>
    <w:rsid w:val="0042666D"/>
    <w:rsid w:val="00426D2E"/>
    <w:rsid w:val="004316E5"/>
    <w:rsid w:val="004319CF"/>
    <w:rsid w:val="004322A6"/>
    <w:rsid w:val="00433684"/>
    <w:rsid w:val="0043395A"/>
    <w:rsid w:val="00435043"/>
    <w:rsid w:val="0043513D"/>
    <w:rsid w:val="00440712"/>
    <w:rsid w:val="00443671"/>
    <w:rsid w:val="00443E7E"/>
    <w:rsid w:val="00443F7B"/>
    <w:rsid w:val="0044662C"/>
    <w:rsid w:val="004468DB"/>
    <w:rsid w:val="004477CF"/>
    <w:rsid w:val="00447C76"/>
    <w:rsid w:val="0045056F"/>
    <w:rsid w:val="00452453"/>
    <w:rsid w:val="00452F48"/>
    <w:rsid w:val="0045578B"/>
    <w:rsid w:val="00456D1A"/>
    <w:rsid w:val="004609E8"/>
    <w:rsid w:val="00460F46"/>
    <w:rsid w:val="004613C3"/>
    <w:rsid w:val="00462654"/>
    <w:rsid w:val="004626ED"/>
    <w:rsid w:val="00462C36"/>
    <w:rsid w:val="004632D6"/>
    <w:rsid w:val="0046374F"/>
    <w:rsid w:val="00465083"/>
    <w:rsid w:val="00470C89"/>
    <w:rsid w:val="0047154C"/>
    <w:rsid w:val="00471EB0"/>
    <w:rsid w:val="0047463E"/>
    <w:rsid w:val="00474FB1"/>
    <w:rsid w:val="00475003"/>
    <w:rsid w:val="00475082"/>
    <w:rsid w:val="0047510E"/>
    <w:rsid w:val="00481984"/>
    <w:rsid w:val="004828C3"/>
    <w:rsid w:val="00483C1C"/>
    <w:rsid w:val="00484A11"/>
    <w:rsid w:val="00484C36"/>
    <w:rsid w:val="00485FDE"/>
    <w:rsid w:val="004863FD"/>
    <w:rsid w:val="00486F59"/>
    <w:rsid w:val="004870A6"/>
    <w:rsid w:val="00491006"/>
    <w:rsid w:val="004923D8"/>
    <w:rsid w:val="004926B8"/>
    <w:rsid w:val="004938B9"/>
    <w:rsid w:val="004940A6"/>
    <w:rsid w:val="004969F4"/>
    <w:rsid w:val="00497A8B"/>
    <w:rsid w:val="004A0120"/>
    <w:rsid w:val="004A0398"/>
    <w:rsid w:val="004A13FA"/>
    <w:rsid w:val="004A1C90"/>
    <w:rsid w:val="004A6BA5"/>
    <w:rsid w:val="004B0DAC"/>
    <w:rsid w:val="004B23DF"/>
    <w:rsid w:val="004B723E"/>
    <w:rsid w:val="004C15FB"/>
    <w:rsid w:val="004C2967"/>
    <w:rsid w:val="004C2D42"/>
    <w:rsid w:val="004C39B9"/>
    <w:rsid w:val="004C3F39"/>
    <w:rsid w:val="004C4779"/>
    <w:rsid w:val="004C4FD2"/>
    <w:rsid w:val="004C5955"/>
    <w:rsid w:val="004C5A00"/>
    <w:rsid w:val="004D0C92"/>
    <w:rsid w:val="004D0D57"/>
    <w:rsid w:val="004D2C50"/>
    <w:rsid w:val="004D3C42"/>
    <w:rsid w:val="004D4B36"/>
    <w:rsid w:val="004D6C41"/>
    <w:rsid w:val="004D7E30"/>
    <w:rsid w:val="004E1920"/>
    <w:rsid w:val="004E28D0"/>
    <w:rsid w:val="004E295A"/>
    <w:rsid w:val="004E300F"/>
    <w:rsid w:val="004E423B"/>
    <w:rsid w:val="004E59BA"/>
    <w:rsid w:val="004E6E59"/>
    <w:rsid w:val="004F01D9"/>
    <w:rsid w:val="004F24F1"/>
    <w:rsid w:val="004F44D2"/>
    <w:rsid w:val="004F71D7"/>
    <w:rsid w:val="0050048F"/>
    <w:rsid w:val="00500D84"/>
    <w:rsid w:val="00502714"/>
    <w:rsid w:val="00502CD5"/>
    <w:rsid w:val="00502F84"/>
    <w:rsid w:val="00503E9B"/>
    <w:rsid w:val="005047AB"/>
    <w:rsid w:val="005055A9"/>
    <w:rsid w:val="00505683"/>
    <w:rsid w:val="00510B58"/>
    <w:rsid w:val="00511794"/>
    <w:rsid w:val="0051226F"/>
    <w:rsid w:val="00516C82"/>
    <w:rsid w:val="0051793C"/>
    <w:rsid w:val="00517B89"/>
    <w:rsid w:val="0052152D"/>
    <w:rsid w:val="0052689C"/>
    <w:rsid w:val="00526C5A"/>
    <w:rsid w:val="0053078B"/>
    <w:rsid w:val="005307FC"/>
    <w:rsid w:val="00530EBF"/>
    <w:rsid w:val="005320A6"/>
    <w:rsid w:val="0053228D"/>
    <w:rsid w:val="005334E3"/>
    <w:rsid w:val="00534520"/>
    <w:rsid w:val="005357ED"/>
    <w:rsid w:val="0053763F"/>
    <w:rsid w:val="00540042"/>
    <w:rsid w:val="005427AA"/>
    <w:rsid w:val="00542DA0"/>
    <w:rsid w:val="00543109"/>
    <w:rsid w:val="005433CC"/>
    <w:rsid w:val="00544206"/>
    <w:rsid w:val="00545298"/>
    <w:rsid w:val="0054622D"/>
    <w:rsid w:val="005466F3"/>
    <w:rsid w:val="00547911"/>
    <w:rsid w:val="00550E97"/>
    <w:rsid w:val="00555CF8"/>
    <w:rsid w:val="00562D5E"/>
    <w:rsid w:val="00563EC8"/>
    <w:rsid w:val="00564F9C"/>
    <w:rsid w:val="00572326"/>
    <w:rsid w:val="005726E7"/>
    <w:rsid w:val="00574A54"/>
    <w:rsid w:val="00574F59"/>
    <w:rsid w:val="005769B7"/>
    <w:rsid w:val="00577A98"/>
    <w:rsid w:val="00581F76"/>
    <w:rsid w:val="005826C7"/>
    <w:rsid w:val="005828FA"/>
    <w:rsid w:val="00582B34"/>
    <w:rsid w:val="00583C19"/>
    <w:rsid w:val="005871F2"/>
    <w:rsid w:val="00587952"/>
    <w:rsid w:val="00590077"/>
    <w:rsid w:val="00591C2B"/>
    <w:rsid w:val="005923A5"/>
    <w:rsid w:val="0059479D"/>
    <w:rsid w:val="005951E0"/>
    <w:rsid w:val="00595B1D"/>
    <w:rsid w:val="00596D26"/>
    <w:rsid w:val="005975A5"/>
    <w:rsid w:val="005977E2"/>
    <w:rsid w:val="005A058B"/>
    <w:rsid w:val="005A35BA"/>
    <w:rsid w:val="005A4FB6"/>
    <w:rsid w:val="005A597E"/>
    <w:rsid w:val="005A657D"/>
    <w:rsid w:val="005A6854"/>
    <w:rsid w:val="005A6936"/>
    <w:rsid w:val="005A7A24"/>
    <w:rsid w:val="005B0FF7"/>
    <w:rsid w:val="005B1466"/>
    <w:rsid w:val="005B3A5F"/>
    <w:rsid w:val="005B423C"/>
    <w:rsid w:val="005B6D3A"/>
    <w:rsid w:val="005C02A2"/>
    <w:rsid w:val="005C22A3"/>
    <w:rsid w:val="005C35B4"/>
    <w:rsid w:val="005C3A12"/>
    <w:rsid w:val="005C4B50"/>
    <w:rsid w:val="005C7185"/>
    <w:rsid w:val="005C729D"/>
    <w:rsid w:val="005D2039"/>
    <w:rsid w:val="005D2C49"/>
    <w:rsid w:val="005D2DD0"/>
    <w:rsid w:val="005D331B"/>
    <w:rsid w:val="005D6536"/>
    <w:rsid w:val="005E01FF"/>
    <w:rsid w:val="005E0ED2"/>
    <w:rsid w:val="005E1AAE"/>
    <w:rsid w:val="005E1E15"/>
    <w:rsid w:val="005E3676"/>
    <w:rsid w:val="005E4151"/>
    <w:rsid w:val="005E5442"/>
    <w:rsid w:val="005E6075"/>
    <w:rsid w:val="005E7183"/>
    <w:rsid w:val="005F0B60"/>
    <w:rsid w:val="005F2613"/>
    <w:rsid w:val="005F2B31"/>
    <w:rsid w:val="005F3200"/>
    <w:rsid w:val="005F3C20"/>
    <w:rsid w:val="005F42C1"/>
    <w:rsid w:val="005F5A50"/>
    <w:rsid w:val="00600A51"/>
    <w:rsid w:val="0060671B"/>
    <w:rsid w:val="00607B30"/>
    <w:rsid w:val="00612702"/>
    <w:rsid w:val="006137BD"/>
    <w:rsid w:val="00613C00"/>
    <w:rsid w:val="00614B97"/>
    <w:rsid w:val="00614E94"/>
    <w:rsid w:val="00615358"/>
    <w:rsid w:val="00617061"/>
    <w:rsid w:val="00617F5D"/>
    <w:rsid w:val="00621022"/>
    <w:rsid w:val="006217C5"/>
    <w:rsid w:val="00624626"/>
    <w:rsid w:val="00624D2B"/>
    <w:rsid w:val="006257D9"/>
    <w:rsid w:val="006259D4"/>
    <w:rsid w:val="00626BEE"/>
    <w:rsid w:val="00630B44"/>
    <w:rsid w:val="00632AAD"/>
    <w:rsid w:val="00633A98"/>
    <w:rsid w:val="006364F9"/>
    <w:rsid w:val="006373BB"/>
    <w:rsid w:val="0063741B"/>
    <w:rsid w:val="00641175"/>
    <w:rsid w:val="006424E1"/>
    <w:rsid w:val="00642ACF"/>
    <w:rsid w:val="00643FB7"/>
    <w:rsid w:val="0064757B"/>
    <w:rsid w:val="0065049D"/>
    <w:rsid w:val="006508D6"/>
    <w:rsid w:val="00650EAB"/>
    <w:rsid w:val="00652E7D"/>
    <w:rsid w:val="00653AD7"/>
    <w:rsid w:val="0065493C"/>
    <w:rsid w:val="00654EED"/>
    <w:rsid w:val="00660F09"/>
    <w:rsid w:val="00662282"/>
    <w:rsid w:val="00665190"/>
    <w:rsid w:val="00666932"/>
    <w:rsid w:val="0067145F"/>
    <w:rsid w:val="0067249C"/>
    <w:rsid w:val="0067271B"/>
    <w:rsid w:val="00676BF6"/>
    <w:rsid w:val="00677337"/>
    <w:rsid w:val="0067763B"/>
    <w:rsid w:val="00680071"/>
    <w:rsid w:val="00680A99"/>
    <w:rsid w:val="00680DD3"/>
    <w:rsid w:val="00682321"/>
    <w:rsid w:val="0068572B"/>
    <w:rsid w:val="006858AE"/>
    <w:rsid w:val="0069027A"/>
    <w:rsid w:val="00692576"/>
    <w:rsid w:val="00696735"/>
    <w:rsid w:val="00697553"/>
    <w:rsid w:val="006A00FA"/>
    <w:rsid w:val="006A36A6"/>
    <w:rsid w:val="006A408F"/>
    <w:rsid w:val="006A4289"/>
    <w:rsid w:val="006A474C"/>
    <w:rsid w:val="006A6DA4"/>
    <w:rsid w:val="006B01E4"/>
    <w:rsid w:val="006B0936"/>
    <w:rsid w:val="006B09DF"/>
    <w:rsid w:val="006B44F3"/>
    <w:rsid w:val="006B4853"/>
    <w:rsid w:val="006B4F09"/>
    <w:rsid w:val="006B5DA5"/>
    <w:rsid w:val="006B6D29"/>
    <w:rsid w:val="006C03DC"/>
    <w:rsid w:val="006C292E"/>
    <w:rsid w:val="006C3DFF"/>
    <w:rsid w:val="006C5A82"/>
    <w:rsid w:val="006C7812"/>
    <w:rsid w:val="006C79C7"/>
    <w:rsid w:val="006D04B4"/>
    <w:rsid w:val="006D06A5"/>
    <w:rsid w:val="006D3B2E"/>
    <w:rsid w:val="006D3F86"/>
    <w:rsid w:val="006D438B"/>
    <w:rsid w:val="006D5570"/>
    <w:rsid w:val="006D5FDB"/>
    <w:rsid w:val="006D64CB"/>
    <w:rsid w:val="006E04D2"/>
    <w:rsid w:val="006E0861"/>
    <w:rsid w:val="006E5AF4"/>
    <w:rsid w:val="006E6CC5"/>
    <w:rsid w:val="006F04B9"/>
    <w:rsid w:val="006F0ABB"/>
    <w:rsid w:val="006F1814"/>
    <w:rsid w:val="006F25F0"/>
    <w:rsid w:val="006F5165"/>
    <w:rsid w:val="006F592A"/>
    <w:rsid w:val="006F5DEC"/>
    <w:rsid w:val="006F6863"/>
    <w:rsid w:val="006F6B81"/>
    <w:rsid w:val="006F74A1"/>
    <w:rsid w:val="006F76FC"/>
    <w:rsid w:val="006F777D"/>
    <w:rsid w:val="00700572"/>
    <w:rsid w:val="0070255D"/>
    <w:rsid w:val="00702DFC"/>
    <w:rsid w:val="0070308F"/>
    <w:rsid w:val="00711644"/>
    <w:rsid w:val="00712729"/>
    <w:rsid w:val="00716A7C"/>
    <w:rsid w:val="00720D2A"/>
    <w:rsid w:val="007229BC"/>
    <w:rsid w:val="00722A80"/>
    <w:rsid w:val="007230FF"/>
    <w:rsid w:val="007242AC"/>
    <w:rsid w:val="0072743C"/>
    <w:rsid w:val="00727985"/>
    <w:rsid w:val="0073005D"/>
    <w:rsid w:val="00730630"/>
    <w:rsid w:val="00730672"/>
    <w:rsid w:val="00730731"/>
    <w:rsid w:val="00734954"/>
    <w:rsid w:val="00735352"/>
    <w:rsid w:val="00735657"/>
    <w:rsid w:val="0073574B"/>
    <w:rsid w:val="00742C3A"/>
    <w:rsid w:val="007516A7"/>
    <w:rsid w:val="00751E5E"/>
    <w:rsid w:val="007528B9"/>
    <w:rsid w:val="007529CD"/>
    <w:rsid w:val="00752CFC"/>
    <w:rsid w:val="00752D0C"/>
    <w:rsid w:val="00753243"/>
    <w:rsid w:val="00753B6F"/>
    <w:rsid w:val="00754D73"/>
    <w:rsid w:val="00755C8F"/>
    <w:rsid w:val="0076294E"/>
    <w:rsid w:val="00763450"/>
    <w:rsid w:val="007636E5"/>
    <w:rsid w:val="00764EA9"/>
    <w:rsid w:val="007655F8"/>
    <w:rsid w:val="00765F04"/>
    <w:rsid w:val="007666AD"/>
    <w:rsid w:val="007702D9"/>
    <w:rsid w:val="0077040B"/>
    <w:rsid w:val="00772291"/>
    <w:rsid w:val="007726C3"/>
    <w:rsid w:val="0077375E"/>
    <w:rsid w:val="007737BF"/>
    <w:rsid w:val="00774E73"/>
    <w:rsid w:val="0077719C"/>
    <w:rsid w:val="00780CA8"/>
    <w:rsid w:val="00784079"/>
    <w:rsid w:val="0078459F"/>
    <w:rsid w:val="007878E9"/>
    <w:rsid w:val="00787AC4"/>
    <w:rsid w:val="0079089C"/>
    <w:rsid w:val="0079355A"/>
    <w:rsid w:val="00793A1C"/>
    <w:rsid w:val="00797208"/>
    <w:rsid w:val="007A2555"/>
    <w:rsid w:val="007A2B24"/>
    <w:rsid w:val="007A38B8"/>
    <w:rsid w:val="007A3CA3"/>
    <w:rsid w:val="007A4DF4"/>
    <w:rsid w:val="007B0F90"/>
    <w:rsid w:val="007B255E"/>
    <w:rsid w:val="007B368C"/>
    <w:rsid w:val="007B3A5D"/>
    <w:rsid w:val="007B3C79"/>
    <w:rsid w:val="007B5A43"/>
    <w:rsid w:val="007B6943"/>
    <w:rsid w:val="007B7DCB"/>
    <w:rsid w:val="007C2ED1"/>
    <w:rsid w:val="007C3809"/>
    <w:rsid w:val="007C3938"/>
    <w:rsid w:val="007C6ECE"/>
    <w:rsid w:val="007C7328"/>
    <w:rsid w:val="007C7EE7"/>
    <w:rsid w:val="007D00F9"/>
    <w:rsid w:val="007D1737"/>
    <w:rsid w:val="007D249D"/>
    <w:rsid w:val="007D2C61"/>
    <w:rsid w:val="007D6D5F"/>
    <w:rsid w:val="007D728C"/>
    <w:rsid w:val="007D7489"/>
    <w:rsid w:val="007E08F6"/>
    <w:rsid w:val="007E098B"/>
    <w:rsid w:val="007E417E"/>
    <w:rsid w:val="007E5982"/>
    <w:rsid w:val="007E5D54"/>
    <w:rsid w:val="007E6764"/>
    <w:rsid w:val="007E7176"/>
    <w:rsid w:val="007F02BC"/>
    <w:rsid w:val="007F1025"/>
    <w:rsid w:val="007F1639"/>
    <w:rsid w:val="007F1BD8"/>
    <w:rsid w:val="007F3F4A"/>
    <w:rsid w:val="007F40B6"/>
    <w:rsid w:val="007F5159"/>
    <w:rsid w:val="007F593E"/>
    <w:rsid w:val="008003A6"/>
    <w:rsid w:val="00801D32"/>
    <w:rsid w:val="00802522"/>
    <w:rsid w:val="008037CA"/>
    <w:rsid w:val="00804015"/>
    <w:rsid w:val="008061C7"/>
    <w:rsid w:val="008062AE"/>
    <w:rsid w:val="00811A7C"/>
    <w:rsid w:val="00815305"/>
    <w:rsid w:val="008162FB"/>
    <w:rsid w:val="008177EB"/>
    <w:rsid w:val="00817D72"/>
    <w:rsid w:val="008200D2"/>
    <w:rsid w:val="00821600"/>
    <w:rsid w:val="00821E7C"/>
    <w:rsid w:val="0082676F"/>
    <w:rsid w:val="00827D8B"/>
    <w:rsid w:val="00830175"/>
    <w:rsid w:val="00830D63"/>
    <w:rsid w:val="00830F7D"/>
    <w:rsid w:val="00830FD4"/>
    <w:rsid w:val="00832513"/>
    <w:rsid w:val="00833B22"/>
    <w:rsid w:val="00833CE9"/>
    <w:rsid w:val="00833DF4"/>
    <w:rsid w:val="00833FB4"/>
    <w:rsid w:val="00834296"/>
    <w:rsid w:val="0084226C"/>
    <w:rsid w:val="008434A2"/>
    <w:rsid w:val="00845326"/>
    <w:rsid w:val="00847258"/>
    <w:rsid w:val="00851AB8"/>
    <w:rsid w:val="0085295F"/>
    <w:rsid w:val="008536BD"/>
    <w:rsid w:val="00853949"/>
    <w:rsid w:val="00853E11"/>
    <w:rsid w:val="00853EF8"/>
    <w:rsid w:val="00856B95"/>
    <w:rsid w:val="00856EFA"/>
    <w:rsid w:val="00860481"/>
    <w:rsid w:val="008621E2"/>
    <w:rsid w:val="008623BD"/>
    <w:rsid w:val="008634D4"/>
    <w:rsid w:val="00864DE2"/>
    <w:rsid w:val="008660C5"/>
    <w:rsid w:val="0086633D"/>
    <w:rsid w:val="0086669D"/>
    <w:rsid w:val="00870A1E"/>
    <w:rsid w:val="0087252D"/>
    <w:rsid w:val="00874BC3"/>
    <w:rsid w:val="008767A4"/>
    <w:rsid w:val="00882A11"/>
    <w:rsid w:val="008902BA"/>
    <w:rsid w:val="00890E32"/>
    <w:rsid w:val="00890F29"/>
    <w:rsid w:val="0089106D"/>
    <w:rsid w:val="00891C3D"/>
    <w:rsid w:val="00892BEF"/>
    <w:rsid w:val="00892DAC"/>
    <w:rsid w:val="00893705"/>
    <w:rsid w:val="0089569F"/>
    <w:rsid w:val="00895A87"/>
    <w:rsid w:val="00895B00"/>
    <w:rsid w:val="008A00E4"/>
    <w:rsid w:val="008A0A57"/>
    <w:rsid w:val="008A0B2F"/>
    <w:rsid w:val="008A10C3"/>
    <w:rsid w:val="008A1330"/>
    <w:rsid w:val="008A161F"/>
    <w:rsid w:val="008A5432"/>
    <w:rsid w:val="008A5689"/>
    <w:rsid w:val="008A77EB"/>
    <w:rsid w:val="008B1D17"/>
    <w:rsid w:val="008B5B41"/>
    <w:rsid w:val="008B69FB"/>
    <w:rsid w:val="008C24EF"/>
    <w:rsid w:val="008C2F6A"/>
    <w:rsid w:val="008C3F0C"/>
    <w:rsid w:val="008C518F"/>
    <w:rsid w:val="008C5C3C"/>
    <w:rsid w:val="008D0094"/>
    <w:rsid w:val="008D0D3A"/>
    <w:rsid w:val="008D0E55"/>
    <w:rsid w:val="008D56C8"/>
    <w:rsid w:val="008D7A32"/>
    <w:rsid w:val="008D7AEF"/>
    <w:rsid w:val="008E049F"/>
    <w:rsid w:val="008E0B12"/>
    <w:rsid w:val="008E1C37"/>
    <w:rsid w:val="008E442B"/>
    <w:rsid w:val="008F4D2A"/>
    <w:rsid w:val="008F4F41"/>
    <w:rsid w:val="008F7EBE"/>
    <w:rsid w:val="00900C85"/>
    <w:rsid w:val="009018BE"/>
    <w:rsid w:val="00902323"/>
    <w:rsid w:val="00905902"/>
    <w:rsid w:val="00906955"/>
    <w:rsid w:val="009110E8"/>
    <w:rsid w:val="00912991"/>
    <w:rsid w:val="00914CDC"/>
    <w:rsid w:val="00915860"/>
    <w:rsid w:val="0091660A"/>
    <w:rsid w:val="00916CDC"/>
    <w:rsid w:val="00917EDB"/>
    <w:rsid w:val="00920643"/>
    <w:rsid w:val="0092077B"/>
    <w:rsid w:val="00920A7A"/>
    <w:rsid w:val="00922600"/>
    <w:rsid w:val="00922F38"/>
    <w:rsid w:val="00924576"/>
    <w:rsid w:val="00927200"/>
    <w:rsid w:val="009276EE"/>
    <w:rsid w:val="00932178"/>
    <w:rsid w:val="00932226"/>
    <w:rsid w:val="00932555"/>
    <w:rsid w:val="00933CA4"/>
    <w:rsid w:val="009342BB"/>
    <w:rsid w:val="00934A20"/>
    <w:rsid w:val="00936252"/>
    <w:rsid w:val="00936AB0"/>
    <w:rsid w:val="00937B2D"/>
    <w:rsid w:val="00940C9A"/>
    <w:rsid w:val="00941A25"/>
    <w:rsid w:val="00942B73"/>
    <w:rsid w:val="00942FC3"/>
    <w:rsid w:val="00943760"/>
    <w:rsid w:val="00943E77"/>
    <w:rsid w:val="009453AA"/>
    <w:rsid w:val="00947534"/>
    <w:rsid w:val="009475E7"/>
    <w:rsid w:val="009509ED"/>
    <w:rsid w:val="0095100D"/>
    <w:rsid w:val="00951551"/>
    <w:rsid w:val="009549EE"/>
    <w:rsid w:val="00961205"/>
    <w:rsid w:val="00961C13"/>
    <w:rsid w:val="00962B19"/>
    <w:rsid w:val="0096355D"/>
    <w:rsid w:val="00964A06"/>
    <w:rsid w:val="00965EBF"/>
    <w:rsid w:val="009700B9"/>
    <w:rsid w:val="00973E17"/>
    <w:rsid w:val="009740AB"/>
    <w:rsid w:val="009749A4"/>
    <w:rsid w:val="009750CD"/>
    <w:rsid w:val="009771A1"/>
    <w:rsid w:val="009779DC"/>
    <w:rsid w:val="00980867"/>
    <w:rsid w:val="009828C0"/>
    <w:rsid w:val="00982D44"/>
    <w:rsid w:val="009832EF"/>
    <w:rsid w:val="00984C6A"/>
    <w:rsid w:val="00985FC3"/>
    <w:rsid w:val="009867FE"/>
    <w:rsid w:val="00987C9F"/>
    <w:rsid w:val="00987F84"/>
    <w:rsid w:val="00992E21"/>
    <w:rsid w:val="0099436C"/>
    <w:rsid w:val="00995C3F"/>
    <w:rsid w:val="00997E08"/>
    <w:rsid w:val="009A0963"/>
    <w:rsid w:val="009A0F78"/>
    <w:rsid w:val="009A2DFD"/>
    <w:rsid w:val="009A4F41"/>
    <w:rsid w:val="009A5576"/>
    <w:rsid w:val="009A5D28"/>
    <w:rsid w:val="009A7764"/>
    <w:rsid w:val="009A7B28"/>
    <w:rsid w:val="009B0CBE"/>
    <w:rsid w:val="009B1619"/>
    <w:rsid w:val="009B1F43"/>
    <w:rsid w:val="009B2619"/>
    <w:rsid w:val="009B2F06"/>
    <w:rsid w:val="009B30DB"/>
    <w:rsid w:val="009B3985"/>
    <w:rsid w:val="009B6914"/>
    <w:rsid w:val="009C11F3"/>
    <w:rsid w:val="009C2964"/>
    <w:rsid w:val="009C329C"/>
    <w:rsid w:val="009C381F"/>
    <w:rsid w:val="009C4D3B"/>
    <w:rsid w:val="009C51E3"/>
    <w:rsid w:val="009C7613"/>
    <w:rsid w:val="009D3050"/>
    <w:rsid w:val="009D37F4"/>
    <w:rsid w:val="009D3E9F"/>
    <w:rsid w:val="009D4036"/>
    <w:rsid w:val="009D502F"/>
    <w:rsid w:val="009D580A"/>
    <w:rsid w:val="009D60A6"/>
    <w:rsid w:val="009E1A09"/>
    <w:rsid w:val="009E35F0"/>
    <w:rsid w:val="009E46D1"/>
    <w:rsid w:val="009E49C5"/>
    <w:rsid w:val="009E5A33"/>
    <w:rsid w:val="009E5C27"/>
    <w:rsid w:val="009E6144"/>
    <w:rsid w:val="009E65CC"/>
    <w:rsid w:val="009E6CD6"/>
    <w:rsid w:val="009E7B1E"/>
    <w:rsid w:val="009F0689"/>
    <w:rsid w:val="009F0D33"/>
    <w:rsid w:val="009F17A8"/>
    <w:rsid w:val="009F1F86"/>
    <w:rsid w:val="009F385F"/>
    <w:rsid w:val="009F4425"/>
    <w:rsid w:val="009F545D"/>
    <w:rsid w:val="009F72D8"/>
    <w:rsid w:val="009F7875"/>
    <w:rsid w:val="00A00674"/>
    <w:rsid w:val="00A018B1"/>
    <w:rsid w:val="00A01BA9"/>
    <w:rsid w:val="00A0238A"/>
    <w:rsid w:val="00A03C86"/>
    <w:rsid w:val="00A10FA5"/>
    <w:rsid w:val="00A116B0"/>
    <w:rsid w:val="00A122C5"/>
    <w:rsid w:val="00A1237B"/>
    <w:rsid w:val="00A144E1"/>
    <w:rsid w:val="00A1533A"/>
    <w:rsid w:val="00A16A4D"/>
    <w:rsid w:val="00A16DF5"/>
    <w:rsid w:val="00A23F22"/>
    <w:rsid w:val="00A26A6B"/>
    <w:rsid w:val="00A27006"/>
    <w:rsid w:val="00A2734B"/>
    <w:rsid w:val="00A275F5"/>
    <w:rsid w:val="00A32B9D"/>
    <w:rsid w:val="00A32F3C"/>
    <w:rsid w:val="00A32F46"/>
    <w:rsid w:val="00A346D8"/>
    <w:rsid w:val="00A34C8F"/>
    <w:rsid w:val="00A400B8"/>
    <w:rsid w:val="00A402AA"/>
    <w:rsid w:val="00A40F28"/>
    <w:rsid w:val="00A42040"/>
    <w:rsid w:val="00A42304"/>
    <w:rsid w:val="00A42A9D"/>
    <w:rsid w:val="00A42DDF"/>
    <w:rsid w:val="00A43F48"/>
    <w:rsid w:val="00A4453D"/>
    <w:rsid w:val="00A44D72"/>
    <w:rsid w:val="00A456EB"/>
    <w:rsid w:val="00A46915"/>
    <w:rsid w:val="00A46D8D"/>
    <w:rsid w:val="00A4753C"/>
    <w:rsid w:val="00A47650"/>
    <w:rsid w:val="00A478D7"/>
    <w:rsid w:val="00A50478"/>
    <w:rsid w:val="00A50FD2"/>
    <w:rsid w:val="00A523E4"/>
    <w:rsid w:val="00A55450"/>
    <w:rsid w:val="00A55FE6"/>
    <w:rsid w:val="00A56A03"/>
    <w:rsid w:val="00A62C19"/>
    <w:rsid w:val="00A636CE"/>
    <w:rsid w:val="00A6519D"/>
    <w:rsid w:val="00A71244"/>
    <w:rsid w:val="00A71836"/>
    <w:rsid w:val="00A7258B"/>
    <w:rsid w:val="00A72CDC"/>
    <w:rsid w:val="00A732ED"/>
    <w:rsid w:val="00A757C2"/>
    <w:rsid w:val="00A7694A"/>
    <w:rsid w:val="00A81A9B"/>
    <w:rsid w:val="00A8422D"/>
    <w:rsid w:val="00A85480"/>
    <w:rsid w:val="00A858DA"/>
    <w:rsid w:val="00A870D6"/>
    <w:rsid w:val="00A918A2"/>
    <w:rsid w:val="00A92657"/>
    <w:rsid w:val="00A938B8"/>
    <w:rsid w:val="00A949FB"/>
    <w:rsid w:val="00A94C05"/>
    <w:rsid w:val="00A94D3D"/>
    <w:rsid w:val="00A958FD"/>
    <w:rsid w:val="00A9636A"/>
    <w:rsid w:val="00A969DD"/>
    <w:rsid w:val="00A96F37"/>
    <w:rsid w:val="00A97C17"/>
    <w:rsid w:val="00A97EA3"/>
    <w:rsid w:val="00AA113C"/>
    <w:rsid w:val="00AA263F"/>
    <w:rsid w:val="00AA3EC9"/>
    <w:rsid w:val="00AA4620"/>
    <w:rsid w:val="00AA6D3E"/>
    <w:rsid w:val="00AA6F2F"/>
    <w:rsid w:val="00AB0072"/>
    <w:rsid w:val="00AB33E4"/>
    <w:rsid w:val="00AB3485"/>
    <w:rsid w:val="00AB39C4"/>
    <w:rsid w:val="00AB6D94"/>
    <w:rsid w:val="00AB7FBE"/>
    <w:rsid w:val="00AC14D5"/>
    <w:rsid w:val="00AC3E5A"/>
    <w:rsid w:val="00AC4697"/>
    <w:rsid w:val="00AC4C14"/>
    <w:rsid w:val="00AD0422"/>
    <w:rsid w:val="00AD0812"/>
    <w:rsid w:val="00AD1509"/>
    <w:rsid w:val="00AD5A80"/>
    <w:rsid w:val="00AD6184"/>
    <w:rsid w:val="00AD6BC7"/>
    <w:rsid w:val="00AE05FB"/>
    <w:rsid w:val="00AE08A2"/>
    <w:rsid w:val="00AE1170"/>
    <w:rsid w:val="00AE1964"/>
    <w:rsid w:val="00AE1C1D"/>
    <w:rsid w:val="00AE23CC"/>
    <w:rsid w:val="00AE3BAF"/>
    <w:rsid w:val="00AE44DE"/>
    <w:rsid w:val="00AE5527"/>
    <w:rsid w:val="00AE7884"/>
    <w:rsid w:val="00AE7D27"/>
    <w:rsid w:val="00AF0008"/>
    <w:rsid w:val="00AF12AF"/>
    <w:rsid w:val="00AF16E6"/>
    <w:rsid w:val="00AF2940"/>
    <w:rsid w:val="00AF5B0C"/>
    <w:rsid w:val="00B02D25"/>
    <w:rsid w:val="00B03316"/>
    <w:rsid w:val="00B05A27"/>
    <w:rsid w:val="00B05BFF"/>
    <w:rsid w:val="00B070BC"/>
    <w:rsid w:val="00B1146B"/>
    <w:rsid w:val="00B12EC8"/>
    <w:rsid w:val="00B13D99"/>
    <w:rsid w:val="00B13FEB"/>
    <w:rsid w:val="00B14C0E"/>
    <w:rsid w:val="00B17A0D"/>
    <w:rsid w:val="00B206D7"/>
    <w:rsid w:val="00B21162"/>
    <w:rsid w:val="00B23647"/>
    <w:rsid w:val="00B24A78"/>
    <w:rsid w:val="00B254B3"/>
    <w:rsid w:val="00B31695"/>
    <w:rsid w:val="00B33CCE"/>
    <w:rsid w:val="00B359E1"/>
    <w:rsid w:val="00B360E6"/>
    <w:rsid w:val="00B361A2"/>
    <w:rsid w:val="00B366D8"/>
    <w:rsid w:val="00B36C6C"/>
    <w:rsid w:val="00B402D7"/>
    <w:rsid w:val="00B41332"/>
    <w:rsid w:val="00B4217A"/>
    <w:rsid w:val="00B43CED"/>
    <w:rsid w:val="00B44F2E"/>
    <w:rsid w:val="00B465EA"/>
    <w:rsid w:val="00B46E4B"/>
    <w:rsid w:val="00B50AB8"/>
    <w:rsid w:val="00B51743"/>
    <w:rsid w:val="00B52220"/>
    <w:rsid w:val="00B52854"/>
    <w:rsid w:val="00B536DF"/>
    <w:rsid w:val="00B5421B"/>
    <w:rsid w:val="00B548A8"/>
    <w:rsid w:val="00B55CFC"/>
    <w:rsid w:val="00B57978"/>
    <w:rsid w:val="00B60827"/>
    <w:rsid w:val="00B61217"/>
    <w:rsid w:val="00B62519"/>
    <w:rsid w:val="00B6323C"/>
    <w:rsid w:val="00B63964"/>
    <w:rsid w:val="00B65CCE"/>
    <w:rsid w:val="00B65EB9"/>
    <w:rsid w:val="00B7061E"/>
    <w:rsid w:val="00B713F4"/>
    <w:rsid w:val="00B73F08"/>
    <w:rsid w:val="00B74E1B"/>
    <w:rsid w:val="00B75D96"/>
    <w:rsid w:val="00B75EA1"/>
    <w:rsid w:val="00B76E86"/>
    <w:rsid w:val="00B77438"/>
    <w:rsid w:val="00B8050C"/>
    <w:rsid w:val="00B8091F"/>
    <w:rsid w:val="00B81F89"/>
    <w:rsid w:val="00B83BBB"/>
    <w:rsid w:val="00B83F81"/>
    <w:rsid w:val="00B85153"/>
    <w:rsid w:val="00B85CF9"/>
    <w:rsid w:val="00B86FE6"/>
    <w:rsid w:val="00B874BF"/>
    <w:rsid w:val="00B9185B"/>
    <w:rsid w:val="00B91E03"/>
    <w:rsid w:val="00B91EDA"/>
    <w:rsid w:val="00B92BF3"/>
    <w:rsid w:val="00B937FF"/>
    <w:rsid w:val="00B94690"/>
    <w:rsid w:val="00B96454"/>
    <w:rsid w:val="00B973BF"/>
    <w:rsid w:val="00B9791B"/>
    <w:rsid w:val="00BA11F4"/>
    <w:rsid w:val="00BA1FB4"/>
    <w:rsid w:val="00BA35D0"/>
    <w:rsid w:val="00BA43CC"/>
    <w:rsid w:val="00BA49A8"/>
    <w:rsid w:val="00BA4ABF"/>
    <w:rsid w:val="00BA592E"/>
    <w:rsid w:val="00BA65AD"/>
    <w:rsid w:val="00BA6925"/>
    <w:rsid w:val="00BB0BBA"/>
    <w:rsid w:val="00BB1745"/>
    <w:rsid w:val="00BB39ED"/>
    <w:rsid w:val="00BB46E5"/>
    <w:rsid w:val="00BB4DA4"/>
    <w:rsid w:val="00BB4E04"/>
    <w:rsid w:val="00BB7B4C"/>
    <w:rsid w:val="00BC0336"/>
    <w:rsid w:val="00BC0519"/>
    <w:rsid w:val="00BC1BE8"/>
    <w:rsid w:val="00BC22AF"/>
    <w:rsid w:val="00BC2C4D"/>
    <w:rsid w:val="00BC2C66"/>
    <w:rsid w:val="00BC3145"/>
    <w:rsid w:val="00BC39EA"/>
    <w:rsid w:val="00BC4137"/>
    <w:rsid w:val="00BC6A64"/>
    <w:rsid w:val="00BC7525"/>
    <w:rsid w:val="00BC7FC2"/>
    <w:rsid w:val="00BD0658"/>
    <w:rsid w:val="00BD0DCA"/>
    <w:rsid w:val="00BD0E3D"/>
    <w:rsid w:val="00BD4405"/>
    <w:rsid w:val="00BD6DEA"/>
    <w:rsid w:val="00BE00B1"/>
    <w:rsid w:val="00BE036E"/>
    <w:rsid w:val="00BE2897"/>
    <w:rsid w:val="00BE39A8"/>
    <w:rsid w:val="00BE3C06"/>
    <w:rsid w:val="00BE415D"/>
    <w:rsid w:val="00BE46C5"/>
    <w:rsid w:val="00BE4D45"/>
    <w:rsid w:val="00BE4ED4"/>
    <w:rsid w:val="00BE5B18"/>
    <w:rsid w:val="00BE5C54"/>
    <w:rsid w:val="00BE6129"/>
    <w:rsid w:val="00BE7FCC"/>
    <w:rsid w:val="00BF2CB1"/>
    <w:rsid w:val="00BF2D3B"/>
    <w:rsid w:val="00BF5E21"/>
    <w:rsid w:val="00C0061E"/>
    <w:rsid w:val="00C01B5B"/>
    <w:rsid w:val="00C01BE9"/>
    <w:rsid w:val="00C01EE8"/>
    <w:rsid w:val="00C037D2"/>
    <w:rsid w:val="00C049EE"/>
    <w:rsid w:val="00C052AC"/>
    <w:rsid w:val="00C05AA7"/>
    <w:rsid w:val="00C06682"/>
    <w:rsid w:val="00C10CA8"/>
    <w:rsid w:val="00C12320"/>
    <w:rsid w:val="00C1374E"/>
    <w:rsid w:val="00C1435C"/>
    <w:rsid w:val="00C14383"/>
    <w:rsid w:val="00C146C4"/>
    <w:rsid w:val="00C14D9E"/>
    <w:rsid w:val="00C15013"/>
    <w:rsid w:val="00C1602F"/>
    <w:rsid w:val="00C16C10"/>
    <w:rsid w:val="00C17200"/>
    <w:rsid w:val="00C20AE9"/>
    <w:rsid w:val="00C21C13"/>
    <w:rsid w:val="00C23B3D"/>
    <w:rsid w:val="00C25C46"/>
    <w:rsid w:val="00C26661"/>
    <w:rsid w:val="00C27614"/>
    <w:rsid w:val="00C3084F"/>
    <w:rsid w:val="00C313C5"/>
    <w:rsid w:val="00C31EC2"/>
    <w:rsid w:val="00C32917"/>
    <w:rsid w:val="00C332D0"/>
    <w:rsid w:val="00C33B54"/>
    <w:rsid w:val="00C34A78"/>
    <w:rsid w:val="00C37FEA"/>
    <w:rsid w:val="00C405F0"/>
    <w:rsid w:val="00C419F1"/>
    <w:rsid w:val="00C42CD1"/>
    <w:rsid w:val="00C438FB"/>
    <w:rsid w:val="00C4577D"/>
    <w:rsid w:val="00C45DC8"/>
    <w:rsid w:val="00C45EF5"/>
    <w:rsid w:val="00C46959"/>
    <w:rsid w:val="00C47092"/>
    <w:rsid w:val="00C5030A"/>
    <w:rsid w:val="00C50A7F"/>
    <w:rsid w:val="00C50DFD"/>
    <w:rsid w:val="00C5174B"/>
    <w:rsid w:val="00C56E1A"/>
    <w:rsid w:val="00C577FC"/>
    <w:rsid w:val="00C60B8B"/>
    <w:rsid w:val="00C611D9"/>
    <w:rsid w:val="00C64E8C"/>
    <w:rsid w:val="00C667AF"/>
    <w:rsid w:val="00C707E3"/>
    <w:rsid w:val="00C70A58"/>
    <w:rsid w:val="00C71F21"/>
    <w:rsid w:val="00C72CA9"/>
    <w:rsid w:val="00C75E48"/>
    <w:rsid w:val="00C80354"/>
    <w:rsid w:val="00C81B26"/>
    <w:rsid w:val="00C82B76"/>
    <w:rsid w:val="00C854A1"/>
    <w:rsid w:val="00C8636E"/>
    <w:rsid w:val="00C870DF"/>
    <w:rsid w:val="00C90293"/>
    <w:rsid w:val="00C9036E"/>
    <w:rsid w:val="00C90650"/>
    <w:rsid w:val="00C93C2E"/>
    <w:rsid w:val="00C94DBF"/>
    <w:rsid w:val="00C95E0F"/>
    <w:rsid w:val="00C97D65"/>
    <w:rsid w:val="00CA2B07"/>
    <w:rsid w:val="00CA44BE"/>
    <w:rsid w:val="00CA5C8A"/>
    <w:rsid w:val="00CA5CC3"/>
    <w:rsid w:val="00CA5CD5"/>
    <w:rsid w:val="00CA7730"/>
    <w:rsid w:val="00CB0985"/>
    <w:rsid w:val="00CB255B"/>
    <w:rsid w:val="00CB3377"/>
    <w:rsid w:val="00CB50B6"/>
    <w:rsid w:val="00CB63B0"/>
    <w:rsid w:val="00CB64F4"/>
    <w:rsid w:val="00CB69D6"/>
    <w:rsid w:val="00CC25BC"/>
    <w:rsid w:val="00CC42C9"/>
    <w:rsid w:val="00CC4C3A"/>
    <w:rsid w:val="00CC577F"/>
    <w:rsid w:val="00CC585E"/>
    <w:rsid w:val="00CC5EA8"/>
    <w:rsid w:val="00CC622F"/>
    <w:rsid w:val="00CC6E12"/>
    <w:rsid w:val="00CD0595"/>
    <w:rsid w:val="00CD06EF"/>
    <w:rsid w:val="00CD1A13"/>
    <w:rsid w:val="00CD32D2"/>
    <w:rsid w:val="00CD44E1"/>
    <w:rsid w:val="00CD4CE5"/>
    <w:rsid w:val="00CD603F"/>
    <w:rsid w:val="00CD6304"/>
    <w:rsid w:val="00CD65E8"/>
    <w:rsid w:val="00CE100E"/>
    <w:rsid w:val="00CE2A2C"/>
    <w:rsid w:val="00CE3911"/>
    <w:rsid w:val="00CE3DC0"/>
    <w:rsid w:val="00CE3F22"/>
    <w:rsid w:val="00CE4469"/>
    <w:rsid w:val="00CE4942"/>
    <w:rsid w:val="00CE5B94"/>
    <w:rsid w:val="00CE67EB"/>
    <w:rsid w:val="00CE6DB3"/>
    <w:rsid w:val="00CF0958"/>
    <w:rsid w:val="00CF12E7"/>
    <w:rsid w:val="00CF309F"/>
    <w:rsid w:val="00CF5DDB"/>
    <w:rsid w:val="00CF79CC"/>
    <w:rsid w:val="00D0076B"/>
    <w:rsid w:val="00D0351D"/>
    <w:rsid w:val="00D03BBC"/>
    <w:rsid w:val="00D05C9C"/>
    <w:rsid w:val="00D06966"/>
    <w:rsid w:val="00D06ABA"/>
    <w:rsid w:val="00D103D9"/>
    <w:rsid w:val="00D107E3"/>
    <w:rsid w:val="00D10CFC"/>
    <w:rsid w:val="00D1522B"/>
    <w:rsid w:val="00D1564F"/>
    <w:rsid w:val="00D17577"/>
    <w:rsid w:val="00D175E7"/>
    <w:rsid w:val="00D20CA5"/>
    <w:rsid w:val="00D22663"/>
    <w:rsid w:val="00D23875"/>
    <w:rsid w:val="00D24BC5"/>
    <w:rsid w:val="00D259FB"/>
    <w:rsid w:val="00D25ADB"/>
    <w:rsid w:val="00D2672A"/>
    <w:rsid w:val="00D26929"/>
    <w:rsid w:val="00D331CB"/>
    <w:rsid w:val="00D34BF8"/>
    <w:rsid w:val="00D359F1"/>
    <w:rsid w:val="00D374C0"/>
    <w:rsid w:val="00D37B5D"/>
    <w:rsid w:val="00D406A4"/>
    <w:rsid w:val="00D4229A"/>
    <w:rsid w:val="00D42697"/>
    <w:rsid w:val="00D433FD"/>
    <w:rsid w:val="00D4360D"/>
    <w:rsid w:val="00D44885"/>
    <w:rsid w:val="00D46364"/>
    <w:rsid w:val="00D475C7"/>
    <w:rsid w:val="00D515BF"/>
    <w:rsid w:val="00D518C6"/>
    <w:rsid w:val="00D5282C"/>
    <w:rsid w:val="00D52AB2"/>
    <w:rsid w:val="00D603BD"/>
    <w:rsid w:val="00D6074B"/>
    <w:rsid w:val="00D619EF"/>
    <w:rsid w:val="00D626ED"/>
    <w:rsid w:val="00D65077"/>
    <w:rsid w:val="00D654F6"/>
    <w:rsid w:val="00D6629A"/>
    <w:rsid w:val="00D66971"/>
    <w:rsid w:val="00D7032A"/>
    <w:rsid w:val="00D7051A"/>
    <w:rsid w:val="00D72459"/>
    <w:rsid w:val="00D73E47"/>
    <w:rsid w:val="00D77FE6"/>
    <w:rsid w:val="00D80424"/>
    <w:rsid w:val="00D81564"/>
    <w:rsid w:val="00D82254"/>
    <w:rsid w:val="00D84380"/>
    <w:rsid w:val="00D84701"/>
    <w:rsid w:val="00D84A6D"/>
    <w:rsid w:val="00D84F34"/>
    <w:rsid w:val="00D912B4"/>
    <w:rsid w:val="00D91770"/>
    <w:rsid w:val="00D91873"/>
    <w:rsid w:val="00D91ED8"/>
    <w:rsid w:val="00D92267"/>
    <w:rsid w:val="00D92800"/>
    <w:rsid w:val="00D94122"/>
    <w:rsid w:val="00D9454E"/>
    <w:rsid w:val="00D95326"/>
    <w:rsid w:val="00D96031"/>
    <w:rsid w:val="00DA1CD1"/>
    <w:rsid w:val="00DA1FE4"/>
    <w:rsid w:val="00DA4362"/>
    <w:rsid w:val="00DA4617"/>
    <w:rsid w:val="00DA6F57"/>
    <w:rsid w:val="00DA7B96"/>
    <w:rsid w:val="00DB16D5"/>
    <w:rsid w:val="00DB36CD"/>
    <w:rsid w:val="00DB4E2C"/>
    <w:rsid w:val="00DB5AB6"/>
    <w:rsid w:val="00DB6132"/>
    <w:rsid w:val="00DB615D"/>
    <w:rsid w:val="00DB6EBF"/>
    <w:rsid w:val="00DB76A2"/>
    <w:rsid w:val="00DC0F25"/>
    <w:rsid w:val="00DC1275"/>
    <w:rsid w:val="00DC1D7C"/>
    <w:rsid w:val="00DC4152"/>
    <w:rsid w:val="00DC41AD"/>
    <w:rsid w:val="00DC4325"/>
    <w:rsid w:val="00DC497A"/>
    <w:rsid w:val="00DD015F"/>
    <w:rsid w:val="00DD19F7"/>
    <w:rsid w:val="00DD6206"/>
    <w:rsid w:val="00DE1A7C"/>
    <w:rsid w:val="00DE1D6E"/>
    <w:rsid w:val="00DE3631"/>
    <w:rsid w:val="00DE4A1A"/>
    <w:rsid w:val="00DE6CCD"/>
    <w:rsid w:val="00DE7D86"/>
    <w:rsid w:val="00DF1584"/>
    <w:rsid w:val="00DF191E"/>
    <w:rsid w:val="00DF4FDD"/>
    <w:rsid w:val="00DF6B75"/>
    <w:rsid w:val="00E01583"/>
    <w:rsid w:val="00E0251E"/>
    <w:rsid w:val="00E04872"/>
    <w:rsid w:val="00E062E4"/>
    <w:rsid w:val="00E06F64"/>
    <w:rsid w:val="00E0748A"/>
    <w:rsid w:val="00E0752F"/>
    <w:rsid w:val="00E07C00"/>
    <w:rsid w:val="00E11CB1"/>
    <w:rsid w:val="00E1243C"/>
    <w:rsid w:val="00E1259B"/>
    <w:rsid w:val="00E1278D"/>
    <w:rsid w:val="00E12CF7"/>
    <w:rsid w:val="00E13406"/>
    <w:rsid w:val="00E15276"/>
    <w:rsid w:val="00E15FEC"/>
    <w:rsid w:val="00E20AE4"/>
    <w:rsid w:val="00E21C63"/>
    <w:rsid w:val="00E23223"/>
    <w:rsid w:val="00E2336A"/>
    <w:rsid w:val="00E25FDD"/>
    <w:rsid w:val="00E267A4"/>
    <w:rsid w:val="00E2735C"/>
    <w:rsid w:val="00E273D2"/>
    <w:rsid w:val="00E326A9"/>
    <w:rsid w:val="00E32ECA"/>
    <w:rsid w:val="00E33CA2"/>
    <w:rsid w:val="00E3404D"/>
    <w:rsid w:val="00E342A6"/>
    <w:rsid w:val="00E3480B"/>
    <w:rsid w:val="00E34A38"/>
    <w:rsid w:val="00E35003"/>
    <w:rsid w:val="00E41D43"/>
    <w:rsid w:val="00E422EA"/>
    <w:rsid w:val="00E438BF"/>
    <w:rsid w:val="00E47EB9"/>
    <w:rsid w:val="00E50314"/>
    <w:rsid w:val="00E51F69"/>
    <w:rsid w:val="00E53EAC"/>
    <w:rsid w:val="00E54698"/>
    <w:rsid w:val="00E552ED"/>
    <w:rsid w:val="00E56327"/>
    <w:rsid w:val="00E5647B"/>
    <w:rsid w:val="00E60671"/>
    <w:rsid w:val="00E60E5F"/>
    <w:rsid w:val="00E62E41"/>
    <w:rsid w:val="00E65A56"/>
    <w:rsid w:val="00E65BA6"/>
    <w:rsid w:val="00E65F9E"/>
    <w:rsid w:val="00E6784B"/>
    <w:rsid w:val="00E67C67"/>
    <w:rsid w:val="00E70CD0"/>
    <w:rsid w:val="00E73257"/>
    <w:rsid w:val="00E7360B"/>
    <w:rsid w:val="00E73805"/>
    <w:rsid w:val="00E73F97"/>
    <w:rsid w:val="00E75888"/>
    <w:rsid w:val="00E75B7B"/>
    <w:rsid w:val="00E75F75"/>
    <w:rsid w:val="00E76348"/>
    <w:rsid w:val="00E77C05"/>
    <w:rsid w:val="00E77EAE"/>
    <w:rsid w:val="00E81243"/>
    <w:rsid w:val="00E81E6B"/>
    <w:rsid w:val="00E82446"/>
    <w:rsid w:val="00E876EE"/>
    <w:rsid w:val="00E91062"/>
    <w:rsid w:val="00E916DC"/>
    <w:rsid w:val="00E930C6"/>
    <w:rsid w:val="00E93700"/>
    <w:rsid w:val="00E95BF8"/>
    <w:rsid w:val="00E96745"/>
    <w:rsid w:val="00EA10F1"/>
    <w:rsid w:val="00EA2DEA"/>
    <w:rsid w:val="00EA3017"/>
    <w:rsid w:val="00EA35E4"/>
    <w:rsid w:val="00EA49A9"/>
    <w:rsid w:val="00EA5099"/>
    <w:rsid w:val="00EA60BC"/>
    <w:rsid w:val="00EA6224"/>
    <w:rsid w:val="00EA6E13"/>
    <w:rsid w:val="00EA7586"/>
    <w:rsid w:val="00EB19E2"/>
    <w:rsid w:val="00EB2024"/>
    <w:rsid w:val="00EB25E7"/>
    <w:rsid w:val="00EB3579"/>
    <w:rsid w:val="00EB4A3F"/>
    <w:rsid w:val="00EB4E47"/>
    <w:rsid w:val="00EB5984"/>
    <w:rsid w:val="00EB5B29"/>
    <w:rsid w:val="00EB5B45"/>
    <w:rsid w:val="00EB6CBC"/>
    <w:rsid w:val="00EB78DD"/>
    <w:rsid w:val="00EC24D3"/>
    <w:rsid w:val="00EC43FF"/>
    <w:rsid w:val="00EC47A7"/>
    <w:rsid w:val="00EC50B6"/>
    <w:rsid w:val="00EC5FA1"/>
    <w:rsid w:val="00EC622E"/>
    <w:rsid w:val="00ED0BFC"/>
    <w:rsid w:val="00ED26E3"/>
    <w:rsid w:val="00ED649A"/>
    <w:rsid w:val="00ED66B1"/>
    <w:rsid w:val="00ED725D"/>
    <w:rsid w:val="00EE283A"/>
    <w:rsid w:val="00EE2AFE"/>
    <w:rsid w:val="00EE48C9"/>
    <w:rsid w:val="00EE4DC0"/>
    <w:rsid w:val="00EE7B97"/>
    <w:rsid w:val="00EF07F9"/>
    <w:rsid w:val="00EF230B"/>
    <w:rsid w:val="00EF3D13"/>
    <w:rsid w:val="00EF49D4"/>
    <w:rsid w:val="00EF4F4F"/>
    <w:rsid w:val="00EF582A"/>
    <w:rsid w:val="00F00E8E"/>
    <w:rsid w:val="00F01315"/>
    <w:rsid w:val="00F01EB8"/>
    <w:rsid w:val="00F01F34"/>
    <w:rsid w:val="00F028C1"/>
    <w:rsid w:val="00F05AE7"/>
    <w:rsid w:val="00F073D7"/>
    <w:rsid w:val="00F0795B"/>
    <w:rsid w:val="00F14150"/>
    <w:rsid w:val="00F17F52"/>
    <w:rsid w:val="00F20C73"/>
    <w:rsid w:val="00F216D8"/>
    <w:rsid w:val="00F21BD2"/>
    <w:rsid w:val="00F23D59"/>
    <w:rsid w:val="00F25A96"/>
    <w:rsid w:val="00F261D2"/>
    <w:rsid w:val="00F26530"/>
    <w:rsid w:val="00F26D5A"/>
    <w:rsid w:val="00F26DA9"/>
    <w:rsid w:val="00F273F9"/>
    <w:rsid w:val="00F3011C"/>
    <w:rsid w:val="00F31F18"/>
    <w:rsid w:val="00F32EC3"/>
    <w:rsid w:val="00F33028"/>
    <w:rsid w:val="00F343AC"/>
    <w:rsid w:val="00F3729C"/>
    <w:rsid w:val="00F37EF2"/>
    <w:rsid w:val="00F41595"/>
    <w:rsid w:val="00F42160"/>
    <w:rsid w:val="00F42617"/>
    <w:rsid w:val="00F44586"/>
    <w:rsid w:val="00F4559A"/>
    <w:rsid w:val="00F47719"/>
    <w:rsid w:val="00F52033"/>
    <w:rsid w:val="00F629C1"/>
    <w:rsid w:val="00F6400A"/>
    <w:rsid w:val="00F64BBD"/>
    <w:rsid w:val="00F6518B"/>
    <w:rsid w:val="00F66066"/>
    <w:rsid w:val="00F665F5"/>
    <w:rsid w:val="00F6752B"/>
    <w:rsid w:val="00F6793B"/>
    <w:rsid w:val="00F67F39"/>
    <w:rsid w:val="00F709FB"/>
    <w:rsid w:val="00F72E5D"/>
    <w:rsid w:val="00F73403"/>
    <w:rsid w:val="00F75E92"/>
    <w:rsid w:val="00F76C3F"/>
    <w:rsid w:val="00F76F16"/>
    <w:rsid w:val="00F776C5"/>
    <w:rsid w:val="00F81372"/>
    <w:rsid w:val="00F81D13"/>
    <w:rsid w:val="00F82559"/>
    <w:rsid w:val="00F82FC4"/>
    <w:rsid w:val="00F83AE2"/>
    <w:rsid w:val="00F84E95"/>
    <w:rsid w:val="00F85DE5"/>
    <w:rsid w:val="00F86625"/>
    <w:rsid w:val="00F92271"/>
    <w:rsid w:val="00F92E7D"/>
    <w:rsid w:val="00F92E8E"/>
    <w:rsid w:val="00F944D2"/>
    <w:rsid w:val="00F963F7"/>
    <w:rsid w:val="00F96D16"/>
    <w:rsid w:val="00FA48D5"/>
    <w:rsid w:val="00FA4B23"/>
    <w:rsid w:val="00FA4F27"/>
    <w:rsid w:val="00FA7DFA"/>
    <w:rsid w:val="00FB37EB"/>
    <w:rsid w:val="00FB6408"/>
    <w:rsid w:val="00FB6791"/>
    <w:rsid w:val="00FB67BB"/>
    <w:rsid w:val="00FB6B98"/>
    <w:rsid w:val="00FB75D7"/>
    <w:rsid w:val="00FC12D2"/>
    <w:rsid w:val="00FC3553"/>
    <w:rsid w:val="00FC48EB"/>
    <w:rsid w:val="00FC4C24"/>
    <w:rsid w:val="00FC61BB"/>
    <w:rsid w:val="00FC710B"/>
    <w:rsid w:val="00FC7B2E"/>
    <w:rsid w:val="00FD0DA4"/>
    <w:rsid w:val="00FD19DF"/>
    <w:rsid w:val="00FD38F4"/>
    <w:rsid w:val="00FD3B31"/>
    <w:rsid w:val="00FD4C77"/>
    <w:rsid w:val="00FD571F"/>
    <w:rsid w:val="00FD605C"/>
    <w:rsid w:val="00FD644A"/>
    <w:rsid w:val="00FD7641"/>
    <w:rsid w:val="00FE0ABA"/>
    <w:rsid w:val="00FE179B"/>
    <w:rsid w:val="00FE199D"/>
    <w:rsid w:val="00FE2FF9"/>
    <w:rsid w:val="00FE4B64"/>
    <w:rsid w:val="00FE558D"/>
    <w:rsid w:val="00FF0B22"/>
    <w:rsid w:val="00FF0CCC"/>
    <w:rsid w:val="00FF1B8A"/>
    <w:rsid w:val="00FF21B5"/>
    <w:rsid w:val="00FF25DE"/>
    <w:rsid w:val="00FF2990"/>
    <w:rsid w:val="00FF2C42"/>
    <w:rsid w:val="00FF503D"/>
    <w:rsid w:val="00FF5E9E"/>
    <w:rsid w:val="00FF7B96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character" w:styleId="a9">
    <w:name w:val="annotation reference"/>
    <w:uiPriority w:val="99"/>
    <w:semiHidden/>
    <w:unhideWhenUsed/>
    <w:rsid w:val="00081AD7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081AD7"/>
    <w:pPr>
      <w:spacing w:after="200" w:line="276" w:lineRule="auto"/>
    </w:pPr>
    <w:rPr>
      <w:rFonts w:ascii="Calibri" w:hAnsi="Calibri" w:cs="Calibri"/>
      <w:sz w:val="20"/>
      <w:szCs w:val="20"/>
      <w:lang w:val="el-GR" w:eastAsia="el-GR"/>
    </w:rPr>
  </w:style>
  <w:style w:type="character" w:customStyle="1" w:styleId="Char1">
    <w:name w:val="Κείμενο σχολίου Char"/>
    <w:basedOn w:val="a0"/>
    <w:link w:val="aa"/>
    <w:uiPriority w:val="99"/>
    <w:rsid w:val="00081AD7"/>
    <w:rPr>
      <w:rFonts w:ascii="Calibri" w:eastAsia="Times New Roman" w:hAnsi="Calibri" w:cs="Calibri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69027A"/>
    <w:pPr>
      <w:spacing w:after="0" w:line="240" w:lineRule="auto"/>
    </w:pPr>
    <w:rPr>
      <w:rFonts w:ascii="Times New Roman" w:hAnsi="Times New Roman" w:cs="Times New Roman"/>
      <w:b/>
      <w:bCs/>
      <w:lang w:val="en-GB" w:eastAsia="en-US"/>
    </w:rPr>
  </w:style>
  <w:style w:type="character" w:customStyle="1" w:styleId="Char2">
    <w:name w:val="Θέμα σχολίου Char"/>
    <w:basedOn w:val="Char1"/>
    <w:link w:val="ab"/>
    <w:uiPriority w:val="99"/>
    <w:semiHidden/>
    <w:rsid w:val="0069027A"/>
    <w:rPr>
      <w:rFonts w:ascii="Times New Roman" w:eastAsia="Times New Roman" w:hAnsi="Times New Roman" w:cs="Times New Roman"/>
      <w:b/>
      <w:bCs/>
      <w:sz w:val="20"/>
      <w:szCs w:val="20"/>
      <w:lang w:val="en-GB" w:eastAsia="el-GR"/>
    </w:rPr>
  </w:style>
  <w:style w:type="paragraph" w:customStyle="1" w:styleId="Default">
    <w:name w:val="Default"/>
    <w:rsid w:val="006C7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3">
    <w:name w:val="Plain Table 3"/>
    <w:basedOn w:val="a1"/>
    <w:uiPriority w:val="43"/>
    <w:rsid w:val="00793A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c">
    <w:name w:val="Revision"/>
    <w:hidden/>
    <w:uiPriority w:val="99"/>
    <w:semiHidden/>
    <w:rsid w:val="0001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3053</Words>
  <Characters>16487</Characters>
  <Application>Microsoft Office Word</Application>
  <DocSecurity>4</DocSecurity>
  <Lines>137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2</cp:revision>
  <cp:lastPrinted>2025-05-23T13:37:00Z</cp:lastPrinted>
  <dcterms:created xsi:type="dcterms:W3CDTF">2025-10-06T10:16:00Z</dcterms:created>
  <dcterms:modified xsi:type="dcterms:W3CDTF">2025-10-06T10:16:00Z</dcterms:modified>
</cp:coreProperties>
</file>